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BE" w:rsidRDefault="00676EBE" w:rsidP="00676EBE"/>
    <w:p w:rsidR="00676EBE" w:rsidRDefault="00676EBE" w:rsidP="00676EBE">
      <w:r>
        <w:t>Домашняя работа-Подготовка к контрольной работе.</w:t>
      </w:r>
    </w:p>
    <w:p w:rsidR="00676EBE" w:rsidRDefault="00676EBE" w:rsidP="00676EBE"/>
    <w:p w:rsidR="00F661E0" w:rsidRDefault="00676EBE" w:rsidP="00F661E0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</w:pPr>
      <w:r>
        <w:t xml:space="preserve">Площадь поля равна </w:t>
      </w:r>
      <w:smartTag w:uri="urn:schemas-microsoft-com:office:smarttags" w:element="metricconverter">
        <w:smartTagPr>
          <w:attr w:name="ProductID" w:val="250 га"/>
        </w:smartTagPr>
        <w:r>
          <w:t>250 га</w:t>
        </w:r>
      </w:smartTag>
      <w:r>
        <w:t>. Пшеницей засеяли 36% поля. Сколько га засеяли пшеницей?</w:t>
      </w:r>
    </w:p>
    <w:p w:rsidR="00676EBE" w:rsidRDefault="00676EBE" w:rsidP="00676EBE"/>
    <w:p w:rsidR="00676EBE" w:rsidRDefault="00676EBE" w:rsidP="00676EBE">
      <w:r>
        <w:t xml:space="preserve">2. Сплав содержит 21% серебра. Сколько граммов сплава необходимо взять, чтобы он содержал    </w:t>
      </w:r>
      <w:smartTag w:uri="urn:schemas-microsoft-com:office:smarttags" w:element="metricconverter">
        <w:smartTagPr>
          <w:attr w:name="ProductID" w:val="84 г"/>
        </w:smartTagPr>
        <w:r>
          <w:t>84 г</w:t>
        </w:r>
      </w:smartTag>
      <w:r>
        <w:t xml:space="preserve"> серебра?</w:t>
      </w:r>
    </w:p>
    <w:p w:rsidR="00676EBE" w:rsidRDefault="00676EBE" w:rsidP="00676EBE">
      <w:r>
        <w:t xml:space="preserve">3. В магазин завезли </w:t>
      </w:r>
      <w:smartTag w:uri="urn:schemas-microsoft-com:office:smarttags" w:element="metricconverter">
        <w:smartTagPr>
          <w:attr w:name="ProductID" w:val="1200 кг"/>
        </w:smartTagPr>
        <w:r>
          <w:t>1200 кг</w:t>
        </w:r>
      </w:smartTag>
      <w:r>
        <w:t xml:space="preserve"> фруктов. Клубника составила 32% всех фруктов, черешня-46%, а  </w:t>
      </w:r>
      <w:proofErr w:type="gramStart"/>
      <w:r>
        <w:t>остальное-вишни</w:t>
      </w:r>
      <w:proofErr w:type="gramEnd"/>
      <w:r>
        <w:t>. Сколько кг вишни завезли в магазин?</w:t>
      </w:r>
    </w:p>
    <w:p w:rsidR="00676EBE" w:rsidRDefault="00676EBE" w:rsidP="00676EBE"/>
    <w:p w:rsidR="0052727B" w:rsidRDefault="00676EBE">
      <w:r>
        <w:t>4) Решить уравнение</w:t>
      </w:r>
    </w:p>
    <w:p w:rsidR="003B03FD" w:rsidRDefault="003B03FD"/>
    <w:p w:rsidR="003B03FD" w:rsidRDefault="003B03FD">
      <w:r>
        <w:rPr>
          <w:noProof/>
        </w:rPr>
        <w:drawing>
          <wp:inline distT="0" distB="0" distL="0" distR="0">
            <wp:extent cx="1885950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BE" w:rsidRDefault="00676EBE">
      <w:r>
        <w:t>5)</w:t>
      </w:r>
    </w:p>
    <w:p w:rsidR="00676EBE" w:rsidRDefault="00676EBE">
      <w:r>
        <w:rPr>
          <w:noProof/>
        </w:rPr>
        <w:drawing>
          <wp:inline distT="0" distB="0" distL="0" distR="0">
            <wp:extent cx="1676400" cy="29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FD" w:rsidRDefault="003B03FD"/>
    <w:p w:rsidR="003B03FD" w:rsidRDefault="003B03FD"/>
    <w:p w:rsidR="003B03FD" w:rsidRDefault="003B03FD">
      <w:bookmarkStart w:id="0" w:name="_GoBack"/>
      <w:bookmarkEnd w:id="0"/>
    </w:p>
    <w:sectPr w:rsidR="003B03FD" w:rsidSect="0024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2D38"/>
    <w:multiLevelType w:val="hybridMultilevel"/>
    <w:tmpl w:val="1F3A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6EBE"/>
    <w:rsid w:val="00246802"/>
    <w:rsid w:val="003B03FD"/>
    <w:rsid w:val="0052727B"/>
    <w:rsid w:val="00676EBE"/>
    <w:rsid w:val="00A45ACE"/>
    <w:rsid w:val="00E92B99"/>
    <w:rsid w:val="00F6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661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Серж</cp:lastModifiedBy>
  <cp:revision>2</cp:revision>
  <dcterms:created xsi:type="dcterms:W3CDTF">2021-04-17T05:29:00Z</dcterms:created>
  <dcterms:modified xsi:type="dcterms:W3CDTF">2021-04-17T05:29:00Z</dcterms:modified>
</cp:coreProperties>
</file>