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09" w:rsidRDefault="003F6C0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3.9pt;margin-top:145.5pt;width:87.05pt;height:0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3.9pt;margin-top:27.8pt;width:40.1pt;height:117.7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4pt;margin-top:27.8pt;width:46.95pt;height:117.7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84pt;margin-top:27.8pt;width:0;height:117.7pt;z-index:251659264" o:connectortype="straight"/>
        </w:pict>
      </w:r>
    </w:p>
    <w:p w:rsidR="003F6C09" w:rsidRPr="003F6C09" w:rsidRDefault="003F6C09" w:rsidP="003F6C09">
      <w:pPr>
        <w:tabs>
          <w:tab w:val="left" w:pos="1891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3F6C09" w:rsidRPr="003F6C09" w:rsidRDefault="003F6C09" w:rsidP="003F6C09"/>
    <w:p w:rsidR="003F6C09" w:rsidRPr="003F6C09" w:rsidRDefault="003F6C09" w:rsidP="003F6C09">
      <w:pPr>
        <w:tabs>
          <w:tab w:val="left" w:pos="2266"/>
        </w:tabs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84pt;margin-top:15.35pt;width:23.8pt;height:13.1pt;flip:x;z-index:251663360" o:connectortype="straight"/>
        </w:pict>
      </w:r>
      <w:r>
        <w:tab/>
      </w:r>
      <w:r>
        <w:rPr>
          <w:lang w:val="en-US"/>
        </w:rPr>
        <w:t>M</w:t>
      </w:r>
    </w:p>
    <w:p w:rsidR="003F6C09" w:rsidRPr="003F6C09" w:rsidRDefault="003F6C09" w:rsidP="003F6C09">
      <w:pPr>
        <w:tabs>
          <w:tab w:val="left" w:pos="1528"/>
        </w:tabs>
        <w:rPr>
          <w:lang w:val="en-US"/>
        </w:rPr>
      </w:pPr>
      <w:r>
        <w:tab/>
      </w:r>
      <w:r>
        <w:rPr>
          <w:lang w:val="en-US"/>
        </w:rPr>
        <w:t>N</w:t>
      </w:r>
    </w:p>
    <w:p w:rsidR="003F6C09" w:rsidRDefault="003F6C09" w:rsidP="003F6C09">
      <w:pPr>
        <w:tabs>
          <w:tab w:val="left" w:pos="2667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C</w:t>
      </w:r>
    </w:p>
    <w:p w:rsidR="003F6C09" w:rsidRDefault="003F6C09" w:rsidP="003F6C09">
      <w:pPr>
        <w:tabs>
          <w:tab w:val="left" w:pos="1703"/>
        </w:tabs>
        <w:rPr>
          <w:lang w:val="en-US"/>
        </w:rPr>
      </w:pPr>
      <w:r>
        <w:rPr>
          <w:lang w:val="en-US"/>
        </w:rPr>
        <w:tab/>
        <w:t>H</w:t>
      </w:r>
    </w:p>
    <w:p w:rsidR="00A01F55" w:rsidRPr="003F6C09" w:rsidRDefault="003F6C09" w:rsidP="003F6C09">
      <w:pPr>
        <w:rPr>
          <w:lang w:val="en-US"/>
        </w:rPr>
      </w:pPr>
      <w:r>
        <w:rPr>
          <w:lang w:val="en-US"/>
        </w:rPr>
        <w:t>AB=BC, BM=CM</w:t>
      </w:r>
      <w:proofErr w:type="gramStart"/>
      <w:r>
        <w:rPr>
          <w:lang w:val="en-US"/>
        </w:rPr>
        <w:t>,BN</w:t>
      </w:r>
      <w:proofErr w:type="gramEnd"/>
      <w:r>
        <w:rPr>
          <w:lang w:val="en-US"/>
        </w:rPr>
        <w:t>=25</w:t>
      </w:r>
      <w:r>
        <w:t>см</w:t>
      </w:r>
      <w:r w:rsidRPr="003F6C09">
        <w:rPr>
          <w:lang w:val="en-US"/>
        </w:rPr>
        <w:t>,</w:t>
      </w:r>
      <w:r>
        <w:rPr>
          <w:lang w:val="en-US"/>
        </w:rPr>
        <w:t>NH=7</w:t>
      </w:r>
      <w:r>
        <w:t>см</w:t>
      </w:r>
      <w:r>
        <w:rPr>
          <w:lang w:val="en-US"/>
        </w:rPr>
        <w:t>,BC=2BM</w:t>
      </w:r>
    </w:p>
    <w:p w:rsidR="003F6C09" w:rsidRPr="003F6C09" w:rsidRDefault="003F6C09" w:rsidP="003F6C09">
      <w:r>
        <w:t xml:space="preserve">Треугольник </w:t>
      </w:r>
      <w:r>
        <w:rPr>
          <w:lang w:val="en-US"/>
        </w:rPr>
        <w:t>BCH</w:t>
      </w:r>
      <w:r w:rsidRPr="003F6C09">
        <w:t xml:space="preserve"> </w:t>
      </w:r>
      <w:r>
        <w:t xml:space="preserve">подобен треугольнику </w:t>
      </w:r>
      <w:r>
        <w:rPr>
          <w:lang w:val="en-US"/>
        </w:rPr>
        <w:t>BNM</w:t>
      </w:r>
      <w:r w:rsidRPr="003F6C09">
        <w:t>,</w:t>
      </w:r>
      <w:r>
        <w:t xml:space="preserve"> так как угол и общий и угол </w:t>
      </w:r>
      <w:r>
        <w:rPr>
          <w:lang w:val="en-US"/>
        </w:rPr>
        <w:t>BNM</w:t>
      </w:r>
      <w:r w:rsidRPr="003F6C09">
        <w:t xml:space="preserve"> </w:t>
      </w:r>
      <w:r>
        <w:t>равен</w:t>
      </w:r>
      <w:r w:rsidRPr="003F6C09">
        <w:t xml:space="preserve"> </w:t>
      </w:r>
      <w:r>
        <w:t>углу</w:t>
      </w:r>
      <w:r w:rsidRPr="003F6C09">
        <w:t xml:space="preserve"> </w:t>
      </w:r>
      <w:r>
        <w:rPr>
          <w:lang w:val="en-US"/>
        </w:rPr>
        <w:t>BCH</w:t>
      </w:r>
    </w:p>
    <w:p w:rsidR="003F6C09" w:rsidRDefault="003F6C09" w:rsidP="003F6C09">
      <w:pPr>
        <w:rPr>
          <w:lang w:val="en-US"/>
        </w:rPr>
      </w:pPr>
      <w:r>
        <w:rPr>
          <w:lang w:val="en-US"/>
        </w:rPr>
        <w:t>BM/BH=BN/2BM</w:t>
      </w:r>
    </w:p>
    <w:p w:rsidR="003F6C09" w:rsidRPr="003F6C09" w:rsidRDefault="003F6C09" w:rsidP="003F6C09">
      <w:r>
        <w:rPr>
          <w:lang w:val="en-US"/>
        </w:rPr>
        <w:t>BM</w:t>
      </w:r>
      <w:r w:rsidRPr="003F6C09">
        <w:rPr>
          <w:vertAlign w:val="superscript"/>
        </w:rPr>
        <w:t>2</w:t>
      </w:r>
      <w:r w:rsidRPr="003F6C09">
        <w:t>=32*25/2=16*25</w:t>
      </w:r>
    </w:p>
    <w:p w:rsidR="003F6C09" w:rsidRDefault="003F6C09" w:rsidP="003F6C09">
      <w:r>
        <w:rPr>
          <w:lang w:val="en-US"/>
        </w:rPr>
        <w:t>BM</w:t>
      </w:r>
      <w:r w:rsidRPr="003F6C09">
        <w:t>=4*5=20</w:t>
      </w:r>
      <w:r>
        <w:t>см</w:t>
      </w:r>
    </w:p>
    <w:p w:rsidR="003F6C09" w:rsidRDefault="003F6C09" w:rsidP="003F6C09">
      <w:proofErr w:type="gramStart"/>
      <w:r>
        <w:t>ВС</w:t>
      </w:r>
      <w:proofErr w:type="gramEnd"/>
      <w:r>
        <w:t>=40СМ</w:t>
      </w:r>
    </w:p>
    <w:p w:rsidR="003F6C09" w:rsidRPr="005848DB" w:rsidRDefault="003F6C09" w:rsidP="003F6C09">
      <w:r>
        <w:t>АС</w:t>
      </w:r>
      <w:proofErr w:type="gramStart"/>
      <w:r>
        <w:rPr>
          <w:vertAlign w:val="superscript"/>
        </w:rPr>
        <w:t>2</w:t>
      </w:r>
      <w:proofErr w:type="gramEnd"/>
      <w:r>
        <w:t>=2С</w:t>
      </w:r>
      <w:r>
        <w:rPr>
          <w:lang w:val="en-US"/>
        </w:rPr>
        <w:t>H</w:t>
      </w:r>
      <w:r w:rsidRPr="005848DB">
        <w:rPr>
          <w:vertAlign w:val="superscript"/>
        </w:rPr>
        <w:t>2</w:t>
      </w:r>
      <w:r w:rsidRPr="005848DB">
        <w:t>=2(</w:t>
      </w:r>
      <w:r w:rsidR="005848DB">
        <w:rPr>
          <w:lang w:val="en-US"/>
        </w:rPr>
        <w:t>BC</w:t>
      </w:r>
      <w:r w:rsidR="005848DB" w:rsidRPr="005848DB">
        <w:rPr>
          <w:vertAlign w:val="superscript"/>
        </w:rPr>
        <w:t>2</w:t>
      </w:r>
      <w:r w:rsidR="005848DB" w:rsidRPr="005848DB">
        <w:t>-</w:t>
      </w:r>
      <w:r w:rsidR="005848DB">
        <w:rPr>
          <w:lang w:val="en-US"/>
        </w:rPr>
        <w:t>BH</w:t>
      </w:r>
      <w:r w:rsidR="005848DB" w:rsidRPr="005848DB">
        <w:rPr>
          <w:vertAlign w:val="superscript"/>
        </w:rPr>
        <w:t>2</w:t>
      </w:r>
      <w:r w:rsidR="005848DB" w:rsidRPr="005848DB">
        <w:t>)=2(40</w:t>
      </w:r>
      <w:r w:rsidR="005848DB" w:rsidRPr="005848DB">
        <w:rPr>
          <w:vertAlign w:val="superscript"/>
        </w:rPr>
        <w:t>2</w:t>
      </w:r>
      <w:r w:rsidR="005848DB" w:rsidRPr="005848DB">
        <w:t>- 32</w:t>
      </w:r>
      <w:r w:rsidR="005848DB" w:rsidRPr="005848DB">
        <w:rPr>
          <w:vertAlign w:val="superscript"/>
        </w:rPr>
        <w:t>2</w:t>
      </w:r>
      <w:r w:rsidR="005848DB" w:rsidRPr="005848DB">
        <w:t>)=2(40-32)(40+32)=2*8*72</w:t>
      </w:r>
    </w:p>
    <w:p w:rsidR="005848DB" w:rsidRDefault="005848DB" w:rsidP="003F6C09">
      <w:r>
        <w:rPr>
          <w:lang w:val="en-US"/>
        </w:rPr>
        <w:t>AC</w:t>
      </w:r>
      <w:r w:rsidRPr="005848DB">
        <w:t>=</w:t>
      </w:r>
      <w:r>
        <w:t>2*</w:t>
      </w:r>
      <w:r w:rsidRPr="005848DB">
        <w:t>4*6</w:t>
      </w:r>
      <m:oMath>
        <m:r>
          <w:rPr>
            <w:rFonts w:ascii="Cambria Math" w:hAnsi="Cambria Math"/>
          </w:rPr>
          <m:t>√2</m:t>
        </m:r>
      </m:oMath>
      <w:r>
        <w:rPr>
          <w:lang w:val="en-US"/>
        </w:rPr>
        <w:t>=24</w:t>
      </w:r>
      <m:oMath>
        <m:r>
          <w:rPr>
            <w:rFonts w:ascii="Cambria Math" w:hAnsi="Cambria Math"/>
          </w:rPr>
          <m:t>√2</m:t>
        </m:r>
      </m:oMath>
      <w:r>
        <w:t>см</w:t>
      </w:r>
    </w:p>
    <w:p w:rsidR="005848DB" w:rsidRDefault="005848DB" w:rsidP="003F6C09">
      <w:pPr>
        <w:rPr>
          <w:lang w:val="en-US"/>
        </w:rPr>
      </w:pPr>
      <w:r>
        <w:rPr>
          <w:lang w:val="en-US"/>
        </w:rPr>
        <w:t>P=2BC+AC=80+24</w:t>
      </w:r>
      <m:oMath>
        <m:r>
          <w:rPr>
            <w:rFonts w:ascii="Cambria Math" w:hAnsi="Cambria Math"/>
          </w:rPr>
          <m:t>√2</m:t>
        </m:r>
      </m:oMath>
      <w:r>
        <w:t>см</w:t>
      </w:r>
    </w:p>
    <w:p w:rsidR="005848DB" w:rsidRPr="005848DB" w:rsidRDefault="005848DB" w:rsidP="003F6C09">
      <w:pPr>
        <w:rPr>
          <w:vertAlign w:val="superscript"/>
          <w:lang w:val="en-US"/>
        </w:rPr>
      </w:pPr>
      <w:r>
        <w:rPr>
          <w:lang w:val="en-US"/>
        </w:rPr>
        <w:t>S=1/2*AC*BH=1/2*32*24</w:t>
      </w:r>
      <m:oMath>
        <m:r>
          <w:rPr>
            <w:rFonts w:ascii="Cambria Math" w:hAnsi="Cambria Math"/>
          </w:rPr>
          <m:t>√2</m:t>
        </m:r>
      </m:oMath>
      <w:r>
        <w:rPr>
          <w:lang w:val="en-US"/>
        </w:rPr>
        <w:t>=384</w:t>
      </w:r>
      <m:oMath>
        <m:r>
          <w:rPr>
            <w:rFonts w:ascii="Cambria Math" w:hAnsi="Cambria Math"/>
          </w:rPr>
          <m:t>√2</m:t>
        </m:r>
      </m:oMath>
      <w:r>
        <w:t>см</w:t>
      </w:r>
      <w:r>
        <w:rPr>
          <w:vertAlign w:val="superscript"/>
          <w:lang w:val="en-US"/>
        </w:rPr>
        <w:t>2</w:t>
      </w:r>
    </w:p>
    <w:p w:rsidR="005848DB" w:rsidRPr="005848DB" w:rsidRDefault="005848DB" w:rsidP="003F6C09"/>
    <w:sectPr w:rsidR="005848DB" w:rsidRPr="005848D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6C09"/>
    <w:rsid w:val="001536B7"/>
    <w:rsid w:val="003F6C09"/>
    <w:rsid w:val="005848DB"/>
    <w:rsid w:val="008C60B9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5848D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8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8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2015-08-24T23:43:00Z</dcterms:created>
  <dcterms:modified xsi:type="dcterms:W3CDTF">2015-08-25T00:00:00Z</dcterms:modified>
</cp:coreProperties>
</file>