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08" w:rsidRDefault="001F060A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i/>
          <w:iCs/>
          <w:sz w:val="28"/>
          <w:szCs w:val="28"/>
        </w:rPr>
      </w:pPr>
      <w:r w:rsidRPr="00B132E7">
        <w:rPr>
          <w:b/>
          <w:i/>
          <w:iCs/>
          <w:sz w:val="28"/>
          <w:szCs w:val="28"/>
        </w:rPr>
        <w:t>Лабор</w:t>
      </w:r>
      <w:r w:rsidR="0023586C">
        <w:rPr>
          <w:b/>
          <w:i/>
          <w:iCs/>
          <w:sz w:val="28"/>
          <w:szCs w:val="28"/>
        </w:rPr>
        <w:t>аторно-практическое занятие</w:t>
      </w:r>
      <w:bookmarkStart w:id="0" w:name="_GoBack"/>
      <w:bookmarkEnd w:id="0"/>
      <w:r w:rsidRPr="00B132E7">
        <w:rPr>
          <w:b/>
          <w:i/>
          <w:iCs/>
          <w:sz w:val="28"/>
          <w:szCs w:val="28"/>
        </w:rPr>
        <w:t xml:space="preserve"> «Изучение явления электромагнитной индукции».</w:t>
      </w:r>
    </w:p>
    <w:p w:rsidR="00B132E7" w:rsidRPr="00B132E7" w:rsidRDefault="00B132E7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 w:rsidRPr="00B132E7">
        <w:rPr>
          <w:iCs/>
          <w:sz w:val="28"/>
          <w:szCs w:val="28"/>
        </w:rPr>
        <w:t>(название, цель работы и оборудование переносятся в тетрадь)</w:t>
      </w:r>
    </w:p>
    <w:p w:rsidR="00E96008" w:rsidRPr="001F060A" w:rsidRDefault="00E96008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1F060A">
        <w:rPr>
          <w:b/>
          <w:bCs/>
          <w:color w:val="000000"/>
          <w:sz w:val="28"/>
          <w:szCs w:val="28"/>
        </w:rPr>
        <w:t>Цель лабораторной работы</w:t>
      </w:r>
      <w:r w:rsidRPr="001F060A">
        <w:rPr>
          <w:color w:val="000000"/>
          <w:sz w:val="28"/>
          <w:szCs w:val="28"/>
        </w:rPr>
        <w:t>: изучение явления электромагнитной индукции, а также проверка правила Ленца.</w:t>
      </w:r>
    </w:p>
    <w:p w:rsidR="00E96008" w:rsidRPr="001F060A" w:rsidRDefault="00E96008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proofErr w:type="gramStart"/>
      <w:r w:rsidRPr="001F060A">
        <w:rPr>
          <w:b/>
          <w:bCs/>
          <w:color w:val="000000"/>
          <w:sz w:val="28"/>
          <w:szCs w:val="28"/>
        </w:rPr>
        <w:t>Оборудование</w:t>
      </w:r>
      <w:r w:rsidRPr="001F060A">
        <w:rPr>
          <w:color w:val="000000"/>
          <w:sz w:val="28"/>
          <w:szCs w:val="28"/>
        </w:rPr>
        <w:t>: соединительные провода, миллиамперметр, реостат, источник питания, ключ, полосовой или дугообразный магнит, магнитная стрелка или компас, катушки с сердечниками.</w:t>
      </w:r>
      <w:proofErr w:type="gramEnd"/>
    </w:p>
    <w:p w:rsidR="00B132E7" w:rsidRDefault="00B132E7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</w:p>
    <w:p w:rsidR="00B132E7" w:rsidRPr="00B132E7" w:rsidRDefault="00B132E7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B132E7">
        <w:rPr>
          <w:b/>
          <w:color w:val="000000"/>
          <w:sz w:val="28"/>
          <w:szCs w:val="28"/>
        </w:rPr>
        <w:t>Теория</w:t>
      </w:r>
    </w:p>
    <w:p w:rsidR="00E96008" w:rsidRPr="001F060A" w:rsidRDefault="00E96008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1F060A">
        <w:rPr>
          <w:color w:val="000000"/>
          <w:sz w:val="28"/>
          <w:szCs w:val="28"/>
        </w:rPr>
        <w:t>17 октября 1831 года английский ученый Майкл Фарадей открыл явление </w:t>
      </w:r>
      <w:r w:rsidRPr="001F060A">
        <w:rPr>
          <w:b/>
          <w:bCs/>
          <w:color w:val="000000"/>
          <w:sz w:val="28"/>
          <w:szCs w:val="28"/>
        </w:rPr>
        <w:t>электромагнитной индукции.</w:t>
      </w:r>
    </w:p>
    <w:p w:rsidR="00E96008" w:rsidRPr="001F060A" w:rsidRDefault="00E96008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1F060A">
        <w:rPr>
          <w:b/>
          <w:bCs/>
          <w:color w:val="000000"/>
          <w:sz w:val="28"/>
          <w:szCs w:val="28"/>
        </w:rPr>
        <w:t>Явлением электромагнитной индукции </w:t>
      </w:r>
      <w:r w:rsidRPr="001F060A">
        <w:rPr>
          <w:color w:val="000000"/>
          <w:sz w:val="28"/>
          <w:szCs w:val="28"/>
        </w:rPr>
        <w:t>называется явление возникновения тока в замкнутом контуре при изменении магнитного потока, пронизывающего этот контур. А полученный таким способом ток, называется </w:t>
      </w:r>
      <w:r w:rsidRPr="001F060A">
        <w:rPr>
          <w:b/>
          <w:bCs/>
          <w:color w:val="000000"/>
          <w:sz w:val="28"/>
          <w:szCs w:val="28"/>
        </w:rPr>
        <w:t>индукционным.</w:t>
      </w:r>
    </w:p>
    <w:p w:rsidR="00E96008" w:rsidRPr="001F060A" w:rsidRDefault="00E96008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1F060A">
        <w:rPr>
          <w:b/>
          <w:bCs/>
          <w:color w:val="000000"/>
          <w:sz w:val="28"/>
          <w:szCs w:val="28"/>
        </w:rPr>
        <w:t>Закон</w:t>
      </w:r>
      <w:r w:rsidRPr="001F060A">
        <w:rPr>
          <w:color w:val="000000"/>
          <w:sz w:val="28"/>
          <w:szCs w:val="28"/>
        </w:rPr>
        <w:t> </w:t>
      </w:r>
      <w:r w:rsidRPr="001F060A">
        <w:rPr>
          <w:b/>
          <w:bCs/>
          <w:color w:val="000000"/>
          <w:sz w:val="28"/>
          <w:szCs w:val="28"/>
        </w:rPr>
        <w:t>электромагнитной индукции: </w:t>
      </w:r>
      <w:r w:rsidRPr="001F060A">
        <w:rPr>
          <w:color w:val="000000"/>
          <w:sz w:val="28"/>
          <w:szCs w:val="28"/>
        </w:rPr>
        <w:t>среднее значение электродвижущей силы индукции в проводящем контуре пропорционально скорости изменения магнитного потока через поверхность, ограниченную контуром.</w:t>
      </w:r>
    </w:p>
    <w:p w:rsidR="00E96008" w:rsidRPr="001F060A" w:rsidRDefault="00B132E7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076450" cy="1085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008" w:rsidRPr="001F060A" w:rsidRDefault="00E96008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1F060A">
        <w:rPr>
          <w:color w:val="000000"/>
          <w:sz w:val="28"/>
          <w:szCs w:val="28"/>
        </w:rPr>
        <w:t>Знак минус в математической записи закона учитывает </w:t>
      </w:r>
      <w:r w:rsidRPr="001F060A">
        <w:rPr>
          <w:b/>
          <w:bCs/>
          <w:color w:val="000000"/>
          <w:sz w:val="28"/>
          <w:szCs w:val="28"/>
        </w:rPr>
        <w:t>правило Ленца</w:t>
      </w:r>
      <w:r w:rsidRPr="001F060A">
        <w:rPr>
          <w:color w:val="000000"/>
          <w:sz w:val="28"/>
          <w:szCs w:val="28"/>
        </w:rPr>
        <w:t>, согласно которому электромагнитная индукция создает в контуре индукционный ток такого направления, что созданное им магнитное поле препятствует изменению магнитного потока, вызывающего этот ток.</w:t>
      </w:r>
    </w:p>
    <w:p w:rsidR="00B132E7" w:rsidRDefault="00B132E7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bCs/>
          <w:color w:val="000000"/>
          <w:sz w:val="28"/>
          <w:szCs w:val="28"/>
        </w:rPr>
      </w:pPr>
    </w:p>
    <w:p w:rsidR="00B132E7" w:rsidRDefault="00B132E7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bCs/>
          <w:color w:val="000000"/>
          <w:sz w:val="28"/>
          <w:szCs w:val="28"/>
        </w:rPr>
      </w:pPr>
    </w:p>
    <w:p w:rsidR="00B132E7" w:rsidRDefault="00B132E7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bCs/>
          <w:color w:val="000000"/>
          <w:sz w:val="28"/>
          <w:szCs w:val="28"/>
        </w:rPr>
      </w:pPr>
    </w:p>
    <w:p w:rsidR="00E96008" w:rsidRDefault="00B132E7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Выполнение</w:t>
      </w:r>
      <w:r w:rsidR="00E96008" w:rsidRPr="001F060A">
        <w:rPr>
          <w:b/>
          <w:bCs/>
          <w:color w:val="000000"/>
          <w:sz w:val="28"/>
          <w:szCs w:val="28"/>
        </w:rPr>
        <w:t xml:space="preserve"> работы.</w:t>
      </w:r>
    </w:p>
    <w:p w:rsidR="00B132E7" w:rsidRDefault="00B132E7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Перенесите схему опыта в тетрадь (используя обозначения)</w:t>
      </w:r>
    </w:p>
    <w:p w:rsidR="00B132E7" w:rsidRPr="00B132E7" w:rsidRDefault="00B132E7" w:rsidP="00B132E7">
      <w:pPr>
        <w:pStyle w:val="a7"/>
        <w:spacing w:line="360" w:lineRule="auto"/>
        <w:contextualSpacing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Просмотрите видеоролик по ссылке </w:t>
      </w:r>
      <w:hyperlink r:id="rId6" w:history="1">
        <w:r w:rsidRPr="00B132E7">
          <w:rPr>
            <w:rStyle w:val="a8"/>
            <w:sz w:val="28"/>
            <w:szCs w:val="28"/>
          </w:rPr>
          <w:t>https://vk.com/video315035779_171391857</w:t>
        </w:r>
      </w:hyperlink>
    </w:p>
    <w:p w:rsidR="00B132E7" w:rsidRPr="00B132E7" w:rsidRDefault="00B132E7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E96008" w:rsidRPr="001F060A" w:rsidRDefault="00E96008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1F060A">
        <w:rPr>
          <w:noProof/>
          <w:color w:val="000000"/>
          <w:sz w:val="28"/>
          <w:szCs w:val="28"/>
        </w:rPr>
        <w:drawing>
          <wp:inline distT="0" distB="0" distL="0" distR="0" wp14:anchorId="460FC16D" wp14:editId="657C5C78">
            <wp:extent cx="5943600" cy="2314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008" w:rsidRPr="001F060A" w:rsidRDefault="00B132E7" w:rsidP="00B132E7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F060A">
        <w:rPr>
          <w:color w:val="000000"/>
          <w:sz w:val="28"/>
          <w:szCs w:val="28"/>
        </w:rPr>
        <w:t>остав</w:t>
      </w:r>
      <w:r>
        <w:rPr>
          <w:color w:val="000000"/>
          <w:sz w:val="28"/>
          <w:szCs w:val="28"/>
        </w:rPr>
        <w:t xml:space="preserve">ьте в тетради </w:t>
      </w:r>
      <w:r w:rsidR="00E96008" w:rsidRPr="001F060A">
        <w:rPr>
          <w:color w:val="000000"/>
          <w:sz w:val="28"/>
          <w:szCs w:val="28"/>
        </w:rPr>
        <w:t xml:space="preserve"> следующую таблицу</w:t>
      </w:r>
      <w:r>
        <w:rPr>
          <w:color w:val="000000"/>
          <w:sz w:val="28"/>
          <w:szCs w:val="28"/>
        </w:rPr>
        <w:t xml:space="preserve"> и заполните ее</w:t>
      </w:r>
      <w:r w:rsidR="00E96008" w:rsidRPr="001F060A">
        <w:rPr>
          <w:color w:val="000000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3"/>
        <w:gridCol w:w="2522"/>
        <w:gridCol w:w="3097"/>
        <w:gridCol w:w="3260"/>
      </w:tblGrid>
      <w:tr w:rsidR="001F060A" w:rsidRPr="001F060A" w:rsidTr="00B132E7">
        <w:tc>
          <w:tcPr>
            <w:tcW w:w="443" w:type="dxa"/>
          </w:tcPr>
          <w:p w:rsidR="001F060A" w:rsidRPr="001F060A" w:rsidRDefault="001F060A" w:rsidP="001F060A">
            <w:pPr>
              <w:pStyle w:val="a3"/>
              <w:spacing w:before="0" w:beforeAutospacing="0" w:after="0" w:afterAutospacing="0" w:line="360" w:lineRule="auto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>Действия с магнитом и катушкой</w:t>
            </w:r>
          </w:p>
        </w:tc>
        <w:tc>
          <w:tcPr>
            <w:tcW w:w="3097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>Направления отклонения стрелки миллиамперметра (вправо, влево или не отклоняется)</w:t>
            </w:r>
          </w:p>
        </w:tc>
        <w:tc>
          <w:tcPr>
            <w:tcW w:w="3260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>Направление индукционного тока (по правилу Ленца)</w:t>
            </w:r>
          </w:p>
        </w:tc>
      </w:tr>
      <w:tr w:rsidR="001F060A" w:rsidRPr="001F060A" w:rsidTr="00B132E7">
        <w:tc>
          <w:tcPr>
            <w:tcW w:w="443" w:type="dxa"/>
          </w:tcPr>
          <w:p w:rsidR="001F060A" w:rsidRPr="001F060A" w:rsidRDefault="001F060A" w:rsidP="001F060A">
            <w:pPr>
              <w:pStyle w:val="a3"/>
              <w:spacing w:before="0" w:beforeAutospacing="0" w:after="0" w:afterAutospacing="0" w:line="360" w:lineRule="auto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22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 xml:space="preserve">Быстро вставить магнит в катушку северным полюсом </w:t>
            </w:r>
          </w:p>
        </w:tc>
        <w:tc>
          <w:tcPr>
            <w:tcW w:w="3097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sz w:val="28"/>
                <w:szCs w:val="28"/>
              </w:rPr>
              <w:object w:dxaOrig="2628" w:dyaOrig="8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25pt;height:40.5pt" o:ole="">
                  <v:imagedata r:id="rId8" o:title=""/>
                </v:shape>
                <o:OLEObject Type="Embed" ProgID="PBrush" ShapeID="_x0000_i1025" DrawAspect="Content" ObjectID="_1648276286" r:id="rId9"/>
              </w:object>
            </w:r>
          </w:p>
        </w:tc>
      </w:tr>
      <w:tr w:rsidR="001F060A" w:rsidRPr="001F060A" w:rsidTr="00B132E7">
        <w:tc>
          <w:tcPr>
            <w:tcW w:w="443" w:type="dxa"/>
          </w:tcPr>
          <w:p w:rsidR="001F060A" w:rsidRPr="001F060A" w:rsidRDefault="001F060A" w:rsidP="001F060A">
            <w:pPr>
              <w:pStyle w:val="a3"/>
              <w:spacing w:before="0" w:beforeAutospacing="0" w:after="0" w:afterAutospacing="0" w:line="360" w:lineRule="auto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22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>Оставить магнит в катушке неподвижным после опыта 1</w:t>
            </w:r>
          </w:p>
        </w:tc>
        <w:tc>
          <w:tcPr>
            <w:tcW w:w="3097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sz w:val="28"/>
                <w:szCs w:val="28"/>
              </w:rPr>
              <w:object w:dxaOrig="2136" w:dyaOrig="852">
                <v:shape id="_x0000_i1026" type="#_x0000_t75" style="width:106.5pt;height:42.75pt" o:ole="">
                  <v:imagedata r:id="rId10" o:title=""/>
                </v:shape>
                <o:OLEObject Type="Embed" ProgID="PBrush" ShapeID="_x0000_i1026" DrawAspect="Content" ObjectID="_1648276287" r:id="rId11"/>
              </w:object>
            </w:r>
          </w:p>
        </w:tc>
      </w:tr>
      <w:tr w:rsidR="001F060A" w:rsidRPr="001F060A" w:rsidTr="00B132E7">
        <w:tc>
          <w:tcPr>
            <w:tcW w:w="443" w:type="dxa"/>
          </w:tcPr>
          <w:p w:rsidR="001F060A" w:rsidRPr="001F060A" w:rsidRDefault="001F060A" w:rsidP="001F060A">
            <w:pPr>
              <w:pStyle w:val="a3"/>
              <w:spacing w:before="0" w:beforeAutospacing="0" w:after="0" w:afterAutospacing="0" w:line="360" w:lineRule="auto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22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 xml:space="preserve">Быстро вытащить магнит из катушки </w:t>
            </w:r>
          </w:p>
        </w:tc>
        <w:tc>
          <w:tcPr>
            <w:tcW w:w="3097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sz w:val="28"/>
                <w:szCs w:val="28"/>
              </w:rPr>
              <w:object w:dxaOrig="2592" w:dyaOrig="852">
                <v:shape id="_x0000_i1027" type="#_x0000_t75" style="width:129.75pt;height:42.75pt" o:ole="">
                  <v:imagedata r:id="rId12" o:title=""/>
                </v:shape>
                <o:OLEObject Type="Embed" ProgID="PBrush" ShapeID="_x0000_i1027" DrawAspect="Content" ObjectID="_1648276288" r:id="rId13"/>
              </w:object>
            </w:r>
          </w:p>
        </w:tc>
      </w:tr>
      <w:tr w:rsidR="001F060A" w:rsidRPr="001F060A" w:rsidTr="00B132E7">
        <w:tc>
          <w:tcPr>
            <w:tcW w:w="443" w:type="dxa"/>
          </w:tcPr>
          <w:p w:rsidR="001F060A" w:rsidRPr="001F060A" w:rsidRDefault="001F060A" w:rsidP="001F060A">
            <w:pPr>
              <w:pStyle w:val="a3"/>
              <w:spacing w:before="0" w:beforeAutospacing="0" w:after="0" w:afterAutospacing="0" w:line="360" w:lineRule="auto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22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>Оставить магнит в катушке неподвижным после опыта 3</w:t>
            </w:r>
          </w:p>
        </w:tc>
        <w:tc>
          <w:tcPr>
            <w:tcW w:w="3097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sz w:val="28"/>
                <w:szCs w:val="28"/>
              </w:rPr>
              <w:object w:dxaOrig="2436" w:dyaOrig="876">
                <v:shape id="_x0000_i1028" type="#_x0000_t75" style="width:121.5pt;height:43.5pt" o:ole="">
                  <v:imagedata r:id="rId14" o:title=""/>
                </v:shape>
                <o:OLEObject Type="Embed" ProgID="PBrush" ShapeID="_x0000_i1028" DrawAspect="Content" ObjectID="_1648276289" r:id="rId15"/>
              </w:object>
            </w:r>
          </w:p>
        </w:tc>
      </w:tr>
      <w:tr w:rsidR="001F060A" w:rsidRPr="001F060A" w:rsidTr="00B132E7">
        <w:tc>
          <w:tcPr>
            <w:tcW w:w="443" w:type="dxa"/>
          </w:tcPr>
          <w:p w:rsidR="001F060A" w:rsidRPr="001F060A" w:rsidRDefault="001F060A" w:rsidP="001F060A">
            <w:pPr>
              <w:pStyle w:val="a3"/>
              <w:spacing w:before="0" w:beforeAutospacing="0" w:after="0" w:afterAutospacing="0" w:line="360" w:lineRule="auto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22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>Быстро вставить магнит в катушку южным полюсом</w:t>
            </w:r>
          </w:p>
        </w:tc>
        <w:tc>
          <w:tcPr>
            <w:tcW w:w="3097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sz w:val="28"/>
                <w:szCs w:val="28"/>
              </w:rPr>
              <w:object w:dxaOrig="2520" w:dyaOrig="792">
                <v:shape id="_x0000_i1029" type="#_x0000_t75" style="width:126pt;height:39.75pt" o:ole="">
                  <v:imagedata r:id="rId16" o:title=""/>
                </v:shape>
                <o:OLEObject Type="Embed" ProgID="PBrush" ShapeID="_x0000_i1029" DrawAspect="Content" ObjectID="_1648276290" r:id="rId17"/>
              </w:object>
            </w:r>
          </w:p>
        </w:tc>
      </w:tr>
      <w:tr w:rsidR="001F060A" w:rsidRPr="001F060A" w:rsidTr="00B132E7">
        <w:tc>
          <w:tcPr>
            <w:tcW w:w="443" w:type="dxa"/>
          </w:tcPr>
          <w:p w:rsidR="001F060A" w:rsidRPr="001F060A" w:rsidRDefault="001F060A" w:rsidP="001F060A">
            <w:pPr>
              <w:pStyle w:val="a3"/>
              <w:spacing w:before="0" w:beforeAutospacing="0" w:after="0" w:afterAutospacing="0" w:line="360" w:lineRule="auto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22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 xml:space="preserve">Оставить магнит в катушке неподвижным </w:t>
            </w:r>
            <w:r w:rsidRPr="001F060A">
              <w:rPr>
                <w:color w:val="000000"/>
                <w:sz w:val="28"/>
                <w:szCs w:val="28"/>
              </w:rPr>
              <w:lastRenderedPageBreak/>
              <w:t>после опыта 5</w:t>
            </w:r>
          </w:p>
        </w:tc>
        <w:tc>
          <w:tcPr>
            <w:tcW w:w="3097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sz w:val="28"/>
                <w:szCs w:val="28"/>
              </w:rPr>
              <w:object w:dxaOrig="2484" w:dyaOrig="900">
                <v:shape id="_x0000_i1030" type="#_x0000_t75" style="width:124.5pt;height:45pt" o:ole="">
                  <v:imagedata r:id="rId18" o:title=""/>
                </v:shape>
                <o:OLEObject Type="Embed" ProgID="PBrush" ShapeID="_x0000_i1030" DrawAspect="Content" ObjectID="_1648276291" r:id="rId19"/>
              </w:object>
            </w:r>
          </w:p>
        </w:tc>
      </w:tr>
      <w:tr w:rsidR="001F060A" w:rsidRPr="001F060A" w:rsidTr="00B132E7">
        <w:tc>
          <w:tcPr>
            <w:tcW w:w="443" w:type="dxa"/>
          </w:tcPr>
          <w:p w:rsidR="001F060A" w:rsidRPr="001F060A" w:rsidRDefault="001F060A" w:rsidP="001F060A">
            <w:pPr>
              <w:pStyle w:val="a3"/>
              <w:spacing w:before="0" w:beforeAutospacing="0" w:after="0" w:afterAutospacing="0" w:line="360" w:lineRule="auto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522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>Быстро вытащить магнит из катушки</w:t>
            </w:r>
          </w:p>
        </w:tc>
        <w:tc>
          <w:tcPr>
            <w:tcW w:w="3097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sz w:val="28"/>
                <w:szCs w:val="28"/>
              </w:rPr>
              <w:object w:dxaOrig="2580" w:dyaOrig="888">
                <v:shape id="_x0000_i1031" type="#_x0000_t75" style="width:129pt;height:44.25pt" o:ole="">
                  <v:imagedata r:id="rId20" o:title=""/>
                </v:shape>
                <o:OLEObject Type="Embed" ProgID="PBrush" ShapeID="_x0000_i1031" DrawAspect="Content" ObjectID="_1648276292" r:id="rId21"/>
              </w:object>
            </w:r>
          </w:p>
        </w:tc>
      </w:tr>
      <w:tr w:rsidR="001F060A" w:rsidRPr="001F060A" w:rsidTr="00B132E7">
        <w:tc>
          <w:tcPr>
            <w:tcW w:w="443" w:type="dxa"/>
          </w:tcPr>
          <w:p w:rsidR="001F060A" w:rsidRPr="001F060A" w:rsidRDefault="001F060A" w:rsidP="001F060A">
            <w:pPr>
              <w:pStyle w:val="a3"/>
              <w:spacing w:before="0" w:beforeAutospacing="0" w:after="0" w:afterAutospacing="0" w:line="360" w:lineRule="auto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22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color w:val="000000"/>
                <w:sz w:val="28"/>
                <w:szCs w:val="28"/>
              </w:rPr>
              <w:t>Оставить магнит в катушке неподвижным после опыта 7</w:t>
            </w:r>
          </w:p>
        </w:tc>
        <w:tc>
          <w:tcPr>
            <w:tcW w:w="3097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1F060A" w:rsidRPr="001F060A" w:rsidRDefault="001F060A" w:rsidP="00B132E7">
            <w:pPr>
              <w:pStyle w:val="a3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1F060A">
              <w:rPr>
                <w:sz w:val="28"/>
                <w:szCs w:val="28"/>
              </w:rPr>
              <w:object w:dxaOrig="2544" w:dyaOrig="888">
                <v:shape id="_x0000_i1032" type="#_x0000_t75" style="width:127.5pt;height:44.25pt" o:ole="">
                  <v:imagedata r:id="rId22" o:title=""/>
                </v:shape>
                <o:OLEObject Type="Embed" ProgID="PBrush" ShapeID="_x0000_i1032" DrawAspect="Content" ObjectID="_1648276293" r:id="rId23"/>
              </w:object>
            </w:r>
          </w:p>
        </w:tc>
      </w:tr>
    </w:tbl>
    <w:p w:rsidR="00E96008" w:rsidRPr="001F060A" w:rsidRDefault="00E96008" w:rsidP="001F060A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</w:p>
    <w:p w:rsidR="00B003BB" w:rsidRPr="001F060A" w:rsidRDefault="001F060A" w:rsidP="00B132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2E7">
        <w:rPr>
          <w:rFonts w:ascii="Times New Roman" w:hAnsi="Times New Roman" w:cs="Times New Roman"/>
          <w:b/>
          <w:sz w:val="28"/>
          <w:szCs w:val="28"/>
        </w:rPr>
        <w:t>Запишите вывод</w:t>
      </w:r>
      <w:r w:rsidRPr="001F060A">
        <w:rPr>
          <w:rFonts w:ascii="Times New Roman" w:hAnsi="Times New Roman" w:cs="Times New Roman"/>
          <w:sz w:val="28"/>
          <w:szCs w:val="28"/>
        </w:rPr>
        <w:t xml:space="preserve"> по работе на основе проведённых наблюдений. Объясните различие в направлении индукционного тока с точки зрения правила Ленца.</w:t>
      </w:r>
    </w:p>
    <w:p w:rsidR="001F060A" w:rsidRPr="001F060A" w:rsidRDefault="001F060A" w:rsidP="00B132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060A" w:rsidRPr="00B132E7" w:rsidRDefault="001F060A" w:rsidP="00B132E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2E7">
        <w:rPr>
          <w:rFonts w:ascii="Times New Roman" w:hAnsi="Times New Roman" w:cs="Times New Roman"/>
          <w:b/>
          <w:sz w:val="28"/>
          <w:szCs w:val="28"/>
        </w:rPr>
        <w:t>Теперь немного видоизменим нашу установку.</w:t>
      </w:r>
    </w:p>
    <w:p w:rsidR="001F060A" w:rsidRPr="001F060A" w:rsidRDefault="001F060A" w:rsidP="00B132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60A">
        <w:rPr>
          <w:rFonts w:ascii="Times New Roman" w:hAnsi="Times New Roman" w:cs="Times New Roman"/>
          <w:sz w:val="28"/>
          <w:szCs w:val="28"/>
        </w:rPr>
        <w:t>Расположите вторую катушку рядом с первой так, чтобы их оси совпадали, и поместите их на один общий сердечник.</w:t>
      </w:r>
      <w:r w:rsidR="00D60422">
        <w:rPr>
          <w:rFonts w:ascii="Times New Roman" w:hAnsi="Times New Roman" w:cs="Times New Roman"/>
          <w:sz w:val="28"/>
          <w:szCs w:val="28"/>
        </w:rPr>
        <w:t xml:space="preserve"> (Схема в тетради). </w:t>
      </w:r>
    </w:p>
    <w:p w:rsidR="001F060A" w:rsidRPr="001F060A" w:rsidRDefault="001F060A" w:rsidP="001F060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06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CEFB8D" wp14:editId="33951768">
            <wp:extent cx="5667375" cy="3638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60A" w:rsidRPr="001F060A" w:rsidRDefault="001F060A" w:rsidP="00B132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60A">
        <w:rPr>
          <w:rFonts w:ascii="Times New Roman" w:hAnsi="Times New Roman" w:cs="Times New Roman"/>
          <w:sz w:val="28"/>
          <w:szCs w:val="28"/>
        </w:rPr>
        <w:t>Первую катушку соедините с миллиамперметром, а вторую катушку через реостат соедините с источником тока.</w:t>
      </w:r>
    </w:p>
    <w:p w:rsidR="001F060A" w:rsidRPr="001F060A" w:rsidRDefault="001F060A" w:rsidP="00B132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60A">
        <w:rPr>
          <w:rFonts w:ascii="Times New Roman" w:hAnsi="Times New Roman" w:cs="Times New Roman"/>
          <w:sz w:val="28"/>
          <w:szCs w:val="28"/>
        </w:rPr>
        <w:t xml:space="preserve">Замыкая и размыкая ключ, </w:t>
      </w:r>
      <w:proofErr w:type="gramStart"/>
      <w:r w:rsidRPr="001F060A">
        <w:rPr>
          <w:rFonts w:ascii="Times New Roman" w:hAnsi="Times New Roman" w:cs="Times New Roman"/>
          <w:sz w:val="28"/>
          <w:szCs w:val="28"/>
        </w:rPr>
        <w:t>проверьте</w:t>
      </w:r>
      <w:proofErr w:type="gramEnd"/>
      <w:r w:rsidRPr="001F060A">
        <w:rPr>
          <w:rFonts w:ascii="Times New Roman" w:hAnsi="Times New Roman" w:cs="Times New Roman"/>
          <w:sz w:val="28"/>
          <w:szCs w:val="28"/>
        </w:rPr>
        <w:t xml:space="preserve"> возникает ли в первой катушки индукционный ток.</w:t>
      </w:r>
      <w:r w:rsidR="00D60422">
        <w:rPr>
          <w:rFonts w:ascii="Times New Roman" w:hAnsi="Times New Roman" w:cs="Times New Roman"/>
          <w:sz w:val="28"/>
          <w:szCs w:val="28"/>
        </w:rPr>
        <w:t xml:space="preserve"> П</w:t>
      </w:r>
      <w:r w:rsidRPr="001F060A">
        <w:rPr>
          <w:rFonts w:ascii="Times New Roman" w:hAnsi="Times New Roman" w:cs="Times New Roman"/>
          <w:sz w:val="28"/>
          <w:szCs w:val="28"/>
        </w:rPr>
        <w:t>роверьте выполнения правила Ленца.</w:t>
      </w:r>
    </w:p>
    <w:p w:rsidR="001F060A" w:rsidRPr="001F060A" w:rsidRDefault="001F060A" w:rsidP="00B132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060A" w:rsidRPr="001F060A" w:rsidRDefault="001F060A" w:rsidP="00B132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60A">
        <w:rPr>
          <w:rFonts w:ascii="Times New Roman" w:hAnsi="Times New Roman" w:cs="Times New Roman"/>
          <w:sz w:val="28"/>
          <w:szCs w:val="28"/>
        </w:rPr>
        <w:lastRenderedPageBreak/>
        <w:t>Также проверьте, возникает ли индукционный ток при изменении силы тока реостатом.</w:t>
      </w:r>
    </w:p>
    <w:p w:rsidR="001F060A" w:rsidRPr="00D60422" w:rsidRDefault="001F060A" w:rsidP="00B132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422">
        <w:rPr>
          <w:rFonts w:ascii="Times New Roman" w:hAnsi="Times New Roman" w:cs="Times New Roman"/>
          <w:b/>
          <w:sz w:val="28"/>
          <w:szCs w:val="28"/>
        </w:rPr>
        <w:t>В конце работы, подведите ее итог, сделав общий вывод, не забыв отразить в нем условия, при которых в катушке возникал индукционный ток</w:t>
      </w:r>
      <w:proofErr w:type="gramStart"/>
      <w:r w:rsidRPr="00D6042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D6042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D604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60422">
        <w:rPr>
          <w:rFonts w:ascii="Times New Roman" w:hAnsi="Times New Roman" w:cs="Times New Roman"/>
          <w:sz w:val="28"/>
          <w:szCs w:val="28"/>
        </w:rPr>
        <w:t xml:space="preserve"> тетради</w:t>
      </w:r>
      <w:r w:rsidR="00D60422">
        <w:rPr>
          <w:rFonts w:ascii="Times New Roman" w:hAnsi="Times New Roman" w:cs="Times New Roman"/>
          <w:b/>
          <w:sz w:val="28"/>
          <w:szCs w:val="28"/>
        </w:rPr>
        <w:t>)</w:t>
      </w:r>
    </w:p>
    <w:p w:rsidR="001F060A" w:rsidRPr="001F060A" w:rsidRDefault="001F060A" w:rsidP="00B132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060A" w:rsidRPr="00D60422" w:rsidRDefault="001F060A" w:rsidP="00D6042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422">
        <w:rPr>
          <w:rFonts w:ascii="Times New Roman" w:hAnsi="Times New Roman" w:cs="Times New Roman"/>
          <w:b/>
          <w:sz w:val="28"/>
          <w:szCs w:val="28"/>
        </w:rPr>
        <w:t>Письменно ответьте на контрольные вопросы:</w:t>
      </w:r>
    </w:p>
    <w:p w:rsidR="001F060A" w:rsidRPr="001F060A" w:rsidRDefault="001F060A" w:rsidP="00B132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060A" w:rsidRPr="001F060A" w:rsidRDefault="001F060A" w:rsidP="00D604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60A">
        <w:rPr>
          <w:rFonts w:ascii="Times New Roman" w:hAnsi="Times New Roman" w:cs="Times New Roman"/>
          <w:sz w:val="28"/>
          <w:szCs w:val="28"/>
        </w:rPr>
        <w:t>1.                В чем заключается явление электромагнитной индукции?</w:t>
      </w:r>
    </w:p>
    <w:p w:rsidR="001F060A" w:rsidRPr="001F060A" w:rsidRDefault="001F060A" w:rsidP="00D604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60A">
        <w:rPr>
          <w:rFonts w:ascii="Times New Roman" w:hAnsi="Times New Roman" w:cs="Times New Roman"/>
          <w:sz w:val="28"/>
          <w:szCs w:val="28"/>
        </w:rPr>
        <w:t>2.                Какой ток называют индукционным?</w:t>
      </w:r>
    </w:p>
    <w:p w:rsidR="001F060A" w:rsidRPr="001F060A" w:rsidRDefault="001F060A" w:rsidP="00D604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60A">
        <w:rPr>
          <w:rFonts w:ascii="Times New Roman" w:hAnsi="Times New Roman" w:cs="Times New Roman"/>
          <w:sz w:val="28"/>
          <w:szCs w:val="28"/>
        </w:rPr>
        <w:t>3.                Сформулируйте закон электромагнитной индукции. Какой формулой он описывается?</w:t>
      </w:r>
    </w:p>
    <w:p w:rsidR="001F060A" w:rsidRPr="001F060A" w:rsidRDefault="001F060A" w:rsidP="00D604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60A">
        <w:rPr>
          <w:rFonts w:ascii="Times New Roman" w:hAnsi="Times New Roman" w:cs="Times New Roman"/>
          <w:sz w:val="28"/>
          <w:szCs w:val="28"/>
        </w:rPr>
        <w:t>4.                Как формулируется правило Ленца?</w:t>
      </w:r>
    </w:p>
    <w:p w:rsidR="001F060A" w:rsidRDefault="001F060A" w:rsidP="00D604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60A">
        <w:rPr>
          <w:rFonts w:ascii="Times New Roman" w:hAnsi="Times New Roman" w:cs="Times New Roman"/>
          <w:sz w:val="28"/>
          <w:szCs w:val="28"/>
        </w:rPr>
        <w:t>5.                Какова связь правила Ленца с законом сохранения энергии?</w:t>
      </w:r>
    </w:p>
    <w:p w:rsidR="003D513E" w:rsidRDefault="003D513E" w:rsidP="00D604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513E" w:rsidRPr="001F060A" w:rsidRDefault="003D513E" w:rsidP="00D604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D513E" w:rsidRPr="001F060A" w:rsidSect="00826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08"/>
    <w:rsid w:val="00000D8A"/>
    <w:rsid w:val="000077D6"/>
    <w:rsid w:val="0001045E"/>
    <w:rsid w:val="00011C87"/>
    <w:rsid w:val="00013AB1"/>
    <w:rsid w:val="00016F2B"/>
    <w:rsid w:val="000231D9"/>
    <w:rsid w:val="00036105"/>
    <w:rsid w:val="0003795B"/>
    <w:rsid w:val="000407F2"/>
    <w:rsid w:val="00040F08"/>
    <w:rsid w:val="0004374D"/>
    <w:rsid w:val="00045B05"/>
    <w:rsid w:val="00067A2A"/>
    <w:rsid w:val="00070DAE"/>
    <w:rsid w:val="00071246"/>
    <w:rsid w:val="00073C80"/>
    <w:rsid w:val="00073DF7"/>
    <w:rsid w:val="00074178"/>
    <w:rsid w:val="000763E9"/>
    <w:rsid w:val="00077F00"/>
    <w:rsid w:val="000816EE"/>
    <w:rsid w:val="000847CD"/>
    <w:rsid w:val="00085EB6"/>
    <w:rsid w:val="000877AD"/>
    <w:rsid w:val="00087CFB"/>
    <w:rsid w:val="00090939"/>
    <w:rsid w:val="00094268"/>
    <w:rsid w:val="000A1544"/>
    <w:rsid w:val="000A202A"/>
    <w:rsid w:val="000A222F"/>
    <w:rsid w:val="000A6C32"/>
    <w:rsid w:val="000B0583"/>
    <w:rsid w:val="000B240F"/>
    <w:rsid w:val="000B634A"/>
    <w:rsid w:val="000B7E20"/>
    <w:rsid w:val="000C11E5"/>
    <w:rsid w:val="000C2F8E"/>
    <w:rsid w:val="000E0852"/>
    <w:rsid w:val="000E16E3"/>
    <w:rsid w:val="000F2DC2"/>
    <w:rsid w:val="00102899"/>
    <w:rsid w:val="001140BB"/>
    <w:rsid w:val="00121EAC"/>
    <w:rsid w:val="00123718"/>
    <w:rsid w:val="00131BD7"/>
    <w:rsid w:val="00136884"/>
    <w:rsid w:val="00143468"/>
    <w:rsid w:val="00145C17"/>
    <w:rsid w:val="00150967"/>
    <w:rsid w:val="001555C3"/>
    <w:rsid w:val="00170EE9"/>
    <w:rsid w:val="00185702"/>
    <w:rsid w:val="00191A49"/>
    <w:rsid w:val="00196BC5"/>
    <w:rsid w:val="00197242"/>
    <w:rsid w:val="001A05A4"/>
    <w:rsid w:val="001A1A35"/>
    <w:rsid w:val="001B46E4"/>
    <w:rsid w:val="001B6F6B"/>
    <w:rsid w:val="001B7B24"/>
    <w:rsid w:val="001C6AD5"/>
    <w:rsid w:val="001D1B9D"/>
    <w:rsid w:val="001D6548"/>
    <w:rsid w:val="001E09B3"/>
    <w:rsid w:val="001F060A"/>
    <w:rsid w:val="001F31DE"/>
    <w:rsid w:val="001F5734"/>
    <w:rsid w:val="00205090"/>
    <w:rsid w:val="00210E17"/>
    <w:rsid w:val="0021210B"/>
    <w:rsid w:val="0021237C"/>
    <w:rsid w:val="002165C4"/>
    <w:rsid w:val="00221116"/>
    <w:rsid w:val="00223B1F"/>
    <w:rsid w:val="00224D53"/>
    <w:rsid w:val="00225118"/>
    <w:rsid w:val="00227074"/>
    <w:rsid w:val="00232518"/>
    <w:rsid w:val="0023586C"/>
    <w:rsid w:val="00237200"/>
    <w:rsid w:val="00237267"/>
    <w:rsid w:val="00240C0F"/>
    <w:rsid w:val="00246AD7"/>
    <w:rsid w:val="00250F64"/>
    <w:rsid w:val="00253F95"/>
    <w:rsid w:val="0025413E"/>
    <w:rsid w:val="0027189A"/>
    <w:rsid w:val="002738CF"/>
    <w:rsid w:val="002778CB"/>
    <w:rsid w:val="00281C8A"/>
    <w:rsid w:val="0028214E"/>
    <w:rsid w:val="002A7E66"/>
    <w:rsid w:val="002C40A9"/>
    <w:rsid w:val="002F1A1B"/>
    <w:rsid w:val="002F7111"/>
    <w:rsid w:val="00307132"/>
    <w:rsid w:val="003122F2"/>
    <w:rsid w:val="003252C7"/>
    <w:rsid w:val="00345073"/>
    <w:rsid w:val="003461E1"/>
    <w:rsid w:val="00351001"/>
    <w:rsid w:val="00363F7C"/>
    <w:rsid w:val="00364216"/>
    <w:rsid w:val="003753DB"/>
    <w:rsid w:val="00382826"/>
    <w:rsid w:val="00383C9E"/>
    <w:rsid w:val="00386FE4"/>
    <w:rsid w:val="00392616"/>
    <w:rsid w:val="003941B4"/>
    <w:rsid w:val="0039543F"/>
    <w:rsid w:val="0039574C"/>
    <w:rsid w:val="003A13FC"/>
    <w:rsid w:val="003A3EC1"/>
    <w:rsid w:val="003A6C5D"/>
    <w:rsid w:val="003A7B76"/>
    <w:rsid w:val="003B3A6F"/>
    <w:rsid w:val="003C0480"/>
    <w:rsid w:val="003C201F"/>
    <w:rsid w:val="003C3CED"/>
    <w:rsid w:val="003C4BEE"/>
    <w:rsid w:val="003D058D"/>
    <w:rsid w:val="003D513E"/>
    <w:rsid w:val="003E0BDB"/>
    <w:rsid w:val="003E193C"/>
    <w:rsid w:val="003E2B45"/>
    <w:rsid w:val="003E375D"/>
    <w:rsid w:val="003E5E90"/>
    <w:rsid w:val="003E64FB"/>
    <w:rsid w:val="003E6E56"/>
    <w:rsid w:val="0041713E"/>
    <w:rsid w:val="00430400"/>
    <w:rsid w:val="00431C0E"/>
    <w:rsid w:val="00432591"/>
    <w:rsid w:val="00433498"/>
    <w:rsid w:val="0043577D"/>
    <w:rsid w:val="00440770"/>
    <w:rsid w:val="00447F64"/>
    <w:rsid w:val="00450394"/>
    <w:rsid w:val="00461F6F"/>
    <w:rsid w:val="00466DED"/>
    <w:rsid w:val="0046720F"/>
    <w:rsid w:val="0047488A"/>
    <w:rsid w:val="004826F5"/>
    <w:rsid w:val="00483D6B"/>
    <w:rsid w:val="00483DD5"/>
    <w:rsid w:val="004A5A8E"/>
    <w:rsid w:val="004C1D2F"/>
    <w:rsid w:val="004C779B"/>
    <w:rsid w:val="004D243D"/>
    <w:rsid w:val="004D2B01"/>
    <w:rsid w:val="004D450D"/>
    <w:rsid w:val="004E7696"/>
    <w:rsid w:val="004E7AF1"/>
    <w:rsid w:val="004F22D2"/>
    <w:rsid w:val="004F73BB"/>
    <w:rsid w:val="00504D73"/>
    <w:rsid w:val="00507F1F"/>
    <w:rsid w:val="00524ABF"/>
    <w:rsid w:val="00527044"/>
    <w:rsid w:val="005318EA"/>
    <w:rsid w:val="00535236"/>
    <w:rsid w:val="00551734"/>
    <w:rsid w:val="005549BB"/>
    <w:rsid w:val="00554B37"/>
    <w:rsid w:val="00554D22"/>
    <w:rsid w:val="00557720"/>
    <w:rsid w:val="005705FC"/>
    <w:rsid w:val="0057498F"/>
    <w:rsid w:val="00575424"/>
    <w:rsid w:val="00582D3D"/>
    <w:rsid w:val="0058394F"/>
    <w:rsid w:val="00585814"/>
    <w:rsid w:val="005A7183"/>
    <w:rsid w:val="005A75F5"/>
    <w:rsid w:val="005B026D"/>
    <w:rsid w:val="005B3BE7"/>
    <w:rsid w:val="005D3463"/>
    <w:rsid w:val="005D6B20"/>
    <w:rsid w:val="005E3FCB"/>
    <w:rsid w:val="00620138"/>
    <w:rsid w:val="006202DF"/>
    <w:rsid w:val="00621BB4"/>
    <w:rsid w:val="00627AD3"/>
    <w:rsid w:val="00636335"/>
    <w:rsid w:val="0064073A"/>
    <w:rsid w:val="00640E05"/>
    <w:rsid w:val="0064669A"/>
    <w:rsid w:val="006502C2"/>
    <w:rsid w:val="0065215F"/>
    <w:rsid w:val="00655318"/>
    <w:rsid w:val="006623EF"/>
    <w:rsid w:val="006633F9"/>
    <w:rsid w:val="00666F1E"/>
    <w:rsid w:val="0066717D"/>
    <w:rsid w:val="00676F37"/>
    <w:rsid w:val="00683AB5"/>
    <w:rsid w:val="0069247C"/>
    <w:rsid w:val="00695ED9"/>
    <w:rsid w:val="00697E19"/>
    <w:rsid w:val="006A22DF"/>
    <w:rsid w:val="006B00CB"/>
    <w:rsid w:val="006B06CD"/>
    <w:rsid w:val="006B10D5"/>
    <w:rsid w:val="006B2F6C"/>
    <w:rsid w:val="006B4605"/>
    <w:rsid w:val="006C5BED"/>
    <w:rsid w:val="006D473B"/>
    <w:rsid w:val="006D6FA2"/>
    <w:rsid w:val="006E2BD6"/>
    <w:rsid w:val="006E3CFC"/>
    <w:rsid w:val="006E4CAD"/>
    <w:rsid w:val="006F0A62"/>
    <w:rsid w:val="006F4783"/>
    <w:rsid w:val="006F6EED"/>
    <w:rsid w:val="00712CDB"/>
    <w:rsid w:val="00717AB2"/>
    <w:rsid w:val="007353A0"/>
    <w:rsid w:val="00735B1F"/>
    <w:rsid w:val="00737720"/>
    <w:rsid w:val="007472B4"/>
    <w:rsid w:val="007514DB"/>
    <w:rsid w:val="00754358"/>
    <w:rsid w:val="00754DCF"/>
    <w:rsid w:val="0076584A"/>
    <w:rsid w:val="00771024"/>
    <w:rsid w:val="00771AEE"/>
    <w:rsid w:val="00774F9B"/>
    <w:rsid w:val="00795859"/>
    <w:rsid w:val="00795CD0"/>
    <w:rsid w:val="00796A9D"/>
    <w:rsid w:val="00796E62"/>
    <w:rsid w:val="007A0A59"/>
    <w:rsid w:val="007A24FB"/>
    <w:rsid w:val="007A2DE9"/>
    <w:rsid w:val="007A5A96"/>
    <w:rsid w:val="007B4E00"/>
    <w:rsid w:val="007C22D1"/>
    <w:rsid w:val="007C2B76"/>
    <w:rsid w:val="007C3C8E"/>
    <w:rsid w:val="007C7BA3"/>
    <w:rsid w:val="007D3C79"/>
    <w:rsid w:val="007D5DB6"/>
    <w:rsid w:val="007E4A34"/>
    <w:rsid w:val="007F0920"/>
    <w:rsid w:val="008251EE"/>
    <w:rsid w:val="00826817"/>
    <w:rsid w:val="00831F3D"/>
    <w:rsid w:val="008326E5"/>
    <w:rsid w:val="008374C5"/>
    <w:rsid w:val="00841ABB"/>
    <w:rsid w:val="00852B66"/>
    <w:rsid w:val="008539DD"/>
    <w:rsid w:val="0085495E"/>
    <w:rsid w:val="00860ED6"/>
    <w:rsid w:val="0086273A"/>
    <w:rsid w:val="0086454D"/>
    <w:rsid w:val="00871EE7"/>
    <w:rsid w:val="00886140"/>
    <w:rsid w:val="00887A98"/>
    <w:rsid w:val="00891C0C"/>
    <w:rsid w:val="008A60EA"/>
    <w:rsid w:val="008A7A10"/>
    <w:rsid w:val="008B0DD7"/>
    <w:rsid w:val="008B3021"/>
    <w:rsid w:val="008C071D"/>
    <w:rsid w:val="008C1153"/>
    <w:rsid w:val="008C1E20"/>
    <w:rsid w:val="008C28AC"/>
    <w:rsid w:val="008D22B2"/>
    <w:rsid w:val="008D7B94"/>
    <w:rsid w:val="008E26DA"/>
    <w:rsid w:val="008F013A"/>
    <w:rsid w:val="008F085F"/>
    <w:rsid w:val="00905126"/>
    <w:rsid w:val="00905F87"/>
    <w:rsid w:val="00914AEF"/>
    <w:rsid w:val="009157A9"/>
    <w:rsid w:val="0091735D"/>
    <w:rsid w:val="00922605"/>
    <w:rsid w:val="009234EC"/>
    <w:rsid w:val="0092663B"/>
    <w:rsid w:val="00931B37"/>
    <w:rsid w:val="00946A43"/>
    <w:rsid w:val="009510C8"/>
    <w:rsid w:val="009612C6"/>
    <w:rsid w:val="009619FF"/>
    <w:rsid w:val="0096354D"/>
    <w:rsid w:val="0097298B"/>
    <w:rsid w:val="00982661"/>
    <w:rsid w:val="00985C0D"/>
    <w:rsid w:val="009861B3"/>
    <w:rsid w:val="00987C26"/>
    <w:rsid w:val="009900CF"/>
    <w:rsid w:val="009A14BB"/>
    <w:rsid w:val="009A5C63"/>
    <w:rsid w:val="009A7B56"/>
    <w:rsid w:val="009C0429"/>
    <w:rsid w:val="009C23E5"/>
    <w:rsid w:val="009C27F9"/>
    <w:rsid w:val="009C4E22"/>
    <w:rsid w:val="009C7B34"/>
    <w:rsid w:val="009D6A16"/>
    <w:rsid w:val="009E334D"/>
    <w:rsid w:val="009E68DC"/>
    <w:rsid w:val="009F7CDD"/>
    <w:rsid w:val="00A10E58"/>
    <w:rsid w:val="00A21DB7"/>
    <w:rsid w:val="00A22AB2"/>
    <w:rsid w:val="00A31D2F"/>
    <w:rsid w:val="00A35A70"/>
    <w:rsid w:val="00A40133"/>
    <w:rsid w:val="00A4361B"/>
    <w:rsid w:val="00A45546"/>
    <w:rsid w:val="00A50DE7"/>
    <w:rsid w:val="00A54846"/>
    <w:rsid w:val="00A65C37"/>
    <w:rsid w:val="00A71319"/>
    <w:rsid w:val="00A74176"/>
    <w:rsid w:val="00A8168C"/>
    <w:rsid w:val="00A857EF"/>
    <w:rsid w:val="00A85FE6"/>
    <w:rsid w:val="00A86875"/>
    <w:rsid w:val="00A90925"/>
    <w:rsid w:val="00A94109"/>
    <w:rsid w:val="00A96753"/>
    <w:rsid w:val="00AA19C9"/>
    <w:rsid w:val="00AB2602"/>
    <w:rsid w:val="00AB4B87"/>
    <w:rsid w:val="00AB7268"/>
    <w:rsid w:val="00AD43B9"/>
    <w:rsid w:val="00AD471C"/>
    <w:rsid w:val="00AE2BE9"/>
    <w:rsid w:val="00AE4B8E"/>
    <w:rsid w:val="00AE57AF"/>
    <w:rsid w:val="00AE70C6"/>
    <w:rsid w:val="00AF0D6E"/>
    <w:rsid w:val="00AF24FD"/>
    <w:rsid w:val="00AF39EE"/>
    <w:rsid w:val="00AF3C22"/>
    <w:rsid w:val="00B003BB"/>
    <w:rsid w:val="00B07C81"/>
    <w:rsid w:val="00B110FC"/>
    <w:rsid w:val="00B11ED5"/>
    <w:rsid w:val="00B132E7"/>
    <w:rsid w:val="00B14E49"/>
    <w:rsid w:val="00B170A2"/>
    <w:rsid w:val="00B20A5F"/>
    <w:rsid w:val="00B312DF"/>
    <w:rsid w:val="00B33E6D"/>
    <w:rsid w:val="00B35121"/>
    <w:rsid w:val="00B37263"/>
    <w:rsid w:val="00B4070E"/>
    <w:rsid w:val="00B43DC4"/>
    <w:rsid w:val="00B452C2"/>
    <w:rsid w:val="00B60E27"/>
    <w:rsid w:val="00B71573"/>
    <w:rsid w:val="00B866DC"/>
    <w:rsid w:val="00B97257"/>
    <w:rsid w:val="00BA20C8"/>
    <w:rsid w:val="00BC0762"/>
    <w:rsid w:val="00BC0831"/>
    <w:rsid w:val="00BC09B0"/>
    <w:rsid w:val="00BC1308"/>
    <w:rsid w:val="00BC73F5"/>
    <w:rsid w:val="00BE06A5"/>
    <w:rsid w:val="00BE095A"/>
    <w:rsid w:val="00BE25CA"/>
    <w:rsid w:val="00BF0A61"/>
    <w:rsid w:val="00C00F7D"/>
    <w:rsid w:val="00C21FEC"/>
    <w:rsid w:val="00C2257B"/>
    <w:rsid w:val="00C24FCF"/>
    <w:rsid w:val="00C266D4"/>
    <w:rsid w:val="00C26CA5"/>
    <w:rsid w:val="00C27B4E"/>
    <w:rsid w:val="00C310A4"/>
    <w:rsid w:val="00C31F7A"/>
    <w:rsid w:val="00C33CE8"/>
    <w:rsid w:val="00C400BB"/>
    <w:rsid w:val="00C42EA0"/>
    <w:rsid w:val="00C4369F"/>
    <w:rsid w:val="00C5049C"/>
    <w:rsid w:val="00C5315C"/>
    <w:rsid w:val="00C55ADA"/>
    <w:rsid w:val="00C63DDE"/>
    <w:rsid w:val="00C76CEA"/>
    <w:rsid w:val="00C8311A"/>
    <w:rsid w:val="00C85102"/>
    <w:rsid w:val="00C85AA7"/>
    <w:rsid w:val="00C862B1"/>
    <w:rsid w:val="00C926E0"/>
    <w:rsid w:val="00C94955"/>
    <w:rsid w:val="00CA1B33"/>
    <w:rsid w:val="00CA5FAF"/>
    <w:rsid w:val="00CB0CAB"/>
    <w:rsid w:val="00CB265A"/>
    <w:rsid w:val="00CB5140"/>
    <w:rsid w:val="00CD0102"/>
    <w:rsid w:val="00CD6455"/>
    <w:rsid w:val="00CE0031"/>
    <w:rsid w:val="00CF640C"/>
    <w:rsid w:val="00D01A3D"/>
    <w:rsid w:val="00D043D7"/>
    <w:rsid w:val="00D05EE5"/>
    <w:rsid w:val="00D10F78"/>
    <w:rsid w:val="00D21D62"/>
    <w:rsid w:val="00D223D3"/>
    <w:rsid w:val="00D23C68"/>
    <w:rsid w:val="00D2628F"/>
    <w:rsid w:val="00D334F1"/>
    <w:rsid w:val="00D4523F"/>
    <w:rsid w:val="00D51317"/>
    <w:rsid w:val="00D54BAD"/>
    <w:rsid w:val="00D57643"/>
    <w:rsid w:val="00D57C25"/>
    <w:rsid w:val="00D60422"/>
    <w:rsid w:val="00D65055"/>
    <w:rsid w:val="00D65EC2"/>
    <w:rsid w:val="00D669CD"/>
    <w:rsid w:val="00D71100"/>
    <w:rsid w:val="00D71BA8"/>
    <w:rsid w:val="00D729EF"/>
    <w:rsid w:val="00D73DC6"/>
    <w:rsid w:val="00D834D7"/>
    <w:rsid w:val="00D9051A"/>
    <w:rsid w:val="00D91818"/>
    <w:rsid w:val="00D95258"/>
    <w:rsid w:val="00D952B9"/>
    <w:rsid w:val="00D95EAA"/>
    <w:rsid w:val="00DA6D19"/>
    <w:rsid w:val="00DB33AC"/>
    <w:rsid w:val="00DB4F26"/>
    <w:rsid w:val="00DC2F2B"/>
    <w:rsid w:val="00DD2167"/>
    <w:rsid w:val="00DD48C3"/>
    <w:rsid w:val="00DE1826"/>
    <w:rsid w:val="00DE53D9"/>
    <w:rsid w:val="00DE7FE7"/>
    <w:rsid w:val="00DF2F0F"/>
    <w:rsid w:val="00DF37F1"/>
    <w:rsid w:val="00E026B6"/>
    <w:rsid w:val="00E1224F"/>
    <w:rsid w:val="00E142E7"/>
    <w:rsid w:val="00E27196"/>
    <w:rsid w:val="00E42375"/>
    <w:rsid w:val="00E42AA5"/>
    <w:rsid w:val="00E50E37"/>
    <w:rsid w:val="00E55652"/>
    <w:rsid w:val="00E77DFE"/>
    <w:rsid w:val="00E814E2"/>
    <w:rsid w:val="00E96008"/>
    <w:rsid w:val="00EB0400"/>
    <w:rsid w:val="00EB31B7"/>
    <w:rsid w:val="00EB6E75"/>
    <w:rsid w:val="00EC0FBF"/>
    <w:rsid w:val="00ED1BE0"/>
    <w:rsid w:val="00ED2D09"/>
    <w:rsid w:val="00ED3D17"/>
    <w:rsid w:val="00ED41B1"/>
    <w:rsid w:val="00ED6304"/>
    <w:rsid w:val="00EE338F"/>
    <w:rsid w:val="00EE5468"/>
    <w:rsid w:val="00EF66E0"/>
    <w:rsid w:val="00F01231"/>
    <w:rsid w:val="00F1783E"/>
    <w:rsid w:val="00F21049"/>
    <w:rsid w:val="00F225A2"/>
    <w:rsid w:val="00F236CC"/>
    <w:rsid w:val="00F24963"/>
    <w:rsid w:val="00F41E5E"/>
    <w:rsid w:val="00F430EC"/>
    <w:rsid w:val="00F44DF7"/>
    <w:rsid w:val="00F52C9F"/>
    <w:rsid w:val="00F531CB"/>
    <w:rsid w:val="00F56A88"/>
    <w:rsid w:val="00F60417"/>
    <w:rsid w:val="00F619A6"/>
    <w:rsid w:val="00F64D23"/>
    <w:rsid w:val="00F65A96"/>
    <w:rsid w:val="00F664CD"/>
    <w:rsid w:val="00F744F6"/>
    <w:rsid w:val="00F76AE8"/>
    <w:rsid w:val="00F9264F"/>
    <w:rsid w:val="00F9330E"/>
    <w:rsid w:val="00F93677"/>
    <w:rsid w:val="00F93B77"/>
    <w:rsid w:val="00F94479"/>
    <w:rsid w:val="00FA452B"/>
    <w:rsid w:val="00FB39F3"/>
    <w:rsid w:val="00FC0E48"/>
    <w:rsid w:val="00FC66CB"/>
    <w:rsid w:val="00FD3BAC"/>
    <w:rsid w:val="00FE1CEE"/>
    <w:rsid w:val="00FE365E"/>
    <w:rsid w:val="00FF20D7"/>
    <w:rsid w:val="00FF45D4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00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96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132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Hyperlink"/>
    <w:uiPriority w:val="99"/>
    <w:unhideWhenUsed/>
    <w:rsid w:val="00B132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9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00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96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132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Hyperlink"/>
    <w:uiPriority w:val="99"/>
    <w:unhideWhenUsed/>
    <w:rsid w:val="00B13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https://vk.com/video315035779_171391857" TargetMode="External"/><Relationship Id="rId11" Type="http://schemas.openxmlformats.org/officeDocument/2006/relationships/oleObject" Target="embeddings/oleObject2.bin"/><Relationship Id="rId24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4.png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2020-04-07T06:14:00Z</dcterms:created>
  <dcterms:modified xsi:type="dcterms:W3CDTF">2020-04-13T06:45:00Z</dcterms:modified>
</cp:coreProperties>
</file>