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C8A" w:rsidRPr="00AB10BA" w:rsidRDefault="00AB10BA" w:rsidP="00947C8A">
      <w:pPr>
        <w:spacing w:after="0" w:line="240" w:lineRule="auto"/>
        <w:rPr>
          <w:rFonts w:ascii="Times New Roman" w:hAnsi="Times New Roman" w:cs="Times New Roman"/>
          <w:b/>
          <w:sz w:val="28"/>
          <w:szCs w:val="28"/>
        </w:rPr>
      </w:pPr>
      <w:r>
        <w:rPr>
          <w:rFonts w:ascii="Times New Roman" w:hAnsi="Times New Roman" w:cs="Times New Roman"/>
          <w:b/>
          <w:sz w:val="28"/>
          <w:szCs w:val="28"/>
        </w:rPr>
        <w:t>Демоверсия вступительных заданий для поступающих в 2019г.</w:t>
      </w:r>
    </w:p>
    <w:p w:rsidR="00617814" w:rsidRDefault="00617814" w:rsidP="00617814">
      <w:pPr>
        <w:spacing w:after="0" w:line="240" w:lineRule="auto"/>
        <w:jc w:val="center"/>
        <w:rPr>
          <w:rFonts w:ascii="Times New Roman" w:hAnsi="Times New Roman" w:cs="Times New Roman"/>
          <w:b/>
          <w:sz w:val="28"/>
          <w:szCs w:val="28"/>
          <w:u w:val="single"/>
          <w:lang w:val="en-US"/>
        </w:rPr>
      </w:pPr>
      <w:r w:rsidRPr="00947C8A">
        <w:rPr>
          <w:rFonts w:ascii="Times New Roman" w:hAnsi="Times New Roman" w:cs="Times New Roman"/>
          <w:b/>
          <w:sz w:val="28"/>
          <w:szCs w:val="28"/>
          <w:u w:val="single"/>
        </w:rPr>
        <w:t>Задание</w:t>
      </w:r>
      <w:r w:rsidRPr="00947C8A">
        <w:rPr>
          <w:rFonts w:ascii="Times New Roman" w:hAnsi="Times New Roman" w:cs="Times New Roman"/>
          <w:b/>
          <w:sz w:val="28"/>
          <w:szCs w:val="28"/>
          <w:u w:val="single"/>
          <w:lang w:val="en-US"/>
        </w:rPr>
        <w:t xml:space="preserve"> 1. </w:t>
      </w:r>
      <w:r w:rsidRPr="00947C8A">
        <w:rPr>
          <w:rFonts w:ascii="Times New Roman" w:hAnsi="Times New Roman" w:cs="Times New Roman"/>
          <w:b/>
          <w:sz w:val="28"/>
          <w:szCs w:val="28"/>
          <w:u w:val="single"/>
        </w:rPr>
        <w:t>Чтение</w:t>
      </w:r>
    </w:p>
    <w:p w:rsidR="008F2907" w:rsidRPr="008F2907" w:rsidRDefault="008F2907" w:rsidP="00617814">
      <w:pPr>
        <w:spacing w:after="0" w:line="240" w:lineRule="auto"/>
        <w:jc w:val="center"/>
        <w:rPr>
          <w:rFonts w:ascii="Times New Roman" w:hAnsi="Times New Roman" w:cs="Times New Roman"/>
          <w:b/>
          <w:sz w:val="28"/>
          <w:szCs w:val="28"/>
          <w:u w:val="single"/>
          <w:lang w:val="en-US"/>
        </w:rPr>
      </w:pPr>
    </w:p>
    <w:p w:rsidR="00617814" w:rsidRPr="00947C8A" w:rsidRDefault="00617814" w:rsidP="00617814">
      <w:pPr>
        <w:spacing w:after="0" w:line="240" w:lineRule="auto"/>
        <w:jc w:val="center"/>
        <w:rPr>
          <w:rFonts w:ascii="Times New Roman" w:hAnsi="Times New Roman" w:cs="Times New Roman"/>
          <w:b/>
          <w:sz w:val="28"/>
          <w:szCs w:val="28"/>
          <w:lang w:val="en-US"/>
        </w:rPr>
      </w:pPr>
      <w:r w:rsidRPr="00947C8A">
        <w:rPr>
          <w:rFonts w:ascii="Times New Roman" w:hAnsi="Times New Roman" w:cs="Times New Roman"/>
          <w:b/>
          <w:sz w:val="28"/>
          <w:szCs w:val="28"/>
          <w:lang w:val="en-US"/>
        </w:rPr>
        <w:t>Schools in Great Britain</w:t>
      </w:r>
    </w:p>
    <w:tbl>
      <w:tblPr>
        <w:tblStyle w:val="a4"/>
        <w:tblpPr w:leftFromText="180" w:rightFromText="180" w:vertAnchor="text" w:horzAnchor="margin" w:tblpXSpec="center" w:tblpY="160"/>
        <w:tblW w:w="10776" w:type="dxa"/>
        <w:tblLook w:val="04A0" w:firstRow="1" w:lastRow="0" w:firstColumn="1" w:lastColumn="0" w:noHBand="0" w:noVBand="1"/>
      </w:tblPr>
      <w:tblGrid>
        <w:gridCol w:w="10776"/>
      </w:tblGrid>
      <w:tr w:rsidR="00617814" w:rsidRPr="005E03C2" w:rsidTr="00617814">
        <w:trPr>
          <w:trHeight w:val="1462"/>
        </w:trPr>
        <w:tc>
          <w:tcPr>
            <w:tcW w:w="10776" w:type="dxa"/>
          </w:tcPr>
          <w:p w:rsidR="00617814" w:rsidRPr="00947C8A" w:rsidRDefault="00617814" w:rsidP="00617814">
            <w:pPr>
              <w:pStyle w:val="a3"/>
              <w:ind w:left="0"/>
              <w:jc w:val="both"/>
              <w:rPr>
                <w:rFonts w:ascii="Times New Roman" w:hAnsi="Times New Roman" w:cs="Times New Roman"/>
                <w:i/>
                <w:sz w:val="28"/>
                <w:szCs w:val="28"/>
              </w:rPr>
            </w:pPr>
            <w:r w:rsidRPr="00947C8A">
              <w:rPr>
                <w:rFonts w:ascii="Times New Roman" w:hAnsi="Times New Roman" w:cs="Times New Roman"/>
                <w:b/>
                <w:sz w:val="28"/>
                <w:szCs w:val="28"/>
                <w:lang w:val="en-US"/>
              </w:rPr>
              <w:t>I</w:t>
            </w:r>
            <w:r w:rsidRPr="00947C8A">
              <w:rPr>
                <w:rFonts w:ascii="Times New Roman" w:hAnsi="Times New Roman" w:cs="Times New Roman"/>
                <w:i/>
                <w:sz w:val="28"/>
                <w:szCs w:val="28"/>
              </w:rPr>
              <w:t xml:space="preserve"> Прочитайте текст. Определите, какие из приведенных утверждений 1-5 соответствуют содержанию текста </w:t>
            </w:r>
            <w:r w:rsidRPr="00947C8A">
              <w:rPr>
                <w:rFonts w:ascii="Times New Roman" w:hAnsi="Times New Roman" w:cs="Times New Roman"/>
                <w:b/>
                <w:i/>
                <w:sz w:val="28"/>
                <w:szCs w:val="28"/>
              </w:rPr>
              <w:t>(</w:t>
            </w:r>
            <w:r w:rsidRPr="00947C8A">
              <w:rPr>
                <w:rFonts w:ascii="Times New Roman" w:hAnsi="Times New Roman" w:cs="Times New Roman"/>
                <w:b/>
                <w:i/>
                <w:sz w:val="28"/>
                <w:szCs w:val="28"/>
                <w:lang w:val="en-US"/>
              </w:rPr>
              <w:t>True</w:t>
            </w:r>
            <w:r w:rsidRPr="00947C8A">
              <w:rPr>
                <w:rFonts w:ascii="Times New Roman" w:hAnsi="Times New Roman" w:cs="Times New Roman"/>
                <w:b/>
                <w:i/>
                <w:sz w:val="28"/>
                <w:szCs w:val="28"/>
              </w:rPr>
              <w:t>)</w:t>
            </w:r>
            <w:r w:rsidRPr="00947C8A">
              <w:rPr>
                <w:rFonts w:ascii="Times New Roman" w:hAnsi="Times New Roman" w:cs="Times New Roman"/>
                <w:i/>
                <w:sz w:val="28"/>
                <w:szCs w:val="28"/>
              </w:rPr>
              <w:t xml:space="preserve"> какие не соответствуют </w:t>
            </w:r>
            <w:r w:rsidRPr="00947C8A">
              <w:rPr>
                <w:rFonts w:ascii="Times New Roman" w:hAnsi="Times New Roman" w:cs="Times New Roman"/>
                <w:b/>
                <w:i/>
                <w:sz w:val="28"/>
                <w:szCs w:val="28"/>
              </w:rPr>
              <w:t>(</w:t>
            </w:r>
            <w:r w:rsidRPr="00947C8A">
              <w:rPr>
                <w:rFonts w:ascii="Times New Roman" w:hAnsi="Times New Roman" w:cs="Times New Roman"/>
                <w:b/>
                <w:i/>
                <w:sz w:val="28"/>
                <w:szCs w:val="28"/>
                <w:lang w:val="en-US"/>
              </w:rPr>
              <w:t>False</w:t>
            </w:r>
            <w:r w:rsidRPr="00947C8A">
              <w:rPr>
                <w:rFonts w:ascii="Times New Roman" w:hAnsi="Times New Roman" w:cs="Times New Roman"/>
                <w:b/>
                <w:i/>
                <w:sz w:val="28"/>
                <w:szCs w:val="28"/>
              </w:rPr>
              <w:t>)</w:t>
            </w:r>
            <w:r w:rsidRPr="00947C8A">
              <w:rPr>
                <w:rFonts w:ascii="Times New Roman" w:hAnsi="Times New Roman" w:cs="Times New Roman"/>
                <w:i/>
                <w:sz w:val="28"/>
                <w:szCs w:val="28"/>
              </w:rPr>
              <w:t xml:space="preserve"> и о чем в тексте несказанно, то есть на основании текста нельзя дать ни положительного, ни отрицательного ответа </w:t>
            </w:r>
            <w:r w:rsidRPr="00947C8A">
              <w:rPr>
                <w:rFonts w:ascii="Times New Roman" w:hAnsi="Times New Roman" w:cs="Times New Roman"/>
                <w:b/>
                <w:i/>
                <w:sz w:val="28"/>
                <w:szCs w:val="28"/>
              </w:rPr>
              <w:t>(</w:t>
            </w:r>
            <w:r w:rsidRPr="00947C8A">
              <w:rPr>
                <w:rFonts w:ascii="Times New Roman" w:hAnsi="Times New Roman" w:cs="Times New Roman"/>
                <w:b/>
                <w:i/>
                <w:sz w:val="28"/>
                <w:szCs w:val="28"/>
                <w:lang w:val="en-US"/>
              </w:rPr>
              <w:t>Not</w:t>
            </w:r>
            <w:r w:rsidRPr="00947C8A">
              <w:rPr>
                <w:rFonts w:ascii="Times New Roman" w:hAnsi="Times New Roman" w:cs="Times New Roman"/>
                <w:b/>
                <w:i/>
                <w:sz w:val="28"/>
                <w:szCs w:val="28"/>
              </w:rPr>
              <w:t xml:space="preserve"> </w:t>
            </w:r>
            <w:r w:rsidRPr="00947C8A">
              <w:rPr>
                <w:rFonts w:ascii="Times New Roman" w:hAnsi="Times New Roman" w:cs="Times New Roman"/>
                <w:b/>
                <w:i/>
                <w:sz w:val="28"/>
                <w:szCs w:val="28"/>
                <w:lang w:val="en-US"/>
              </w:rPr>
              <w:t>stated</w:t>
            </w:r>
            <w:r w:rsidRPr="00947C8A">
              <w:rPr>
                <w:rFonts w:ascii="Times New Roman" w:hAnsi="Times New Roman" w:cs="Times New Roman"/>
                <w:b/>
                <w:i/>
                <w:sz w:val="28"/>
                <w:szCs w:val="28"/>
              </w:rPr>
              <w:t>).</w:t>
            </w:r>
            <w:r w:rsidRPr="00947C8A">
              <w:rPr>
                <w:rFonts w:ascii="Times New Roman" w:hAnsi="Times New Roman" w:cs="Times New Roman"/>
                <w:i/>
                <w:sz w:val="28"/>
                <w:szCs w:val="28"/>
              </w:rPr>
              <w:t xml:space="preserve"> </w:t>
            </w:r>
          </w:p>
          <w:p w:rsidR="00617814" w:rsidRPr="00947C8A" w:rsidRDefault="00617814" w:rsidP="00617814">
            <w:pPr>
              <w:pStyle w:val="a3"/>
              <w:ind w:left="0"/>
              <w:jc w:val="both"/>
              <w:rPr>
                <w:rFonts w:ascii="Times New Roman" w:hAnsi="Times New Roman" w:cs="Times New Roman"/>
                <w:i/>
                <w:sz w:val="28"/>
                <w:szCs w:val="28"/>
                <w:lang w:val="en-US"/>
              </w:rPr>
            </w:pPr>
            <w:r w:rsidRPr="00947C8A">
              <w:rPr>
                <w:rFonts w:ascii="Times New Roman" w:hAnsi="Times New Roman" w:cs="Times New Roman"/>
                <w:b/>
                <w:sz w:val="28"/>
                <w:szCs w:val="28"/>
                <w:lang w:val="en-US"/>
              </w:rPr>
              <w:t>Read the text and decide if the statements are true, false or not stated.</w:t>
            </w:r>
          </w:p>
        </w:tc>
      </w:tr>
    </w:tbl>
    <w:p w:rsidR="00617814" w:rsidRPr="00947C8A" w:rsidRDefault="00617814" w:rsidP="00617814">
      <w:pPr>
        <w:spacing w:after="0" w:line="240" w:lineRule="auto"/>
        <w:jc w:val="center"/>
        <w:rPr>
          <w:rFonts w:ascii="Times New Roman" w:hAnsi="Times New Roman" w:cs="Times New Roman"/>
          <w:b/>
          <w:sz w:val="28"/>
          <w:szCs w:val="28"/>
          <w:lang w:val="en-US"/>
        </w:rPr>
      </w:pPr>
    </w:p>
    <w:p w:rsidR="00617814" w:rsidRPr="00947C8A" w:rsidRDefault="00617814" w:rsidP="00617814">
      <w:pPr>
        <w:pStyle w:val="a3"/>
        <w:spacing w:after="0" w:line="240" w:lineRule="auto"/>
        <w:ind w:left="1080"/>
        <w:jc w:val="both"/>
        <w:rPr>
          <w:rFonts w:ascii="Times New Roman" w:hAnsi="Times New Roman" w:cs="Times New Roman"/>
          <w:b/>
          <w:sz w:val="28"/>
          <w:szCs w:val="28"/>
          <w:lang w:val="en-US"/>
        </w:rPr>
      </w:pPr>
    </w:p>
    <w:p w:rsidR="00617814" w:rsidRPr="00947C8A" w:rsidRDefault="00617814" w:rsidP="00617814">
      <w:pPr>
        <w:pStyle w:val="a3"/>
        <w:numPr>
          <w:ilvl w:val="0"/>
          <w:numId w:val="1"/>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In Great Britain boys and girls begin to go to school when they are six.</w:t>
      </w:r>
    </w:p>
    <w:p w:rsidR="00617814" w:rsidRPr="00947C8A" w:rsidRDefault="00617814" w:rsidP="00617814">
      <w:pPr>
        <w:pStyle w:val="a3"/>
        <w:numPr>
          <w:ilvl w:val="0"/>
          <w:numId w:val="1"/>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English schools work five days a week.</w:t>
      </w:r>
    </w:p>
    <w:p w:rsidR="00617814" w:rsidRPr="00947C8A" w:rsidRDefault="00617814" w:rsidP="00617814">
      <w:pPr>
        <w:pStyle w:val="a3"/>
        <w:numPr>
          <w:ilvl w:val="0"/>
          <w:numId w:val="1"/>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On Saturdays and Sundays pupils have sports competitions at school.</w:t>
      </w:r>
    </w:p>
    <w:p w:rsidR="00617814" w:rsidRPr="00947C8A" w:rsidRDefault="00617814" w:rsidP="00617814">
      <w:pPr>
        <w:pStyle w:val="a3"/>
        <w:numPr>
          <w:ilvl w:val="0"/>
          <w:numId w:val="1"/>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 xml:space="preserve">There </w:t>
      </w:r>
      <w:r w:rsidR="00927342">
        <w:rPr>
          <w:rFonts w:ascii="Times New Roman" w:hAnsi="Times New Roman" w:cs="Times New Roman"/>
          <w:sz w:val="28"/>
          <w:szCs w:val="28"/>
          <w:lang w:val="en-US"/>
        </w:rPr>
        <w:t xml:space="preserve">are </w:t>
      </w:r>
      <w:r w:rsidRPr="00947C8A">
        <w:rPr>
          <w:rFonts w:ascii="Times New Roman" w:hAnsi="Times New Roman" w:cs="Times New Roman"/>
          <w:sz w:val="28"/>
          <w:szCs w:val="28"/>
          <w:lang w:val="en-US"/>
        </w:rPr>
        <w:t>no primary schools in Great Britain.</w:t>
      </w:r>
    </w:p>
    <w:p w:rsidR="00617814" w:rsidRPr="00947C8A" w:rsidRDefault="00617814" w:rsidP="00617814">
      <w:pPr>
        <w:spacing w:after="0" w:line="240" w:lineRule="auto"/>
        <w:jc w:val="both"/>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9571"/>
      </w:tblGrid>
      <w:tr w:rsidR="00617814" w:rsidRPr="00947C8A" w:rsidTr="00147CBD">
        <w:tc>
          <w:tcPr>
            <w:tcW w:w="10682" w:type="dxa"/>
          </w:tcPr>
          <w:p w:rsidR="00617814" w:rsidRPr="00947C8A" w:rsidRDefault="00617814" w:rsidP="00147CBD">
            <w:pPr>
              <w:jc w:val="both"/>
              <w:rPr>
                <w:rFonts w:ascii="Times New Roman" w:hAnsi="Times New Roman" w:cs="Times New Roman"/>
                <w:sz w:val="28"/>
                <w:szCs w:val="28"/>
              </w:rPr>
            </w:pPr>
            <w:r w:rsidRPr="00947C8A">
              <w:rPr>
                <w:rFonts w:ascii="Times New Roman" w:hAnsi="Times New Roman" w:cs="Times New Roman"/>
                <w:b/>
                <w:sz w:val="28"/>
                <w:szCs w:val="28"/>
                <w:lang w:val="en-US"/>
              </w:rPr>
              <w:t>II</w:t>
            </w:r>
            <w:r w:rsidRPr="00947C8A">
              <w:rPr>
                <w:rFonts w:ascii="Times New Roman" w:hAnsi="Times New Roman" w:cs="Times New Roman"/>
                <w:sz w:val="28"/>
                <w:szCs w:val="28"/>
              </w:rPr>
              <w:t xml:space="preserve"> Прочитайте текст. В заданиях 6- 10 выберите правильный вариант ответа.</w:t>
            </w:r>
          </w:p>
          <w:p w:rsidR="00617814" w:rsidRPr="00947C8A" w:rsidRDefault="00617814" w:rsidP="00147CBD">
            <w:pPr>
              <w:jc w:val="both"/>
              <w:rPr>
                <w:rFonts w:ascii="Times New Roman" w:hAnsi="Times New Roman" w:cs="Times New Roman"/>
                <w:sz w:val="28"/>
                <w:szCs w:val="28"/>
                <w:lang w:val="en-US"/>
              </w:rPr>
            </w:pPr>
            <w:r w:rsidRPr="00947C8A">
              <w:rPr>
                <w:rFonts w:ascii="Times New Roman" w:hAnsi="Times New Roman" w:cs="Times New Roman"/>
                <w:b/>
                <w:sz w:val="28"/>
                <w:szCs w:val="28"/>
                <w:lang w:val="en-US"/>
              </w:rPr>
              <w:t>Choose the right variant.</w:t>
            </w:r>
          </w:p>
        </w:tc>
      </w:tr>
    </w:tbl>
    <w:p w:rsidR="00617814" w:rsidRPr="00947C8A" w:rsidRDefault="00617814" w:rsidP="00617814">
      <w:pPr>
        <w:spacing w:after="0" w:line="240" w:lineRule="auto"/>
        <w:jc w:val="both"/>
        <w:rPr>
          <w:rFonts w:ascii="Times New Roman" w:hAnsi="Times New Roman" w:cs="Times New Roman"/>
          <w:sz w:val="28"/>
          <w:szCs w:val="28"/>
        </w:rPr>
      </w:pPr>
    </w:p>
    <w:p w:rsidR="00617814" w:rsidRPr="00947C8A" w:rsidRDefault="00617814" w:rsidP="00617814">
      <w:pPr>
        <w:pStyle w:val="a3"/>
        <w:numPr>
          <w:ilvl w:val="0"/>
          <w:numId w:val="1"/>
        </w:numPr>
        <w:spacing w:after="0" w:line="240" w:lineRule="auto"/>
        <w:jc w:val="both"/>
        <w:rPr>
          <w:rFonts w:ascii="Times New Roman" w:hAnsi="Times New Roman" w:cs="Times New Roman"/>
          <w:sz w:val="28"/>
          <w:szCs w:val="28"/>
          <w:u w:val="single"/>
          <w:lang w:val="en-US"/>
        </w:rPr>
      </w:pPr>
      <w:r w:rsidRPr="00947C8A">
        <w:rPr>
          <w:rFonts w:ascii="Times New Roman" w:hAnsi="Times New Roman" w:cs="Times New Roman"/>
          <w:sz w:val="28"/>
          <w:szCs w:val="28"/>
          <w:u w:val="single"/>
          <w:lang w:val="en-US"/>
        </w:rPr>
        <w:t>In Great Britain there are</w:t>
      </w:r>
    </w:p>
    <w:p w:rsidR="00617814" w:rsidRPr="00947C8A" w:rsidRDefault="00617814" w:rsidP="00617814">
      <w:pPr>
        <w:pStyle w:val="a3"/>
        <w:numPr>
          <w:ilvl w:val="0"/>
          <w:numId w:val="2"/>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no primary schools</w:t>
      </w:r>
      <w:r w:rsidRPr="00947C8A">
        <w:rPr>
          <w:rFonts w:ascii="Times New Roman" w:hAnsi="Times New Roman" w:cs="Times New Roman"/>
          <w:sz w:val="28"/>
          <w:szCs w:val="28"/>
        </w:rPr>
        <w:t>.</w:t>
      </w:r>
    </w:p>
    <w:p w:rsidR="00617814" w:rsidRPr="00947C8A" w:rsidRDefault="00617814" w:rsidP="00617814">
      <w:pPr>
        <w:pStyle w:val="a3"/>
        <w:numPr>
          <w:ilvl w:val="0"/>
          <w:numId w:val="2"/>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primary and secondary schools</w:t>
      </w:r>
      <w:r w:rsidRPr="00947C8A">
        <w:rPr>
          <w:rFonts w:ascii="Times New Roman" w:hAnsi="Times New Roman" w:cs="Times New Roman"/>
          <w:sz w:val="28"/>
          <w:szCs w:val="28"/>
        </w:rPr>
        <w:t>.</w:t>
      </w:r>
    </w:p>
    <w:p w:rsidR="00617814" w:rsidRPr="00947C8A" w:rsidRDefault="00617814" w:rsidP="00617814">
      <w:pPr>
        <w:pStyle w:val="a3"/>
        <w:numPr>
          <w:ilvl w:val="0"/>
          <w:numId w:val="2"/>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only primary school</w:t>
      </w:r>
      <w:r w:rsidRPr="00947C8A">
        <w:rPr>
          <w:rFonts w:ascii="Times New Roman" w:hAnsi="Times New Roman" w:cs="Times New Roman"/>
          <w:sz w:val="28"/>
          <w:szCs w:val="28"/>
        </w:rPr>
        <w:t>.</w:t>
      </w:r>
    </w:p>
    <w:p w:rsidR="00617814" w:rsidRPr="00947C8A" w:rsidRDefault="00617814" w:rsidP="00617814">
      <w:pPr>
        <w:pStyle w:val="a3"/>
        <w:numPr>
          <w:ilvl w:val="0"/>
          <w:numId w:val="1"/>
        </w:numPr>
        <w:spacing w:after="0" w:line="240" w:lineRule="auto"/>
        <w:ind w:left="1418"/>
        <w:jc w:val="both"/>
        <w:rPr>
          <w:rFonts w:ascii="Times New Roman" w:hAnsi="Times New Roman" w:cs="Times New Roman"/>
          <w:sz w:val="28"/>
          <w:szCs w:val="28"/>
          <w:u w:val="single"/>
          <w:lang w:val="en-US"/>
        </w:rPr>
      </w:pPr>
      <w:r w:rsidRPr="00947C8A">
        <w:rPr>
          <w:rFonts w:ascii="Times New Roman" w:hAnsi="Times New Roman" w:cs="Times New Roman"/>
          <w:sz w:val="28"/>
          <w:szCs w:val="28"/>
          <w:u w:val="single"/>
          <w:lang w:val="en-US"/>
        </w:rPr>
        <w:t>English children begin to go to a secondary school</w:t>
      </w:r>
    </w:p>
    <w:p w:rsidR="00617814" w:rsidRPr="00947C8A" w:rsidRDefault="00617814" w:rsidP="00617814">
      <w:pPr>
        <w:pStyle w:val="a3"/>
        <w:numPr>
          <w:ilvl w:val="0"/>
          <w:numId w:val="3"/>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when they are 11 or 12</w:t>
      </w:r>
      <w:r w:rsidRPr="00947C8A">
        <w:rPr>
          <w:rFonts w:ascii="Times New Roman" w:hAnsi="Times New Roman" w:cs="Times New Roman"/>
          <w:sz w:val="28"/>
          <w:szCs w:val="28"/>
        </w:rPr>
        <w:t>.</w:t>
      </w:r>
    </w:p>
    <w:p w:rsidR="00617814" w:rsidRPr="00947C8A" w:rsidRDefault="00617814" w:rsidP="00617814">
      <w:pPr>
        <w:pStyle w:val="a3"/>
        <w:numPr>
          <w:ilvl w:val="0"/>
          <w:numId w:val="3"/>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when they are 9 or 10</w:t>
      </w:r>
      <w:r w:rsidRPr="00947C8A">
        <w:rPr>
          <w:rFonts w:ascii="Times New Roman" w:hAnsi="Times New Roman" w:cs="Times New Roman"/>
          <w:sz w:val="28"/>
          <w:szCs w:val="28"/>
        </w:rPr>
        <w:t>.</w:t>
      </w:r>
    </w:p>
    <w:p w:rsidR="00617814" w:rsidRPr="00947C8A" w:rsidRDefault="00617814" w:rsidP="00617814">
      <w:pPr>
        <w:pStyle w:val="a3"/>
        <w:numPr>
          <w:ilvl w:val="0"/>
          <w:numId w:val="3"/>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when they are 5 or 6</w:t>
      </w:r>
      <w:r w:rsidRPr="00947C8A">
        <w:rPr>
          <w:rFonts w:ascii="Times New Roman" w:hAnsi="Times New Roman" w:cs="Times New Roman"/>
          <w:sz w:val="28"/>
          <w:szCs w:val="28"/>
        </w:rPr>
        <w:t>.</w:t>
      </w:r>
    </w:p>
    <w:p w:rsidR="00617814" w:rsidRPr="00947C8A" w:rsidRDefault="00617814" w:rsidP="00617814">
      <w:pPr>
        <w:pStyle w:val="a3"/>
        <w:numPr>
          <w:ilvl w:val="0"/>
          <w:numId w:val="1"/>
        </w:numPr>
        <w:spacing w:after="0" w:line="240" w:lineRule="auto"/>
        <w:ind w:left="1418"/>
        <w:jc w:val="both"/>
        <w:rPr>
          <w:rFonts w:ascii="Times New Roman" w:hAnsi="Times New Roman" w:cs="Times New Roman"/>
          <w:sz w:val="28"/>
          <w:szCs w:val="28"/>
          <w:u w:val="single"/>
          <w:lang w:val="en-US"/>
        </w:rPr>
      </w:pPr>
      <w:r w:rsidRPr="00947C8A">
        <w:rPr>
          <w:rFonts w:ascii="Times New Roman" w:hAnsi="Times New Roman" w:cs="Times New Roman"/>
          <w:sz w:val="28"/>
          <w:szCs w:val="28"/>
          <w:u w:val="single"/>
          <w:lang w:val="en-US"/>
        </w:rPr>
        <w:t>In Britain there are secondary schools</w:t>
      </w:r>
    </w:p>
    <w:p w:rsidR="00617814" w:rsidRPr="00947C8A" w:rsidRDefault="00617814" w:rsidP="00617814">
      <w:pPr>
        <w:pStyle w:val="a3"/>
        <w:numPr>
          <w:ilvl w:val="0"/>
          <w:numId w:val="4"/>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 xml:space="preserve">only for boys. </w:t>
      </w:r>
    </w:p>
    <w:p w:rsidR="00617814" w:rsidRPr="00947C8A" w:rsidRDefault="00617814" w:rsidP="00617814">
      <w:pPr>
        <w:pStyle w:val="a3"/>
        <w:numPr>
          <w:ilvl w:val="0"/>
          <w:numId w:val="4"/>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only for girls</w:t>
      </w:r>
      <w:r w:rsidRPr="00947C8A">
        <w:rPr>
          <w:rFonts w:ascii="Times New Roman" w:hAnsi="Times New Roman" w:cs="Times New Roman"/>
          <w:sz w:val="28"/>
          <w:szCs w:val="28"/>
        </w:rPr>
        <w:t>.</w:t>
      </w:r>
    </w:p>
    <w:p w:rsidR="00617814" w:rsidRPr="00AB10BA" w:rsidRDefault="00AB10BA" w:rsidP="00AB10BA">
      <w:pPr>
        <w:spacing w:after="0" w:line="240" w:lineRule="auto"/>
        <w:jc w:val="both"/>
        <w:rPr>
          <w:rFonts w:ascii="Times New Roman" w:hAnsi="Times New Roman" w:cs="Times New Roman"/>
          <w:sz w:val="28"/>
          <w:szCs w:val="28"/>
          <w:lang w:val="en-US"/>
        </w:rPr>
      </w:pPr>
      <w:r w:rsidRPr="00AB10BA">
        <w:rPr>
          <w:rFonts w:ascii="Times New Roman" w:eastAsiaTheme="minorHAnsi" w:hAnsi="Times New Roman" w:cs="Times New Roman"/>
          <w:sz w:val="28"/>
          <w:szCs w:val="28"/>
          <w:lang w:val="en-US" w:eastAsia="en-US"/>
        </w:rPr>
        <w:t xml:space="preserve">                         </w:t>
      </w:r>
      <w:r>
        <w:rPr>
          <w:rFonts w:ascii="Times New Roman" w:eastAsiaTheme="minorHAnsi" w:hAnsi="Times New Roman" w:cs="Times New Roman"/>
          <w:sz w:val="28"/>
          <w:szCs w:val="28"/>
          <w:lang w:eastAsia="en-US"/>
        </w:rPr>
        <w:t>с</w:t>
      </w:r>
      <w:r w:rsidRPr="00AB10BA">
        <w:rPr>
          <w:rFonts w:ascii="Times New Roman" w:eastAsiaTheme="minorHAnsi" w:hAnsi="Times New Roman" w:cs="Times New Roman"/>
          <w:sz w:val="28"/>
          <w:szCs w:val="28"/>
          <w:lang w:val="en-US" w:eastAsia="en-US"/>
        </w:rPr>
        <w:t>)</w:t>
      </w:r>
      <w:r w:rsidR="00617814" w:rsidRPr="00AB10BA">
        <w:rPr>
          <w:rFonts w:ascii="Times New Roman" w:hAnsi="Times New Roman" w:cs="Times New Roman"/>
          <w:sz w:val="28"/>
          <w:szCs w:val="28"/>
          <w:lang w:val="en-US"/>
        </w:rPr>
        <w:t xml:space="preserve"> for boys and girls.</w:t>
      </w:r>
    </w:p>
    <w:p w:rsidR="00617814" w:rsidRPr="00947C8A" w:rsidRDefault="00617814" w:rsidP="00617814">
      <w:pPr>
        <w:pStyle w:val="a3"/>
        <w:numPr>
          <w:ilvl w:val="0"/>
          <w:numId w:val="1"/>
        </w:numPr>
        <w:spacing w:after="0" w:line="240" w:lineRule="auto"/>
        <w:ind w:left="1418"/>
        <w:jc w:val="both"/>
        <w:rPr>
          <w:rFonts w:ascii="Times New Roman" w:hAnsi="Times New Roman" w:cs="Times New Roman"/>
          <w:sz w:val="28"/>
          <w:szCs w:val="28"/>
          <w:u w:val="single"/>
          <w:lang w:val="en-US"/>
        </w:rPr>
      </w:pPr>
      <w:r w:rsidRPr="00947C8A">
        <w:rPr>
          <w:rFonts w:ascii="Times New Roman" w:hAnsi="Times New Roman" w:cs="Times New Roman"/>
          <w:sz w:val="28"/>
          <w:szCs w:val="28"/>
          <w:u w:val="single"/>
          <w:lang w:val="en-US"/>
        </w:rPr>
        <w:t>Some schools prepare pupils</w:t>
      </w:r>
    </w:p>
    <w:p w:rsidR="00617814" w:rsidRPr="00947C8A" w:rsidRDefault="00617814" w:rsidP="00617814">
      <w:pPr>
        <w:pStyle w:val="a3"/>
        <w:numPr>
          <w:ilvl w:val="0"/>
          <w:numId w:val="5"/>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for sports and work</w:t>
      </w:r>
      <w:r w:rsidRPr="00947C8A">
        <w:rPr>
          <w:rFonts w:ascii="Times New Roman" w:hAnsi="Times New Roman" w:cs="Times New Roman"/>
          <w:sz w:val="28"/>
          <w:szCs w:val="28"/>
        </w:rPr>
        <w:t>.</w:t>
      </w:r>
    </w:p>
    <w:p w:rsidR="00617814" w:rsidRPr="00947C8A" w:rsidRDefault="00617814" w:rsidP="00617814">
      <w:pPr>
        <w:pStyle w:val="a3"/>
        <w:numPr>
          <w:ilvl w:val="0"/>
          <w:numId w:val="5"/>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for work and university</w:t>
      </w:r>
      <w:r w:rsidRPr="00947C8A">
        <w:rPr>
          <w:rFonts w:ascii="Times New Roman" w:hAnsi="Times New Roman" w:cs="Times New Roman"/>
          <w:sz w:val="28"/>
          <w:szCs w:val="28"/>
        </w:rPr>
        <w:t>.</w:t>
      </w:r>
    </w:p>
    <w:p w:rsidR="00617814" w:rsidRPr="00947C8A" w:rsidRDefault="00617814" w:rsidP="00617814">
      <w:pPr>
        <w:pStyle w:val="a3"/>
        <w:numPr>
          <w:ilvl w:val="0"/>
          <w:numId w:val="5"/>
        </w:numPr>
        <w:spacing w:after="0" w:line="24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for university</w:t>
      </w:r>
      <w:r w:rsidRPr="00947C8A">
        <w:rPr>
          <w:rFonts w:ascii="Times New Roman" w:hAnsi="Times New Roman" w:cs="Times New Roman"/>
          <w:sz w:val="28"/>
          <w:szCs w:val="28"/>
        </w:rPr>
        <w:t>.</w:t>
      </w:r>
    </w:p>
    <w:p w:rsidR="00617814" w:rsidRPr="00947C8A" w:rsidRDefault="00617814" w:rsidP="00617814">
      <w:pPr>
        <w:spacing w:after="0" w:line="240" w:lineRule="auto"/>
        <w:jc w:val="both"/>
        <w:rPr>
          <w:rFonts w:ascii="Times New Roman" w:hAnsi="Times New Roman" w:cs="Times New Roman"/>
          <w:sz w:val="28"/>
          <w:szCs w:val="28"/>
          <w:lang w:val="en-US"/>
        </w:rPr>
      </w:pPr>
    </w:p>
    <w:p w:rsidR="00617814" w:rsidRPr="00947C8A" w:rsidRDefault="00617814" w:rsidP="00617814">
      <w:pPr>
        <w:spacing w:after="0" w:line="240" w:lineRule="auto"/>
        <w:jc w:val="both"/>
        <w:rPr>
          <w:rFonts w:ascii="Times New Roman" w:hAnsi="Times New Roman" w:cs="Times New Roman"/>
          <w:sz w:val="28"/>
          <w:szCs w:val="28"/>
          <w:lang w:val="en-US"/>
        </w:rPr>
      </w:pPr>
    </w:p>
    <w:p w:rsidR="00617814" w:rsidRPr="00947C8A" w:rsidRDefault="00617814" w:rsidP="00617814">
      <w:pPr>
        <w:spacing w:after="0" w:line="360" w:lineRule="auto"/>
        <w:jc w:val="center"/>
        <w:rPr>
          <w:rFonts w:ascii="Times New Roman" w:hAnsi="Times New Roman" w:cs="Times New Roman"/>
          <w:b/>
          <w:sz w:val="28"/>
          <w:szCs w:val="28"/>
          <w:lang w:val="en-US"/>
        </w:rPr>
      </w:pPr>
      <w:r w:rsidRPr="00947C8A">
        <w:rPr>
          <w:rFonts w:ascii="Times New Roman" w:hAnsi="Times New Roman" w:cs="Times New Roman"/>
          <w:b/>
          <w:sz w:val="28"/>
          <w:szCs w:val="28"/>
          <w:lang w:val="en-US"/>
        </w:rPr>
        <w:t>Schools in Great Britain</w:t>
      </w:r>
    </w:p>
    <w:p w:rsidR="00617814" w:rsidRPr="00947C8A" w:rsidRDefault="00617814" w:rsidP="00617814">
      <w:pPr>
        <w:spacing w:after="0" w:line="36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ab/>
        <w:t>In Great Britain boys and girls begin to go to school when they are five years old. Some boys and girls go to school till they are fifteen years old, others go up to sixteen or eighteen.</w:t>
      </w:r>
    </w:p>
    <w:p w:rsidR="00617814" w:rsidRPr="00947C8A" w:rsidRDefault="00617814" w:rsidP="00617814">
      <w:pPr>
        <w:spacing w:after="0" w:line="36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lastRenderedPageBreak/>
        <w:tab/>
        <w:t>English schools are open five days a week. On Saturdays and Sundays there are no lessons.</w:t>
      </w:r>
    </w:p>
    <w:p w:rsidR="00617814" w:rsidRPr="00947C8A" w:rsidRDefault="00617814" w:rsidP="00617814">
      <w:pPr>
        <w:spacing w:after="0" w:line="36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ab/>
        <w:t>There are primary and secondary schools in Great Britain. English children begin to go to a secondary school when they are eleven or older. There are different kinds of secondary schools in Britain. Some secondary schools are only for boys, some are only for girls and some are for boys and girls. Some schools prepare pupils for work, others for the university.</w:t>
      </w:r>
    </w:p>
    <w:p w:rsidR="00617814" w:rsidRPr="00947C8A" w:rsidRDefault="00617814" w:rsidP="00617814">
      <w:pPr>
        <w:spacing w:after="0" w:line="360" w:lineRule="auto"/>
        <w:jc w:val="both"/>
        <w:rPr>
          <w:rFonts w:ascii="Times New Roman" w:hAnsi="Times New Roman" w:cs="Times New Roman"/>
          <w:sz w:val="28"/>
          <w:szCs w:val="28"/>
          <w:lang w:val="en-US"/>
        </w:rPr>
      </w:pPr>
      <w:r w:rsidRPr="00947C8A">
        <w:rPr>
          <w:rFonts w:ascii="Times New Roman" w:hAnsi="Times New Roman" w:cs="Times New Roman"/>
          <w:sz w:val="28"/>
          <w:szCs w:val="28"/>
          <w:lang w:val="en-US"/>
        </w:rPr>
        <w:tab/>
        <w:t>The pupils of all schools have uniforms. The boys wear dark grey, dark green or dark blue uniforms. The girls in some schools wear blouses and skirts, in others they wear dresses.</w:t>
      </w:r>
    </w:p>
    <w:p w:rsidR="00947C8A" w:rsidRPr="00F2736D" w:rsidRDefault="00881F42" w:rsidP="00F2736D">
      <w:pPr>
        <w:shd w:val="clear" w:color="auto" w:fill="FFFFFF"/>
        <w:spacing w:beforeAutospacing="1" w:after="0" w:afterAutospacing="1" w:line="357" w:lineRule="atLeast"/>
        <w:jc w:val="center"/>
        <w:textAlignment w:val="baseline"/>
        <w:rPr>
          <w:rFonts w:ascii="Times New Roman" w:eastAsia="Times New Roman" w:hAnsi="Times New Roman" w:cs="Times New Roman"/>
          <w:b/>
          <w:bCs/>
          <w:iCs/>
          <w:color w:val="000000"/>
          <w:sz w:val="28"/>
          <w:szCs w:val="28"/>
          <w:u w:val="single"/>
        </w:rPr>
      </w:pPr>
      <w:r>
        <w:rPr>
          <w:rFonts w:ascii="Times New Roman" w:eastAsia="Times New Roman" w:hAnsi="Times New Roman" w:cs="Times New Roman"/>
          <w:b/>
          <w:bCs/>
          <w:iCs/>
          <w:color w:val="000000"/>
          <w:sz w:val="28"/>
          <w:szCs w:val="28"/>
          <w:u w:val="single"/>
        </w:rPr>
        <w:t>Задания</w:t>
      </w:r>
      <w:r w:rsidR="00C37E6C" w:rsidRPr="00947C8A">
        <w:rPr>
          <w:rFonts w:ascii="Times New Roman" w:eastAsia="Times New Roman" w:hAnsi="Times New Roman" w:cs="Times New Roman"/>
          <w:b/>
          <w:bCs/>
          <w:iCs/>
          <w:color w:val="000000"/>
          <w:sz w:val="28"/>
          <w:szCs w:val="28"/>
          <w:u w:val="single"/>
        </w:rPr>
        <w:t xml:space="preserve"> 2</w:t>
      </w:r>
      <w:r w:rsidR="00F2736D">
        <w:rPr>
          <w:rFonts w:ascii="Times New Roman" w:eastAsia="Times New Roman" w:hAnsi="Times New Roman" w:cs="Times New Roman"/>
          <w:b/>
          <w:bCs/>
          <w:iCs/>
          <w:color w:val="000000"/>
          <w:sz w:val="28"/>
          <w:szCs w:val="28"/>
          <w:u w:val="single"/>
        </w:rPr>
        <w:t>-3</w:t>
      </w:r>
      <w:r w:rsidR="00C37E6C" w:rsidRPr="00947C8A">
        <w:rPr>
          <w:rFonts w:ascii="Times New Roman" w:eastAsia="Times New Roman" w:hAnsi="Times New Roman" w:cs="Times New Roman"/>
          <w:b/>
          <w:bCs/>
          <w:iCs/>
          <w:color w:val="000000"/>
          <w:sz w:val="28"/>
          <w:szCs w:val="28"/>
          <w:u w:val="single"/>
        </w:rPr>
        <w:t xml:space="preserve"> .Грамматика.</w:t>
      </w:r>
    </w:p>
    <w:p w:rsidR="00947C8A" w:rsidRPr="00947C8A" w:rsidRDefault="00947C8A" w:rsidP="00947C8A">
      <w:pPr>
        <w:shd w:val="clear" w:color="auto" w:fill="FFFFFF"/>
        <w:spacing w:beforeAutospacing="1" w:after="0" w:afterAutospacing="1" w:line="357" w:lineRule="atLeast"/>
        <w:textAlignment w:val="baseline"/>
        <w:rPr>
          <w:rFonts w:ascii="Times New Roman" w:eastAsia="Times New Roman" w:hAnsi="Times New Roman" w:cs="Times New Roman"/>
          <w:b/>
          <w:bCs/>
          <w:iCs/>
          <w:color w:val="000000"/>
          <w:sz w:val="28"/>
          <w:szCs w:val="28"/>
        </w:rPr>
      </w:pPr>
      <w:r w:rsidRPr="00947C8A">
        <w:rPr>
          <w:rFonts w:ascii="Times New Roman" w:eastAsia="Times New Roman" w:hAnsi="Times New Roman" w:cs="Times New Roman"/>
          <w:b/>
          <w:bCs/>
          <w:iCs/>
          <w:color w:val="000000"/>
          <w:sz w:val="28"/>
          <w:szCs w:val="28"/>
        </w:rPr>
        <w:t>Найди правильный ответ.</w:t>
      </w:r>
    </w:p>
    <w:p w:rsidR="00947C8A" w:rsidRPr="00947C8A" w:rsidRDefault="00947C8A" w:rsidP="00617814">
      <w:pPr>
        <w:spacing w:after="0" w:line="360" w:lineRule="auto"/>
        <w:jc w:val="both"/>
        <w:rPr>
          <w:rFonts w:ascii="Times New Roman" w:hAnsi="Times New Roman" w:cs="Times New Roman"/>
          <w:sz w:val="28"/>
          <w:szCs w:val="28"/>
        </w:rPr>
      </w:pPr>
    </w:p>
    <w:p w:rsidR="00947C8A" w:rsidRPr="00947C8A" w:rsidRDefault="00947C8A" w:rsidP="00947C8A">
      <w:pPr>
        <w:pStyle w:val="a3"/>
        <w:numPr>
          <w:ilvl w:val="0"/>
          <w:numId w:val="8"/>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Nick … my brother.</w:t>
      </w:r>
    </w:p>
    <w:p w:rsidR="00947C8A" w:rsidRPr="00947C8A" w:rsidRDefault="00947C8A" w:rsidP="00947C8A">
      <w:pPr>
        <w:pStyle w:val="a3"/>
        <w:numPr>
          <w:ilvl w:val="0"/>
          <w:numId w:val="9"/>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am                   b) is              c) are</w:t>
      </w:r>
    </w:p>
    <w:p w:rsidR="00947C8A" w:rsidRPr="00947C8A" w:rsidRDefault="00947C8A" w:rsidP="00947C8A">
      <w:pPr>
        <w:pStyle w:val="a3"/>
        <w:numPr>
          <w:ilvl w:val="0"/>
          <w:numId w:val="8"/>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We … glad to see you.</w:t>
      </w:r>
    </w:p>
    <w:p w:rsidR="00947C8A" w:rsidRPr="00947C8A" w:rsidRDefault="00947C8A" w:rsidP="00947C8A">
      <w:pPr>
        <w:pStyle w:val="a3"/>
        <w:numPr>
          <w:ilvl w:val="0"/>
          <w:numId w:val="10"/>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are                   b) is              c) have</w:t>
      </w:r>
    </w:p>
    <w:p w:rsidR="00947C8A" w:rsidRPr="00947C8A" w:rsidRDefault="00060ABE" w:rsidP="00947C8A">
      <w:pPr>
        <w:pStyle w:val="a3"/>
        <w:numPr>
          <w:ilvl w:val="0"/>
          <w:numId w:val="8"/>
        </w:numPr>
        <w:spacing w:after="0"/>
        <w:rPr>
          <w:rFonts w:ascii="Times New Roman" w:hAnsi="Times New Roman" w:cs="Times New Roman"/>
          <w:sz w:val="28"/>
          <w:szCs w:val="28"/>
          <w:lang w:val="en-US"/>
        </w:rPr>
      </w:pPr>
      <w:r>
        <w:rPr>
          <w:rFonts w:ascii="Times New Roman" w:hAnsi="Times New Roman" w:cs="Times New Roman"/>
          <w:sz w:val="28"/>
          <w:szCs w:val="28"/>
          <w:lang w:val="en-US"/>
        </w:rPr>
        <w:t>My aunt</w:t>
      </w:r>
      <w:r w:rsidR="00947C8A" w:rsidRPr="00947C8A">
        <w:rPr>
          <w:rFonts w:ascii="Times New Roman" w:hAnsi="Times New Roman" w:cs="Times New Roman"/>
          <w:sz w:val="28"/>
          <w:szCs w:val="28"/>
          <w:lang w:val="en-US"/>
        </w:rPr>
        <w:t xml:space="preserve"> …. got a big house.</w:t>
      </w:r>
    </w:p>
    <w:p w:rsidR="00947C8A" w:rsidRPr="00947C8A" w:rsidRDefault="00947C8A" w:rsidP="00947C8A">
      <w:pPr>
        <w:pStyle w:val="a3"/>
        <w:numPr>
          <w:ilvl w:val="0"/>
          <w:numId w:val="11"/>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have                 b) has           c) is</w:t>
      </w:r>
    </w:p>
    <w:p w:rsidR="00947C8A" w:rsidRPr="00947C8A" w:rsidRDefault="00947C8A" w:rsidP="00947C8A">
      <w:pPr>
        <w:pStyle w:val="a3"/>
        <w:numPr>
          <w:ilvl w:val="0"/>
          <w:numId w:val="8"/>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Tom and Alice …. swimming.</w:t>
      </w:r>
    </w:p>
    <w:p w:rsidR="00947C8A" w:rsidRPr="00947C8A" w:rsidRDefault="00947C8A" w:rsidP="00947C8A">
      <w:pPr>
        <w:pStyle w:val="a3"/>
        <w:numPr>
          <w:ilvl w:val="0"/>
          <w:numId w:val="12"/>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are liking        b) likes         c) like</w:t>
      </w:r>
    </w:p>
    <w:p w:rsidR="00947C8A" w:rsidRPr="00947C8A" w:rsidRDefault="00947C8A" w:rsidP="00947C8A">
      <w:pPr>
        <w:pStyle w:val="a3"/>
        <w:numPr>
          <w:ilvl w:val="0"/>
          <w:numId w:val="8"/>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My farther … to work from Monday to Friday.</w:t>
      </w:r>
    </w:p>
    <w:p w:rsidR="00947C8A" w:rsidRPr="00947C8A" w:rsidRDefault="00947C8A" w:rsidP="00947C8A">
      <w:pPr>
        <w:pStyle w:val="a3"/>
        <w:numPr>
          <w:ilvl w:val="0"/>
          <w:numId w:val="13"/>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go                   b) have           c) goes</w:t>
      </w:r>
    </w:p>
    <w:p w:rsidR="00947C8A" w:rsidRPr="00947C8A" w:rsidRDefault="00947C8A" w:rsidP="00947C8A">
      <w:pPr>
        <w:pStyle w:val="a3"/>
        <w:numPr>
          <w:ilvl w:val="0"/>
          <w:numId w:val="8"/>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These are my … clothes.</w:t>
      </w:r>
    </w:p>
    <w:p w:rsidR="00947C8A" w:rsidRPr="00947C8A" w:rsidRDefault="00947C8A" w:rsidP="00947C8A">
      <w:pPr>
        <w:pStyle w:val="a3"/>
        <w:numPr>
          <w:ilvl w:val="0"/>
          <w:numId w:val="14"/>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sisters’            b)sister’s        c) sister</w:t>
      </w:r>
    </w:p>
    <w:p w:rsidR="00947C8A" w:rsidRPr="00947C8A" w:rsidRDefault="00947C8A" w:rsidP="00947C8A">
      <w:pPr>
        <w:pStyle w:val="a3"/>
        <w:numPr>
          <w:ilvl w:val="0"/>
          <w:numId w:val="8"/>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Ann … a book now.</w:t>
      </w:r>
    </w:p>
    <w:p w:rsidR="00947C8A" w:rsidRPr="00947C8A" w:rsidRDefault="00947C8A" w:rsidP="00947C8A">
      <w:pPr>
        <w:pStyle w:val="a3"/>
        <w:numPr>
          <w:ilvl w:val="0"/>
          <w:numId w:val="15"/>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reads           b) is reading       c) read</w:t>
      </w:r>
    </w:p>
    <w:p w:rsidR="00947C8A" w:rsidRPr="00947C8A" w:rsidRDefault="00060ABE" w:rsidP="00947C8A">
      <w:pPr>
        <w:pStyle w:val="a3"/>
        <w:numPr>
          <w:ilvl w:val="0"/>
          <w:numId w:val="8"/>
        </w:numPr>
        <w:spacing w:after="0"/>
        <w:rPr>
          <w:rFonts w:ascii="Times New Roman" w:hAnsi="Times New Roman" w:cs="Times New Roman"/>
          <w:sz w:val="28"/>
          <w:szCs w:val="28"/>
          <w:lang w:val="en-US"/>
        </w:rPr>
      </w:pPr>
      <w:r>
        <w:rPr>
          <w:rFonts w:ascii="Times New Roman" w:hAnsi="Times New Roman" w:cs="Times New Roman"/>
          <w:sz w:val="28"/>
          <w:szCs w:val="28"/>
          <w:lang w:val="en-US"/>
        </w:rPr>
        <w:t>My parents</w:t>
      </w:r>
      <w:r w:rsidR="00947C8A" w:rsidRPr="00947C8A">
        <w:rPr>
          <w:rFonts w:ascii="Times New Roman" w:hAnsi="Times New Roman" w:cs="Times New Roman"/>
          <w:sz w:val="28"/>
          <w:szCs w:val="28"/>
          <w:lang w:val="en-US"/>
        </w:rPr>
        <w:t xml:space="preserve"> often … to the sea at the weekend.</w:t>
      </w:r>
    </w:p>
    <w:p w:rsidR="00947C8A" w:rsidRPr="00947C8A" w:rsidRDefault="00947C8A" w:rsidP="00947C8A">
      <w:pPr>
        <w:pStyle w:val="a3"/>
        <w:numPr>
          <w:ilvl w:val="0"/>
          <w:numId w:val="18"/>
        </w:numPr>
        <w:spacing w:after="0"/>
        <w:rPr>
          <w:rFonts w:ascii="Times New Roman" w:hAnsi="Times New Roman" w:cs="Times New Roman"/>
          <w:sz w:val="28"/>
          <w:szCs w:val="28"/>
          <w:lang w:val="en-US"/>
        </w:rPr>
      </w:pPr>
      <w:r w:rsidRPr="00947C8A">
        <w:rPr>
          <w:rFonts w:ascii="Times New Roman" w:hAnsi="Times New Roman" w:cs="Times New Roman"/>
          <w:sz w:val="28"/>
          <w:szCs w:val="28"/>
          <w:lang w:val="en-US"/>
        </w:rPr>
        <w:t>go                 b) goes                c) is going</w:t>
      </w:r>
    </w:p>
    <w:p w:rsidR="00947C8A" w:rsidRPr="00947C8A" w:rsidRDefault="00947C8A" w:rsidP="00947C8A">
      <w:pPr>
        <w:spacing w:after="0"/>
        <w:rPr>
          <w:rFonts w:ascii="Times New Roman" w:hAnsi="Times New Roman" w:cs="Times New Roman"/>
          <w:sz w:val="28"/>
          <w:szCs w:val="28"/>
          <w:lang w:val="en-US"/>
        </w:rPr>
      </w:pPr>
    </w:p>
    <w:p w:rsidR="00947C8A" w:rsidRPr="00947C8A" w:rsidRDefault="00947C8A" w:rsidP="00617814">
      <w:pPr>
        <w:spacing w:after="0" w:line="360" w:lineRule="auto"/>
        <w:jc w:val="both"/>
        <w:rPr>
          <w:rFonts w:ascii="Times New Roman" w:hAnsi="Times New Roman" w:cs="Times New Roman"/>
          <w:sz w:val="28"/>
          <w:szCs w:val="28"/>
          <w:lang w:val="en-US"/>
        </w:rPr>
      </w:pPr>
    </w:p>
    <w:p w:rsidR="00FE317A" w:rsidRPr="00947C8A" w:rsidRDefault="00FE317A" w:rsidP="00617814">
      <w:pPr>
        <w:spacing w:after="0" w:line="360" w:lineRule="auto"/>
        <w:jc w:val="both"/>
        <w:rPr>
          <w:rFonts w:ascii="Times New Roman" w:hAnsi="Times New Roman" w:cs="Times New Roman"/>
          <w:sz w:val="28"/>
          <w:szCs w:val="28"/>
          <w:lang w:val="en-US"/>
        </w:rPr>
      </w:pPr>
    </w:p>
    <w:p w:rsidR="00617814" w:rsidRPr="00947C8A" w:rsidRDefault="00617814" w:rsidP="00617814">
      <w:pPr>
        <w:spacing w:after="0" w:line="240" w:lineRule="auto"/>
        <w:jc w:val="center"/>
        <w:rPr>
          <w:rFonts w:ascii="Times New Roman" w:hAnsi="Times New Roman" w:cs="Times New Roman"/>
          <w:b/>
          <w:sz w:val="28"/>
          <w:szCs w:val="28"/>
          <w:lang w:val="en-US"/>
        </w:rPr>
      </w:pPr>
    </w:p>
    <w:p w:rsidR="00947C8A" w:rsidRPr="005E03C2" w:rsidRDefault="00947C8A" w:rsidP="003C6FE4">
      <w:pPr>
        <w:pStyle w:val="a3"/>
        <w:spacing w:after="0" w:line="240" w:lineRule="auto"/>
        <w:jc w:val="both"/>
        <w:rPr>
          <w:rFonts w:ascii="Times New Roman" w:hAnsi="Times New Roman" w:cs="Times New Roman"/>
          <w:bCs/>
          <w:sz w:val="28"/>
          <w:szCs w:val="28"/>
          <w:lang w:val="en-US"/>
        </w:rPr>
      </w:pPr>
    </w:p>
    <w:p w:rsidR="00947C8A" w:rsidRPr="00947C8A" w:rsidRDefault="00F2736D" w:rsidP="00947C8A">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Задание 4</w:t>
      </w:r>
      <w:r w:rsidR="00947C8A" w:rsidRPr="00947C8A">
        <w:rPr>
          <w:rFonts w:ascii="Times New Roman" w:hAnsi="Times New Roman" w:cs="Times New Roman"/>
          <w:b/>
          <w:sz w:val="28"/>
          <w:szCs w:val="28"/>
          <w:u w:val="single"/>
        </w:rPr>
        <w:t>. Письмо.</w:t>
      </w:r>
    </w:p>
    <w:p w:rsidR="00947C8A" w:rsidRPr="00947C8A" w:rsidRDefault="00947C8A" w:rsidP="00947C8A">
      <w:pPr>
        <w:spacing w:after="0"/>
        <w:rPr>
          <w:rFonts w:ascii="Times New Roman" w:hAnsi="Times New Roman" w:cs="Times New Roman"/>
          <w:b/>
          <w:sz w:val="28"/>
          <w:szCs w:val="28"/>
          <w:u w:val="single"/>
        </w:rPr>
      </w:pPr>
    </w:p>
    <w:p w:rsidR="00D22633" w:rsidRPr="003771E2" w:rsidRDefault="00D22633" w:rsidP="00D22633">
      <w:pPr>
        <w:shd w:val="clear" w:color="auto" w:fill="FFFFFF"/>
        <w:spacing w:after="0" w:line="240" w:lineRule="auto"/>
        <w:jc w:val="both"/>
        <w:rPr>
          <w:rFonts w:ascii="Times New Roman" w:eastAsia="Times New Roman" w:hAnsi="Times New Roman" w:cs="Times New Roman"/>
          <w:b/>
          <w:color w:val="000000"/>
          <w:sz w:val="28"/>
          <w:szCs w:val="28"/>
        </w:rPr>
      </w:pPr>
      <w:r w:rsidRPr="003771E2">
        <w:rPr>
          <w:rFonts w:ascii="Times New Roman" w:eastAsia="Times New Roman" w:hAnsi="Times New Roman" w:cs="Times New Roman"/>
          <w:b/>
          <w:bCs/>
          <w:color w:val="000000"/>
          <w:sz w:val="28"/>
          <w:szCs w:val="28"/>
        </w:rPr>
        <w:t xml:space="preserve">Составь предложения из </w:t>
      </w:r>
      <w:r>
        <w:rPr>
          <w:rFonts w:ascii="Times New Roman" w:eastAsia="Times New Roman" w:hAnsi="Times New Roman" w:cs="Times New Roman"/>
          <w:b/>
          <w:bCs/>
          <w:color w:val="000000"/>
          <w:sz w:val="28"/>
          <w:szCs w:val="28"/>
        </w:rPr>
        <w:t>слов и запиши их.</w:t>
      </w:r>
    </w:p>
    <w:p w:rsidR="00D22633" w:rsidRPr="003771E2" w:rsidRDefault="00D22633" w:rsidP="00D22633">
      <w:pPr>
        <w:shd w:val="clear" w:color="auto" w:fill="FFFFFF"/>
        <w:spacing w:after="0" w:line="240" w:lineRule="auto"/>
        <w:ind w:left="360"/>
        <w:jc w:val="both"/>
        <w:rPr>
          <w:rFonts w:ascii="Times New Roman" w:eastAsia="Times New Roman" w:hAnsi="Times New Roman" w:cs="Times New Roman"/>
          <w:b/>
          <w:color w:val="000000"/>
          <w:sz w:val="28"/>
          <w:szCs w:val="28"/>
        </w:rPr>
      </w:pPr>
    </w:p>
    <w:p w:rsidR="00D22633" w:rsidRPr="003771E2" w:rsidRDefault="00D22633" w:rsidP="00D22633">
      <w:pPr>
        <w:shd w:val="clear" w:color="auto" w:fill="FFFFFF"/>
        <w:spacing w:after="0" w:line="240" w:lineRule="auto"/>
        <w:jc w:val="both"/>
        <w:rPr>
          <w:rFonts w:ascii="Times New Roman" w:eastAsia="Times New Roman" w:hAnsi="Times New Roman" w:cs="Times New Roman"/>
          <w:color w:val="000000"/>
          <w:sz w:val="28"/>
          <w:szCs w:val="28"/>
          <w:lang w:val="en-US"/>
        </w:rPr>
      </w:pPr>
      <w:r w:rsidRPr="003771E2">
        <w:rPr>
          <w:rFonts w:ascii="Times New Roman" w:eastAsia="Times New Roman" w:hAnsi="Times New Roman" w:cs="Times New Roman"/>
          <w:color w:val="000000"/>
          <w:sz w:val="28"/>
          <w:szCs w:val="28"/>
          <w:lang w:val="en-US"/>
        </w:rPr>
        <w:t>1.is, an armchair, there, in your kitchen?</w:t>
      </w:r>
    </w:p>
    <w:p w:rsidR="00D22633" w:rsidRPr="003771E2" w:rsidRDefault="00D22633" w:rsidP="00D22633">
      <w:pPr>
        <w:shd w:val="clear" w:color="auto" w:fill="FFFFFF"/>
        <w:spacing w:after="0" w:line="240" w:lineRule="auto"/>
        <w:jc w:val="both"/>
        <w:rPr>
          <w:rFonts w:ascii="Times New Roman" w:eastAsia="Times New Roman" w:hAnsi="Times New Roman" w:cs="Times New Roman"/>
          <w:color w:val="000000"/>
          <w:sz w:val="28"/>
          <w:szCs w:val="28"/>
          <w:lang w:val="en-US"/>
        </w:rPr>
      </w:pPr>
      <w:r w:rsidRPr="003771E2">
        <w:rPr>
          <w:rFonts w:ascii="Times New Roman" w:eastAsia="Times New Roman" w:hAnsi="Times New Roman" w:cs="Times New Roman"/>
          <w:color w:val="000000"/>
          <w:sz w:val="28"/>
          <w:szCs w:val="28"/>
          <w:lang w:val="en-US"/>
        </w:rPr>
        <w:t>_________________________________</w:t>
      </w:r>
    </w:p>
    <w:p w:rsidR="00D22633" w:rsidRPr="003771E2" w:rsidRDefault="00D22633" w:rsidP="00D22633">
      <w:pPr>
        <w:shd w:val="clear" w:color="auto" w:fill="FFFFFF"/>
        <w:spacing w:after="0" w:line="240" w:lineRule="auto"/>
        <w:jc w:val="both"/>
        <w:rPr>
          <w:rFonts w:ascii="Times New Roman" w:eastAsia="Times New Roman" w:hAnsi="Times New Roman" w:cs="Times New Roman"/>
          <w:color w:val="000000"/>
          <w:sz w:val="28"/>
          <w:szCs w:val="28"/>
          <w:lang w:val="en-US"/>
        </w:rPr>
      </w:pPr>
      <w:r w:rsidRPr="003771E2">
        <w:rPr>
          <w:rFonts w:ascii="Times New Roman" w:eastAsia="Times New Roman" w:hAnsi="Times New Roman" w:cs="Times New Roman"/>
          <w:color w:val="000000"/>
          <w:sz w:val="28"/>
          <w:szCs w:val="28"/>
          <w:lang w:val="en-US"/>
        </w:rPr>
        <w:t>2. did, clean, your room, you, yesterday?</w:t>
      </w:r>
    </w:p>
    <w:p w:rsidR="00D22633" w:rsidRPr="003771E2" w:rsidRDefault="00D22633" w:rsidP="00D22633">
      <w:pPr>
        <w:shd w:val="clear" w:color="auto" w:fill="FFFFFF"/>
        <w:spacing w:after="0" w:line="240" w:lineRule="auto"/>
        <w:jc w:val="both"/>
        <w:rPr>
          <w:rFonts w:ascii="Times New Roman" w:eastAsia="Times New Roman" w:hAnsi="Times New Roman" w:cs="Times New Roman"/>
          <w:color w:val="000000"/>
          <w:sz w:val="28"/>
          <w:szCs w:val="28"/>
          <w:lang w:val="en-US"/>
        </w:rPr>
      </w:pPr>
      <w:r w:rsidRPr="003771E2">
        <w:rPr>
          <w:rFonts w:ascii="Times New Roman" w:eastAsia="Times New Roman" w:hAnsi="Times New Roman" w:cs="Times New Roman"/>
          <w:color w:val="000000"/>
          <w:sz w:val="28"/>
          <w:szCs w:val="28"/>
          <w:lang w:val="en-US"/>
        </w:rPr>
        <w:t>_________________________________</w:t>
      </w:r>
    </w:p>
    <w:p w:rsidR="00D22633" w:rsidRPr="003771E2" w:rsidRDefault="00D22633" w:rsidP="00D22633">
      <w:pPr>
        <w:shd w:val="clear" w:color="auto" w:fill="FFFFFF"/>
        <w:spacing w:after="0" w:line="240" w:lineRule="auto"/>
        <w:jc w:val="both"/>
        <w:rPr>
          <w:rFonts w:ascii="Times New Roman" w:eastAsia="Times New Roman" w:hAnsi="Times New Roman" w:cs="Times New Roman"/>
          <w:color w:val="000000"/>
          <w:sz w:val="28"/>
          <w:szCs w:val="28"/>
          <w:lang w:val="en-US"/>
        </w:rPr>
      </w:pPr>
      <w:r w:rsidRPr="003771E2">
        <w:rPr>
          <w:rFonts w:ascii="Times New Roman" w:eastAsia="Times New Roman" w:hAnsi="Times New Roman" w:cs="Times New Roman"/>
          <w:color w:val="000000"/>
          <w:sz w:val="28"/>
          <w:szCs w:val="28"/>
          <w:lang w:val="en-US"/>
        </w:rPr>
        <w:t>3.it, in winter, is, very cold.</w:t>
      </w:r>
    </w:p>
    <w:p w:rsidR="00D22633" w:rsidRPr="003771E2" w:rsidRDefault="00D22633" w:rsidP="00D22633">
      <w:pPr>
        <w:shd w:val="clear" w:color="auto" w:fill="FFFFFF"/>
        <w:spacing w:after="0" w:line="240" w:lineRule="auto"/>
        <w:jc w:val="both"/>
        <w:rPr>
          <w:rFonts w:ascii="Times New Roman" w:eastAsia="Times New Roman" w:hAnsi="Times New Roman" w:cs="Times New Roman"/>
          <w:color w:val="000000"/>
          <w:sz w:val="28"/>
          <w:szCs w:val="28"/>
          <w:lang w:val="en-US"/>
        </w:rPr>
      </w:pPr>
      <w:r w:rsidRPr="003771E2">
        <w:rPr>
          <w:rFonts w:ascii="Times New Roman" w:eastAsia="Times New Roman" w:hAnsi="Times New Roman" w:cs="Times New Roman"/>
          <w:color w:val="000000"/>
          <w:sz w:val="28"/>
          <w:szCs w:val="28"/>
          <w:lang w:val="en-US"/>
        </w:rPr>
        <w:t>_________________________________</w:t>
      </w:r>
    </w:p>
    <w:p w:rsidR="00D22633" w:rsidRPr="003771E2" w:rsidRDefault="00D22633" w:rsidP="00D22633">
      <w:pPr>
        <w:shd w:val="clear" w:color="auto" w:fill="FFFFFF"/>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w:t>
      </w:r>
      <w:r w:rsidRPr="003771E2">
        <w:rPr>
          <w:rFonts w:ascii="Times New Roman" w:eastAsia="Times New Roman" w:hAnsi="Times New Roman" w:cs="Times New Roman"/>
          <w:color w:val="000000"/>
          <w:sz w:val="28"/>
          <w:szCs w:val="28"/>
          <w:lang w:val="en-US"/>
        </w:rPr>
        <w:t xml:space="preserve"> lot</w:t>
      </w:r>
      <w:r>
        <w:rPr>
          <w:rFonts w:ascii="Times New Roman" w:eastAsia="Times New Roman" w:hAnsi="Times New Roman" w:cs="Times New Roman"/>
          <w:color w:val="000000"/>
          <w:sz w:val="28"/>
          <w:szCs w:val="28"/>
          <w:lang w:val="en-US"/>
        </w:rPr>
        <w:t>s</w:t>
      </w:r>
      <w:r w:rsidRPr="003771E2">
        <w:rPr>
          <w:rFonts w:ascii="Times New Roman" w:eastAsia="Times New Roman" w:hAnsi="Times New Roman" w:cs="Times New Roman"/>
          <w:color w:val="000000"/>
          <w:sz w:val="28"/>
          <w:szCs w:val="28"/>
          <w:lang w:val="en-US"/>
        </w:rPr>
        <w:t xml:space="preserve"> of</w:t>
      </w:r>
      <w:r>
        <w:rPr>
          <w:rFonts w:ascii="Times New Roman" w:eastAsia="Times New Roman" w:hAnsi="Times New Roman" w:cs="Times New Roman"/>
          <w:color w:val="000000"/>
          <w:sz w:val="28"/>
          <w:szCs w:val="28"/>
          <w:lang w:val="en-US"/>
        </w:rPr>
        <w:t xml:space="preserve"> sweets, there, in the box, are</w:t>
      </w:r>
      <w:r w:rsidRPr="003771E2">
        <w:rPr>
          <w:rFonts w:ascii="Times New Roman" w:eastAsia="Times New Roman" w:hAnsi="Times New Roman" w:cs="Times New Roman"/>
          <w:color w:val="000000"/>
          <w:sz w:val="28"/>
          <w:szCs w:val="28"/>
          <w:lang w:val="en-US"/>
        </w:rPr>
        <w:t>.</w:t>
      </w:r>
    </w:p>
    <w:p w:rsidR="00947C8A" w:rsidRPr="00D22633" w:rsidRDefault="00947C8A" w:rsidP="00947C8A">
      <w:pPr>
        <w:shd w:val="clear" w:color="auto" w:fill="FFFFFF"/>
        <w:spacing w:after="0" w:line="240" w:lineRule="auto"/>
        <w:ind w:left="360"/>
        <w:jc w:val="both"/>
        <w:rPr>
          <w:rFonts w:ascii="Times New Roman" w:eastAsia="Times New Roman" w:hAnsi="Times New Roman" w:cs="Times New Roman"/>
          <w:b/>
          <w:color w:val="000000"/>
          <w:sz w:val="28"/>
          <w:szCs w:val="28"/>
          <w:lang w:val="en-US"/>
        </w:rPr>
      </w:pPr>
    </w:p>
    <w:p w:rsidR="00C4105B" w:rsidRPr="00D22633" w:rsidRDefault="00C4105B" w:rsidP="00947C8A">
      <w:pPr>
        <w:shd w:val="clear" w:color="auto" w:fill="FFFFFF"/>
        <w:spacing w:after="0" w:line="240" w:lineRule="auto"/>
        <w:ind w:left="360"/>
        <w:jc w:val="both"/>
        <w:rPr>
          <w:rFonts w:ascii="Times New Roman" w:eastAsia="Times New Roman" w:hAnsi="Times New Roman" w:cs="Times New Roman"/>
          <w:b/>
          <w:color w:val="000000"/>
          <w:sz w:val="28"/>
          <w:szCs w:val="28"/>
          <w:lang w:val="en-US"/>
        </w:rPr>
      </w:pPr>
    </w:p>
    <w:p w:rsidR="00C4105B" w:rsidRPr="00D22633" w:rsidRDefault="00C4105B" w:rsidP="00947C8A">
      <w:pPr>
        <w:shd w:val="clear" w:color="auto" w:fill="FFFFFF"/>
        <w:spacing w:after="0" w:line="240" w:lineRule="auto"/>
        <w:ind w:left="360"/>
        <w:jc w:val="both"/>
        <w:rPr>
          <w:rFonts w:ascii="Times New Roman" w:eastAsia="Times New Roman" w:hAnsi="Times New Roman" w:cs="Times New Roman"/>
          <w:b/>
          <w:color w:val="000000"/>
          <w:sz w:val="28"/>
          <w:szCs w:val="28"/>
          <w:lang w:val="en-US"/>
        </w:rPr>
      </w:pPr>
    </w:p>
    <w:p w:rsidR="00C4105B" w:rsidRPr="00D22633" w:rsidRDefault="00C4105B" w:rsidP="00947C8A">
      <w:pPr>
        <w:shd w:val="clear" w:color="auto" w:fill="FFFFFF"/>
        <w:spacing w:after="0" w:line="240" w:lineRule="auto"/>
        <w:ind w:left="360"/>
        <w:jc w:val="both"/>
        <w:rPr>
          <w:rFonts w:ascii="Times New Roman" w:eastAsia="Times New Roman" w:hAnsi="Times New Roman" w:cs="Times New Roman"/>
          <w:b/>
          <w:color w:val="000000"/>
          <w:sz w:val="28"/>
          <w:szCs w:val="28"/>
          <w:lang w:val="en-US"/>
        </w:rPr>
      </w:pPr>
    </w:p>
    <w:p w:rsidR="00C4105B" w:rsidRPr="00C4105B" w:rsidRDefault="00C4105B" w:rsidP="00947C8A">
      <w:pPr>
        <w:shd w:val="clear" w:color="auto" w:fill="FFFFFF"/>
        <w:spacing w:after="0" w:line="240" w:lineRule="auto"/>
        <w:ind w:left="360"/>
        <w:jc w:val="both"/>
        <w:rPr>
          <w:rFonts w:ascii="Times New Roman" w:eastAsia="Times New Roman" w:hAnsi="Times New Roman" w:cs="Times New Roman"/>
          <w:b/>
          <w:color w:val="000000"/>
          <w:sz w:val="28"/>
          <w:szCs w:val="28"/>
          <w:lang w:val="en-US"/>
        </w:rPr>
      </w:pPr>
      <w:bookmarkStart w:id="0" w:name="_GoBack"/>
      <w:bookmarkEnd w:id="0"/>
    </w:p>
    <w:p w:rsidR="00947C8A" w:rsidRPr="008A6FAD" w:rsidRDefault="00947C8A" w:rsidP="003C6FE4">
      <w:pPr>
        <w:pStyle w:val="a3"/>
        <w:spacing w:after="0" w:line="240" w:lineRule="auto"/>
        <w:jc w:val="both"/>
        <w:rPr>
          <w:rFonts w:ascii="Times New Roman" w:hAnsi="Times New Roman" w:cs="Times New Roman"/>
          <w:bCs/>
          <w:sz w:val="28"/>
          <w:szCs w:val="28"/>
          <w:lang w:val="en-US"/>
        </w:rPr>
      </w:pPr>
    </w:p>
    <w:p w:rsidR="00FE317A" w:rsidRPr="008A6FAD" w:rsidRDefault="00FE317A" w:rsidP="003C6FE4">
      <w:pPr>
        <w:pStyle w:val="a3"/>
        <w:spacing w:after="0" w:line="240" w:lineRule="auto"/>
        <w:jc w:val="both"/>
        <w:rPr>
          <w:rFonts w:ascii="Times New Roman" w:hAnsi="Times New Roman" w:cs="Times New Roman"/>
          <w:bCs/>
          <w:sz w:val="28"/>
          <w:szCs w:val="28"/>
          <w:lang w:val="en-US"/>
        </w:rPr>
      </w:pPr>
    </w:p>
    <w:p w:rsidR="00FE317A" w:rsidRPr="008A6FAD" w:rsidRDefault="00FE317A" w:rsidP="003C6FE4">
      <w:pPr>
        <w:pStyle w:val="a3"/>
        <w:spacing w:after="0" w:line="240" w:lineRule="auto"/>
        <w:jc w:val="both"/>
        <w:rPr>
          <w:rFonts w:ascii="Times New Roman" w:hAnsi="Times New Roman" w:cs="Times New Roman"/>
          <w:bCs/>
          <w:sz w:val="28"/>
          <w:szCs w:val="28"/>
          <w:lang w:val="en-US"/>
        </w:rPr>
      </w:pPr>
    </w:p>
    <w:p w:rsidR="003C6FE4" w:rsidRPr="008A6FAD" w:rsidRDefault="003C6FE4" w:rsidP="003C6FE4">
      <w:pPr>
        <w:pStyle w:val="a3"/>
        <w:spacing w:after="0" w:line="240" w:lineRule="auto"/>
        <w:jc w:val="both"/>
        <w:rPr>
          <w:rFonts w:ascii="Times New Roman" w:hAnsi="Times New Roman" w:cs="Times New Roman"/>
          <w:bCs/>
          <w:sz w:val="28"/>
          <w:szCs w:val="28"/>
          <w:lang w:val="en-US"/>
        </w:rPr>
      </w:pPr>
    </w:p>
    <w:p w:rsidR="003C6FE4" w:rsidRPr="008A6FAD" w:rsidRDefault="003C6FE4">
      <w:pPr>
        <w:rPr>
          <w:rFonts w:ascii="Times New Roman" w:hAnsi="Times New Roman" w:cs="Times New Roman"/>
          <w:sz w:val="28"/>
          <w:szCs w:val="28"/>
          <w:lang w:val="en-US"/>
        </w:rPr>
      </w:pPr>
    </w:p>
    <w:sectPr w:rsidR="003C6FE4" w:rsidRPr="008A6FAD" w:rsidSect="009E3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640"/>
    <w:multiLevelType w:val="hybridMultilevel"/>
    <w:tmpl w:val="8A2AFC5E"/>
    <w:lvl w:ilvl="0" w:tplc="B09E1B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414A17"/>
    <w:multiLevelType w:val="hybridMultilevel"/>
    <w:tmpl w:val="5DEA5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521242"/>
    <w:multiLevelType w:val="hybridMultilevel"/>
    <w:tmpl w:val="1CD8100E"/>
    <w:lvl w:ilvl="0" w:tplc="7D2CA4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10F04"/>
    <w:multiLevelType w:val="hybridMultilevel"/>
    <w:tmpl w:val="B8BC8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8B70BA"/>
    <w:multiLevelType w:val="hybridMultilevel"/>
    <w:tmpl w:val="4C0E290E"/>
    <w:lvl w:ilvl="0" w:tplc="A6DAAA8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4F6114"/>
    <w:multiLevelType w:val="hybridMultilevel"/>
    <w:tmpl w:val="EE782F50"/>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 w15:restartNumberingAfterBreak="0">
    <w:nsid w:val="31832143"/>
    <w:multiLevelType w:val="hybridMultilevel"/>
    <w:tmpl w:val="85DCE32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 w15:restartNumberingAfterBreak="0">
    <w:nsid w:val="34782B06"/>
    <w:multiLevelType w:val="hybridMultilevel"/>
    <w:tmpl w:val="B32062CE"/>
    <w:lvl w:ilvl="0" w:tplc="D472B2B6">
      <w:start w:val="1"/>
      <w:numFmt w:val="decimal"/>
      <w:lvlText w:val="%1."/>
      <w:lvlJc w:val="left"/>
      <w:pPr>
        <w:ind w:left="1070" w:hanging="360"/>
      </w:pPr>
      <w:rPr>
        <w:rFonts w:hint="default"/>
        <w:lang w:val="ru-RU"/>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36F16822"/>
    <w:multiLevelType w:val="hybridMultilevel"/>
    <w:tmpl w:val="F1C6FA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444A5"/>
    <w:multiLevelType w:val="hybridMultilevel"/>
    <w:tmpl w:val="3BB60EB0"/>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 w15:restartNumberingAfterBreak="0">
    <w:nsid w:val="47A30B5D"/>
    <w:multiLevelType w:val="hybridMultilevel"/>
    <w:tmpl w:val="8C28694A"/>
    <w:lvl w:ilvl="0" w:tplc="3B0ED2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D590D74"/>
    <w:multiLevelType w:val="hybridMultilevel"/>
    <w:tmpl w:val="DDB057A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31586A"/>
    <w:multiLevelType w:val="hybridMultilevel"/>
    <w:tmpl w:val="C032CD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E305A7"/>
    <w:multiLevelType w:val="hybridMultilevel"/>
    <w:tmpl w:val="0CF08D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F52B15"/>
    <w:multiLevelType w:val="hybridMultilevel"/>
    <w:tmpl w:val="2B7804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AA1DE0"/>
    <w:multiLevelType w:val="hybridMultilevel"/>
    <w:tmpl w:val="B9FA4F2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 w15:restartNumberingAfterBreak="0">
    <w:nsid w:val="575C3114"/>
    <w:multiLevelType w:val="multilevel"/>
    <w:tmpl w:val="36FC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8E2D35"/>
    <w:multiLevelType w:val="hybridMultilevel"/>
    <w:tmpl w:val="E5A486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663B66"/>
    <w:multiLevelType w:val="hybridMultilevel"/>
    <w:tmpl w:val="D23004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924A87"/>
    <w:multiLevelType w:val="hybridMultilevel"/>
    <w:tmpl w:val="16BA370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E801CA"/>
    <w:multiLevelType w:val="hybridMultilevel"/>
    <w:tmpl w:val="ABF0B04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 w15:restartNumberingAfterBreak="0">
    <w:nsid w:val="6CD9154E"/>
    <w:multiLevelType w:val="hybridMultilevel"/>
    <w:tmpl w:val="307A30D4"/>
    <w:lvl w:ilvl="0" w:tplc="41F6D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65020"/>
    <w:multiLevelType w:val="hybridMultilevel"/>
    <w:tmpl w:val="FF6A0C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6F4DDE"/>
    <w:multiLevelType w:val="hybridMultilevel"/>
    <w:tmpl w:val="B7BC59F2"/>
    <w:lvl w:ilvl="0" w:tplc="3916774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3"/>
  </w:num>
  <w:num w:numId="2">
    <w:abstractNumId w:val="5"/>
  </w:num>
  <w:num w:numId="3">
    <w:abstractNumId w:val="15"/>
  </w:num>
  <w:num w:numId="4">
    <w:abstractNumId w:val="9"/>
  </w:num>
  <w:num w:numId="5">
    <w:abstractNumId w:val="6"/>
  </w:num>
  <w:num w:numId="6">
    <w:abstractNumId w:val="20"/>
  </w:num>
  <w:num w:numId="7">
    <w:abstractNumId w:val="4"/>
  </w:num>
  <w:num w:numId="8">
    <w:abstractNumId w:val="10"/>
  </w:num>
  <w:num w:numId="9">
    <w:abstractNumId w:val="22"/>
  </w:num>
  <w:num w:numId="10">
    <w:abstractNumId w:val="13"/>
  </w:num>
  <w:num w:numId="11">
    <w:abstractNumId w:val="8"/>
  </w:num>
  <w:num w:numId="12">
    <w:abstractNumId w:val="12"/>
  </w:num>
  <w:num w:numId="13">
    <w:abstractNumId w:val="17"/>
  </w:num>
  <w:num w:numId="14">
    <w:abstractNumId w:val="14"/>
  </w:num>
  <w:num w:numId="15">
    <w:abstractNumId w:val="11"/>
  </w:num>
  <w:num w:numId="16">
    <w:abstractNumId w:val="19"/>
  </w:num>
  <w:num w:numId="17">
    <w:abstractNumId w:val="18"/>
  </w:num>
  <w:num w:numId="18">
    <w:abstractNumId w:val="3"/>
  </w:num>
  <w:num w:numId="19">
    <w:abstractNumId w:val="16"/>
  </w:num>
  <w:num w:numId="20">
    <w:abstractNumId w:val="7"/>
  </w:num>
  <w:num w:numId="21">
    <w:abstractNumId w:val="2"/>
  </w:num>
  <w:num w:numId="22">
    <w:abstractNumId w:val="0"/>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17814"/>
    <w:rsid w:val="00054C35"/>
    <w:rsid w:val="00060ABE"/>
    <w:rsid w:val="000D1B15"/>
    <w:rsid w:val="00297804"/>
    <w:rsid w:val="003012D1"/>
    <w:rsid w:val="00323061"/>
    <w:rsid w:val="003C6FE4"/>
    <w:rsid w:val="005E03C2"/>
    <w:rsid w:val="00617814"/>
    <w:rsid w:val="00692F85"/>
    <w:rsid w:val="00881F42"/>
    <w:rsid w:val="008A6FAD"/>
    <w:rsid w:val="008B761C"/>
    <w:rsid w:val="008E4FBA"/>
    <w:rsid w:val="008F2907"/>
    <w:rsid w:val="00913662"/>
    <w:rsid w:val="00927342"/>
    <w:rsid w:val="00947C8A"/>
    <w:rsid w:val="009E34F2"/>
    <w:rsid w:val="00AB10BA"/>
    <w:rsid w:val="00BC4744"/>
    <w:rsid w:val="00C37E6C"/>
    <w:rsid w:val="00C4105B"/>
    <w:rsid w:val="00D22633"/>
    <w:rsid w:val="00D51ECD"/>
    <w:rsid w:val="00DC4BB8"/>
    <w:rsid w:val="00EC56B7"/>
    <w:rsid w:val="00F2736D"/>
    <w:rsid w:val="00FE3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2D223"/>
  <w15:docId w15:val="{C8E15A16-1A6D-420B-9972-8259D057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814"/>
    <w:pPr>
      <w:ind w:left="720"/>
      <w:contextualSpacing/>
    </w:pPr>
    <w:rPr>
      <w:rFonts w:eastAsiaTheme="minorHAnsi"/>
      <w:lang w:eastAsia="en-US"/>
    </w:rPr>
  </w:style>
  <w:style w:type="table" w:styleId="a4">
    <w:name w:val="Table Grid"/>
    <w:basedOn w:val="a1"/>
    <w:uiPriority w:val="59"/>
    <w:rsid w:val="006178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454</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Ling</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2018-05-16T11:57:00Z</cp:lastPrinted>
  <dcterms:created xsi:type="dcterms:W3CDTF">2019-01-31T10:04:00Z</dcterms:created>
  <dcterms:modified xsi:type="dcterms:W3CDTF">2020-06-23T08:38:00Z</dcterms:modified>
</cp:coreProperties>
</file>