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339" w:rsidRPr="00C4451B" w:rsidRDefault="00355339" w:rsidP="00355339">
      <w:pPr>
        <w:jc w:val="both"/>
        <w:rPr>
          <w:sz w:val="28"/>
          <w:szCs w:val="28"/>
        </w:rPr>
      </w:pPr>
    </w:p>
    <w:p w:rsidR="00355339" w:rsidRDefault="00355339" w:rsidP="00355339">
      <w:pPr>
        <w:ind w:firstLine="935"/>
        <w:jc w:val="both"/>
        <w:rPr>
          <w:b/>
        </w:rPr>
      </w:pPr>
      <w:r w:rsidRPr="00E32364">
        <w:rPr>
          <w:b/>
        </w:rPr>
        <w:t>§ 2</w:t>
      </w:r>
      <w:r>
        <w:rPr>
          <w:b/>
        </w:rPr>
        <w:t xml:space="preserve">3   ЗОЛОТАЯ ОРДА </w:t>
      </w:r>
    </w:p>
    <w:p w:rsidR="00355339" w:rsidRPr="00E32364" w:rsidRDefault="00355339" w:rsidP="00355339">
      <w:pPr>
        <w:ind w:firstLine="935"/>
        <w:jc w:val="both"/>
        <w:rPr>
          <w:b/>
        </w:rPr>
      </w:pPr>
    </w:p>
    <w:p w:rsidR="00355339" w:rsidRDefault="00355339" w:rsidP="00355339">
      <w:pPr>
        <w:jc w:val="both"/>
      </w:pPr>
      <w:r>
        <w:t xml:space="preserve">В результате монгольских завоеваний в начале 40-х гг. XIII века ханом Батыем на степных землях Восточной Европы и Азии было создано государство </w:t>
      </w:r>
      <w:r w:rsidRPr="00C25734">
        <w:rPr>
          <w:b/>
        </w:rPr>
        <w:t>Золотая Орда</w:t>
      </w:r>
      <w:r>
        <w:t xml:space="preserve">. Большая часть древнерусских земель оказалась во власти Батыя. Не войдя в состав Золотой Орды, </w:t>
      </w:r>
      <w:proofErr w:type="spellStart"/>
      <w:r>
        <w:t>Северо</w:t>
      </w:r>
      <w:proofErr w:type="spellEnd"/>
      <w:r>
        <w:t xml:space="preserve"> - Восточная Русь находилась под ее </w:t>
      </w:r>
      <w:r w:rsidRPr="00461DD1">
        <w:rPr>
          <w:b/>
        </w:rPr>
        <w:t xml:space="preserve">игом </w:t>
      </w:r>
      <w:r>
        <w:t xml:space="preserve">с </w:t>
      </w:r>
      <w:r w:rsidRPr="00461DD1">
        <w:rPr>
          <w:b/>
        </w:rPr>
        <w:t>1240</w:t>
      </w:r>
      <w:r>
        <w:t xml:space="preserve"> по </w:t>
      </w:r>
      <w:r w:rsidRPr="00461DD1">
        <w:rPr>
          <w:b/>
        </w:rPr>
        <w:t>1480 г</w:t>
      </w:r>
      <w:r>
        <w:t>.</w:t>
      </w:r>
    </w:p>
    <w:p w:rsidR="00355339" w:rsidRDefault="00355339" w:rsidP="00355339">
      <w:pPr>
        <w:ind w:firstLine="709"/>
        <w:jc w:val="both"/>
      </w:pPr>
      <w:r>
        <w:t>1.Золотая Орда.</w:t>
      </w:r>
    </w:p>
    <w:p w:rsidR="00355339" w:rsidRDefault="00355339" w:rsidP="00355339">
      <w:pPr>
        <w:ind w:firstLine="709"/>
        <w:jc w:val="both"/>
      </w:pPr>
      <w:r>
        <w:t>2. Ордынская власть на Руси.</w:t>
      </w:r>
    </w:p>
    <w:p w:rsidR="00355339" w:rsidRDefault="00355339" w:rsidP="00355339">
      <w:pPr>
        <w:ind w:firstLine="709"/>
        <w:jc w:val="both"/>
      </w:pPr>
      <w:r>
        <w:t>3. Орда и Русь во второй половине XIII века.</w:t>
      </w:r>
    </w:p>
    <w:p w:rsidR="00355339" w:rsidRPr="00815B4F" w:rsidRDefault="00355339" w:rsidP="00355339">
      <w:pPr>
        <w:jc w:val="both"/>
        <w:rPr>
          <w:i/>
        </w:rPr>
      </w:pPr>
      <w:r w:rsidRPr="00815B4F">
        <w:rPr>
          <w:i/>
        </w:rPr>
        <w:t>Источник 1. Учебник.</w:t>
      </w:r>
    </w:p>
    <w:p w:rsidR="00355339" w:rsidRPr="00AB1AD1" w:rsidRDefault="00355339" w:rsidP="00355339">
      <w:pPr>
        <w:jc w:val="both"/>
        <w:rPr>
          <w:b/>
          <w:i/>
        </w:rPr>
      </w:pPr>
      <w:r>
        <w:rPr>
          <w:i/>
          <w:sz w:val="28"/>
          <w:szCs w:val="28"/>
        </w:rPr>
        <w:t xml:space="preserve">      </w:t>
      </w:r>
      <w:r w:rsidRPr="00AB1AD1">
        <w:rPr>
          <w:b/>
        </w:rPr>
        <w:t>1. Золотая Орда.</w:t>
      </w:r>
      <w:r w:rsidRPr="00AB1AD1">
        <w:rPr>
          <w:b/>
          <w:i/>
        </w:rPr>
        <w:t xml:space="preserve">                                 </w:t>
      </w:r>
    </w:p>
    <w:p w:rsidR="00355339" w:rsidRDefault="00355339" w:rsidP="00355339">
      <w:pPr>
        <w:jc w:val="both"/>
        <w:rPr>
          <w:i/>
        </w:rPr>
      </w:pPr>
      <w:r w:rsidRPr="000B6FB4">
        <w:rPr>
          <w:i/>
        </w:rPr>
        <w:t>1.</w:t>
      </w:r>
      <w:r>
        <w:rPr>
          <w:i/>
        </w:rPr>
        <w:t xml:space="preserve"> На основе карты (учебник, с. 150) сделай вывод о территории Золотой Орды, сравни ее с территорией Руси. ......................................................................................................................</w:t>
      </w:r>
    </w:p>
    <w:p w:rsidR="00355339" w:rsidRDefault="00355339" w:rsidP="00355339">
      <w:pPr>
        <w:jc w:val="both"/>
        <w:rPr>
          <w:i/>
        </w:rPr>
      </w:pPr>
      <w:r>
        <w:rPr>
          <w:i/>
        </w:rPr>
        <w:t>2</w:t>
      </w:r>
      <w:r w:rsidRPr="00AB1AD1">
        <w:rPr>
          <w:i/>
        </w:rPr>
        <w:t>.</w:t>
      </w:r>
      <w:r>
        <w:rPr>
          <w:i/>
        </w:rPr>
        <w:t xml:space="preserve"> Объясни,  почему государственной религией Золотой Орды стало мусульманство..........</w:t>
      </w:r>
    </w:p>
    <w:p w:rsidR="00355339" w:rsidRDefault="00355339" w:rsidP="00355339">
      <w:pPr>
        <w:jc w:val="both"/>
        <w:rPr>
          <w:i/>
        </w:rPr>
      </w:pPr>
      <w:r>
        <w:rPr>
          <w:i/>
        </w:rPr>
        <w:t>..........................................................................................................................................................</w:t>
      </w:r>
    </w:p>
    <w:p w:rsidR="00355339" w:rsidRPr="00485420" w:rsidRDefault="00355339" w:rsidP="00355339">
      <w:pPr>
        <w:jc w:val="both"/>
        <w:rPr>
          <w:i/>
        </w:rPr>
      </w:pPr>
      <w:r>
        <w:rPr>
          <w:b/>
        </w:rPr>
        <w:t xml:space="preserve">      2. </w:t>
      </w:r>
      <w:r w:rsidRPr="00AB1AD1">
        <w:rPr>
          <w:b/>
        </w:rPr>
        <w:t>Ордынская власть на Руси.</w:t>
      </w:r>
    </w:p>
    <w:p w:rsidR="00355339" w:rsidRPr="00987491" w:rsidRDefault="00355339" w:rsidP="00355339">
      <w:pPr>
        <w:jc w:val="both"/>
        <w:rPr>
          <w:i/>
        </w:rPr>
      </w:pPr>
      <w:r>
        <w:rPr>
          <w:i/>
        </w:rPr>
        <w:t>1. Для чего хан выдавал ярлык русским князьям, ведь они управляли своим княжеством по праву наследования.................................................................</w:t>
      </w:r>
    </w:p>
    <w:p w:rsidR="00355339" w:rsidRDefault="00355339" w:rsidP="00355339">
      <w:pPr>
        <w:jc w:val="both"/>
        <w:rPr>
          <w:i/>
        </w:rPr>
      </w:pPr>
      <w:r>
        <w:rPr>
          <w:i/>
        </w:rPr>
        <w:t>...........................................................................................................................................................</w:t>
      </w:r>
    </w:p>
    <w:p w:rsidR="00355339" w:rsidRDefault="00355339" w:rsidP="00355339">
      <w:pPr>
        <w:jc w:val="both"/>
        <w:rPr>
          <w:i/>
        </w:rPr>
      </w:pPr>
      <w:r w:rsidRPr="00987491">
        <w:rPr>
          <w:i/>
        </w:rPr>
        <w:t>2.</w:t>
      </w:r>
      <w:r>
        <w:rPr>
          <w:i/>
        </w:rPr>
        <w:t xml:space="preserve"> Запиши, в чем проявлялась зависимость Руси от Золотой Орды.........................................</w:t>
      </w:r>
    </w:p>
    <w:p w:rsidR="00355339" w:rsidRDefault="00355339" w:rsidP="00355339">
      <w:pPr>
        <w:jc w:val="both"/>
      </w:pPr>
      <w:r>
        <w:rPr>
          <w:i/>
        </w:rPr>
        <w:t>............................................................................................................</w:t>
      </w:r>
      <w:r w:rsidRPr="00987491">
        <w:t>.</w:t>
      </w:r>
      <w:r>
        <w:t>..............................................</w:t>
      </w:r>
    </w:p>
    <w:p w:rsidR="00355339" w:rsidRDefault="00355339" w:rsidP="00355339">
      <w:pPr>
        <w:tabs>
          <w:tab w:val="left" w:pos="1843"/>
          <w:tab w:val="left" w:pos="1985"/>
        </w:tabs>
        <w:jc w:val="both"/>
      </w:pPr>
      <w:r>
        <w:t xml:space="preserve">                   </w:t>
      </w:r>
      <w:r w:rsidRPr="00147694">
        <w:rPr>
          <w:b/>
        </w:rPr>
        <w:t xml:space="preserve"> </w:t>
      </w:r>
      <w:r>
        <w:rPr>
          <w:b/>
        </w:rPr>
        <w:t xml:space="preserve">            </w:t>
      </w:r>
      <w:r w:rsidRPr="00FB7592">
        <w:rPr>
          <w:b/>
        </w:rPr>
        <w:t>3. Орда и Русь во второй половине XIII века.</w:t>
      </w:r>
      <w:r>
        <w:t xml:space="preserve">                   </w:t>
      </w:r>
    </w:p>
    <w:p w:rsidR="00355339" w:rsidRPr="00AC511D" w:rsidRDefault="00355339" w:rsidP="00355339">
      <w:pPr>
        <w:jc w:val="both"/>
        <w:rPr>
          <w:i/>
        </w:rPr>
      </w:pPr>
      <w:r>
        <w:t xml:space="preserve">                    </w:t>
      </w:r>
      <w:r>
        <w:rPr>
          <w:i/>
        </w:rPr>
        <w:t xml:space="preserve"> Заполни таблицу «Русские князья и власть Золотой Орды»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3969"/>
        <w:gridCol w:w="2977"/>
      </w:tblGrid>
      <w:tr w:rsidR="00355339" w:rsidTr="00C04B63">
        <w:tc>
          <w:tcPr>
            <w:tcW w:w="2410" w:type="dxa"/>
          </w:tcPr>
          <w:p w:rsidR="00355339" w:rsidRDefault="00355339" w:rsidP="00C04B63">
            <w:pPr>
              <w:jc w:val="both"/>
            </w:pPr>
            <w:r>
              <w:t>Князь</w:t>
            </w:r>
          </w:p>
        </w:tc>
        <w:tc>
          <w:tcPr>
            <w:tcW w:w="3969" w:type="dxa"/>
          </w:tcPr>
          <w:p w:rsidR="00355339" w:rsidRDefault="00355339" w:rsidP="00C04B63">
            <w:pPr>
              <w:jc w:val="both"/>
            </w:pPr>
            <w:r>
              <w:t>Отношение к Золотой Орде</w:t>
            </w:r>
          </w:p>
        </w:tc>
        <w:tc>
          <w:tcPr>
            <w:tcW w:w="2977" w:type="dxa"/>
          </w:tcPr>
          <w:p w:rsidR="00355339" w:rsidRDefault="00355339" w:rsidP="00C04B63">
            <w:pPr>
              <w:jc w:val="both"/>
            </w:pPr>
            <w:r>
              <w:t>Результат</w:t>
            </w:r>
          </w:p>
        </w:tc>
      </w:tr>
      <w:tr w:rsidR="00355339" w:rsidTr="00C04B63">
        <w:tc>
          <w:tcPr>
            <w:tcW w:w="2410" w:type="dxa"/>
          </w:tcPr>
          <w:p w:rsidR="00355339" w:rsidRDefault="00355339" w:rsidP="00C04B63">
            <w:r>
              <w:t>Галицкий князь Даниил Романович</w:t>
            </w:r>
          </w:p>
        </w:tc>
        <w:tc>
          <w:tcPr>
            <w:tcW w:w="3969" w:type="dxa"/>
          </w:tcPr>
          <w:p w:rsidR="00355339" w:rsidRDefault="00355339" w:rsidP="00C04B63">
            <w:pPr>
              <w:jc w:val="both"/>
            </w:pPr>
          </w:p>
        </w:tc>
        <w:tc>
          <w:tcPr>
            <w:tcW w:w="2977" w:type="dxa"/>
          </w:tcPr>
          <w:p w:rsidR="00355339" w:rsidRDefault="00355339" w:rsidP="00C04B63">
            <w:pPr>
              <w:jc w:val="both"/>
            </w:pPr>
          </w:p>
        </w:tc>
      </w:tr>
      <w:tr w:rsidR="00355339" w:rsidTr="00C04B63">
        <w:tc>
          <w:tcPr>
            <w:tcW w:w="2410" w:type="dxa"/>
          </w:tcPr>
          <w:p w:rsidR="00355339" w:rsidRDefault="00355339" w:rsidP="00C04B63">
            <w:pPr>
              <w:jc w:val="both"/>
            </w:pPr>
            <w:r>
              <w:t>Андрей Ярославич</w:t>
            </w:r>
          </w:p>
        </w:tc>
        <w:tc>
          <w:tcPr>
            <w:tcW w:w="3969" w:type="dxa"/>
          </w:tcPr>
          <w:p w:rsidR="00355339" w:rsidRDefault="00355339" w:rsidP="00C04B63">
            <w:pPr>
              <w:jc w:val="both"/>
            </w:pPr>
          </w:p>
        </w:tc>
        <w:tc>
          <w:tcPr>
            <w:tcW w:w="2977" w:type="dxa"/>
          </w:tcPr>
          <w:p w:rsidR="00355339" w:rsidRDefault="00355339" w:rsidP="00C04B63">
            <w:pPr>
              <w:jc w:val="both"/>
            </w:pPr>
          </w:p>
        </w:tc>
      </w:tr>
      <w:tr w:rsidR="00355339" w:rsidTr="00C04B63">
        <w:tc>
          <w:tcPr>
            <w:tcW w:w="2410" w:type="dxa"/>
          </w:tcPr>
          <w:p w:rsidR="00355339" w:rsidRDefault="00355339" w:rsidP="00C04B63">
            <w:pPr>
              <w:jc w:val="both"/>
            </w:pPr>
            <w:r>
              <w:t>Александр Невский</w:t>
            </w:r>
          </w:p>
        </w:tc>
        <w:tc>
          <w:tcPr>
            <w:tcW w:w="3969" w:type="dxa"/>
          </w:tcPr>
          <w:p w:rsidR="00355339" w:rsidRDefault="00355339" w:rsidP="00C04B63">
            <w:pPr>
              <w:jc w:val="both"/>
            </w:pPr>
          </w:p>
        </w:tc>
        <w:tc>
          <w:tcPr>
            <w:tcW w:w="2977" w:type="dxa"/>
          </w:tcPr>
          <w:p w:rsidR="00355339" w:rsidRDefault="00355339" w:rsidP="00C04B63">
            <w:pPr>
              <w:jc w:val="both"/>
            </w:pPr>
          </w:p>
        </w:tc>
      </w:tr>
      <w:tr w:rsidR="00355339" w:rsidTr="00C04B63">
        <w:tc>
          <w:tcPr>
            <w:tcW w:w="2410" w:type="dxa"/>
          </w:tcPr>
          <w:p w:rsidR="00355339" w:rsidRDefault="00355339" w:rsidP="00C04B63">
            <w:r>
              <w:t xml:space="preserve">Дмитрий и Андрей – сыновья А. </w:t>
            </w:r>
            <w:proofErr w:type="gramStart"/>
            <w:r>
              <w:t>Невского</w:t>
            </w:r>
            <w:proofErr w:type="gramEnd"/>
          </w:p>
        </w:tc>
        <w:tc>
          <w:tcPr>
            <w:tcW w:w="3969" w:type="dxa"/>
          </w:tcPr>
          <w:p w:rsidR="00355339" w:rsidRDefault="00355339" w:rsidP="00C04B63">
            <w:pPr>
              <w:jc w:val="both"/>
            </w:pPr>
          </w:p>
        </w:tc>
        <w:tc>
          <w:tcPr>
            <w:tcW w:w="2977" w:type="dxa"/>
          </w:tcPr>
          <w:p w:rsidR="00355339" w:rsidRDefault="00355339" w:rsidP="00C04B63">
            <w:pPr>
              <w:jc w:val="both"/>
            </w:pPr>
          </w:p>
        </w:tc>
      </w:tr>
    </w:tbl>
    <w:p w:rsidR="00355339" w:rsidRDefault="00355339" w:rsidP="00355339">
      <w:pPr>
        <w:jc w:val="both"/>
      </w:pPr>
    </w:p>
    <w:p w:rsidR="00355339" w:rsidRPr="00FB7592" w:rsidRDefault="00355339" w:rsidP="00355339">
      <w:pPr>
        <w:jc w:val="both"/>
      </w:pPr>
      <w:r>
        <w:t>Вывод................................................................................................................................................</w:t>
      </w:r>
    </w:p>
    <w:p w:rsidR="00355339" w:rsidRDefault="00355339" w:rsidP="00355339">
      <w:pPr>
        <w:rPr>
          <w:b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140335</wp:posOffset>
            </wp:positionV>
            <wp:extent cx="1428750" cy="1819275"/>
            <wp:effectExtent l="19050" t="0" r="0" b="0"/>
            <wp:wrapThrough wrapText="bothSides">
              <wp:wrapPolygon edited="0">
                <wp:start x="-288" y="0"/>
                <wp:lineTo x="-288" y="21487"/>
                <wp:lineTo x="21600" y="21487"/>
                <wp:lineTo x="21600" y="0"/>
                <wp:lineTo x="-288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5BBC">
        <w:rPr>
          <w:noProof/>
          <w:sz w:val="28"/>
          <w:szCs w:val="28"/>
        </w:rPr>
        <w:pict>
          <v:shapetype id="_x0000_t97" coordsize="21600,21600" o:spt="97" adj="2700" path="m@5,qx@1@2l@1@0@2@0qx0@7@2,21600l@9,21600qx@10@7l@10@1@11@1qx21600@2@11,xem@5,nfqx@6@2@5@1@4@3@5@2l@6@2em@5@1nfl@10@1em@2,21600nfqx@1@7l@1@0em@2@0nfqx@3@8@2@7l@1@7e">
            <v:formulas>
              <v:f eqn="sum height 0 #0"/>
              <v:f eqn="val #0"/>
              <v:f eqn="prod @1 1 2"/>
              <v:f eqn="prod @1 3 4"/>
              <v:f eqn="prod @1 5 4"/>
              <v:f eqn="prod @1 3 2"/>
              <v:f eqn="prod @1 2 1"/>
              <v:f eqn="sum height 0 @2"/>
              <v:f eqn="sum height 0 @3"/>
              <v:f eqn="sum width 0 @5"/>
              <v:f eqn="sum width 0 @1"/>
              <v:f eqn="sum width 0 @2"/>
              <v:f eqn="val height"/>
              <v:f eqn="prod height 1 2"/>
              <v:f eqn="prod width 1 2"/>
            </v:formulas>
            <v:path o:extrusionok="f" limo="10800,10800" o:connecttype="custom" o:connectlocs="@14,0;@1,@13;@14,@12;@10,@13" o:connectangles="270,180,90,0" textboxrect="@1,@1,@10,@7"/>
            <v:handles>
              <v:h position="topLeft,#0" yrange="0,5400"/>
            </v:handles>
            <o:complex v:ext="view"/>
          </v:shapetype>
          <v:shape id="_x0000_s1027" type="#_x0000_t97" style="position:absolute;margin-left:122.2pt;margin-top:6.55pt;width:83.25pt;height:50.25pt;z-index:-251655168;mso-position-horizontal-relative:text;mso-position-vertical-relative:text" wrapcoords="2141 -322 1557 0 1168 2257 1168 15152 -195 19343 -195 20633 0 21278 19849 21278 20043 21278 20238 4836 21600 1934 21600 645 21016 -322 2141 -322">
            <w10:wrap type="through"/>
          </v:shape>
        </w:pict>
      </w:r>
      <w:r>
        <w:t xml:space="preserve">   </w:t>
      </w:r>
      <w:r w:rsidRPr="00393387">
        <w:rPr>
          <w:b/>
        </w:rPr>
        <w:t>Чжурчжэни под властью монголов</w:t>
      </w:r>
      <w:r>
        <w:rPr>
          <w:b/>
        </w:rPr>
        <w:t>.</w:t>
      </w:r>
    </w:p>
    <w:p w:rsidR="00355339" w:rsidRPr="00393387" w:rsidRDefault="00355339" w:rsidP="00355339">
      <w:pPr>
        <w:rPr>
          <w:b/>
        </w:rPr>
      </w:pPr>
      <w:r w:rsidRPr="002D5BBC"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80.8pt;margin-top:7pt;width:65.5pt;height:19.85pt;z-index:251662336;mso-height-percent:200;mso-height-percent:200;mso-width-relative:margin;mso-height-relative:margin" stroked="f">
            <v:textbox style="mso-fit-shape-to-text:t">
              <w:txbxContent>
                <w:p w:rsidR="00355339" w:rsidRPr="00E25082" w:rsidRDefault="00355339" w:rsidP="00355339">
                  <w:pPr>
                    <w:rPr>
                      <w:sz w:val="22"/>
                      <w:szCs w:val="22"/>
                    </w:rPr>
                  </w:pPr>
                  <w:r w:rsidRPr="00E25082">
                    <w:rPr>
                      <w:sz w:val="22"/>
                      <w:szCs w:val="22"/>
                    </w:rPr>
                    <w:t xml:space="preserve"> Мой край</w:t>
                  </w:r>
                </w:p>
              </w:txbxContent>
            </v:textbox>
          </v:shape>
        </w:pict>
      </w:r>
    </w:p>
    <w:p w:rsidR="00355339" w:rsidRPr="00FF1C1C" w:rsidRDefault="00355339" w:rsidP="00355339">
      <w:pPr>
        <w:jc w:val="both"/>
        <w:rPr>
          <w:i/>
        </w:rPr>
      </w:pPr>
      <w:r w:rsidRPr="006868D6">
        <w:t>Судьба чжурчжэней складывалась по-разному.</w:t>
      </w:r>
      <w:r>
        <w:t xml:space="preserve"> Западные чжурчжэни, которые не оказывали монголам отчаянного сопротивления, не были подвергнуты уничтожению и смогли сохранить свои культурные достижения. После падения монгольской династии Юань их стали называть новым именем – </w:t>
      </w:r>
      <w:r w:rsidRPr="00FF1C1C">
        <w:rPr>
          <w:i/>
        </w:rPr>
        <w:t>маньчжуры.</w:t>
      </w:r>
    </w:p>
    <w:p w:rsidR="00355339" w:rsidRPr="00591543" w:rsidRDefault="00355339" w:rsidP="00355339">
      <w:pPr>
        <w:jc w:val="both"/>
      </w:pPr>
      <w:r>
        <w:t xml:space="preserve">      Земли, на которых жили восточные (немирные) чжурчжэни</w:t>
      </w:r>
      <w:r w:rsidRPr="00591543">
        <w:t xml:space="preserve">, с развалом империи </w:t>
      </w:r>
      <w:proofErr w:type="spellStart"/>
      <w:r w:rsidRPr="00591543">
        <w:t>Цзинь</w:t>
      </w:r>
      <w:proofErr w:type="spellEnd"/>
      <w:r w:rsidRPr="00591543">
        <w:t xml:space="preserve"> и государства </w:t>
      </w:r>
      <w:proofErr w:type="gramStart"/>
      <w:r w:rsidRPr="00591543">
        <w:t>Восточное</w:t>
      </w:r>
      <w:proofErr w:type="gramEnd"/>
      <w:r w:rsidRPr="00591543">
        <w:t xml:space="preserve"> </w:t>
      </w:r>
      <w:proofErr w:type="spellStart"/>
      <w:r w:rsidRPr="00591543">
        <w:t>Ся</w:t>
      </w:r>
      <w:proofErr w:type="spellEnd"/>
      <w:r w:rsidRPr="00591543">
        <w:t xml:space="preserve"> перестали интересовать монголов. Северные  и северо-восточные районы </w:t>
      </w:r>
      <w:proofErr w:type="gramStart"/>
      <w:r w:rsidRPr="00591543">
        <w:t>с</w:t>
      </w:r>
      <w:proofErr w:type="gramEnd"/>
      <w:r w:rsidRPr="00591543">
        <w:t xml:space="preserve"> </w:t>
      </w:r>
    </w:p>
    <w:p w:rsidR="00355339" w:rsidRPr="00591543" w:rsidRDefault="00355339" w:rsidP="00355339">
      <w:pPr>
        <w:jc w:val="both"/>
      </w:pPr>
      <w:r w:rsidRPr="00591543">
        <w:t xml:space="preserve">реками, болотами и тайгой были чужды монголам.  Родовые земли   </w:t>
      </w:r>
    </w:p>
    <w:p w:rsidR="00355339" w:rsidRDefault="00355339" w:rsidP="00355339">
      <w:pPr>
        <w:jc w:val="both"/>
      </w:pPr>
      <w:r>
        <w:t>Рис. 49</w:t>
      </w:r>
      <w:r w:rsidRPr="00591543">
        <w:t xml:space="preserve">. </w:t>
      </w:r>
      <w:proofErr w:type="gramStart"/>
      <w:r w:rsidRPr="00591543">
        <w:t>Монгольская</w:t>
      </w:r>
      <w:proofErr w:type="gramEnd"/>
      <w:r w:rsidRPr="00591543">
        <w:t xml:space="preserve"> </w:t>
      </w:r>
      <w:r>
        <w:t xml:space="preserve"> чжурчжэней стали обиталищем народов </w:t>
      </w:r>
      <w:proofErr w:type="spellStart"/>
      <w:r>
        <w:t>шуй-дада</w:t>
      </w:r>
      <w:proofErr w:type="spellEnd"/>
      <w:r>
        <w:t xml:space="preserve">, </w:t>
      </w:r>
      <w:proofErr w:type="spellStart"/>
      <w:r>
        <w:t>маней</w:t>
      </w:r>
      <w:proofErr w:type="spellEnd"/>
      <w:r>
        <w:t>,</w:t>
      </w:r>
      <w:r w:rsidRPr="00D67BD4">
        <w:t xml:space="preserve"> </w:t>
      </w:r>
      <w:proofErr w:type="spellStart"/>
      <w:r>
        <w:t>хайлань</w:t>
      </w:r>
      <w:proofErr w:type="spellEnd"/>
      <w:r>
        <w:t>.</w:t>
      </w:r>
    </w:p>
    <w:p w:rsidR="00355339" w:rsidRDefault="00355339" w:rsidP="00355339">
      <w:pPr>
        <w:jc w:val="both"/>
      </w:pPr>
      <w:r w:rsidRPr="00591543">
        <w:t xml:space="preserve">конница </w:t>
      </w:r>
      <w:r>
        <w:t xml:space="preserve">                        Население занималось охотой, рыбной ловлей, собирательством.   </w:t>
      </w:r>
    </w:p>
    <w:p w:rsidR="00355339" w:rsidRPr="006868D6" w:rsidRDefault="00355339" w:rsidP="00355339">
      <w:pPr>
        <w:jc w:val="both"/>
      </w:pPr>
      <w:r>
        <w:t xml:space="preserve">                                        Ремесла, требовавшие специальных знаний, были утрачены.                                      </w:t>
      </w:r>
    </w:p>
    <w:p w:rsidR="00355339" w:rsidRDefault="00355339" w:rsidP="00355339">
      <w:pPr>
        <w:jc w:val="both"/>
        <w:rPr>
          <w:i/>
        </w:rPr>
      </w:pPr>
      <w:r w:rsidRPr="003576C5">
        <w:rPr>
          <w:i/>
        </w:rPr>
        <w:t>1.</w:t>
      </w:r>
      <w:r>
        <w:rPr>
          <w:i/>
        </w:rPr>
        <w:t xml:space="preserve"> Почему по-разному складывалась судьба чжурчжэней</w:t>
      </w:r>
      <w:proofErr w:type="gramStart"/>
      <w:r>
        <w:rPr>
          <w:i/>
        </w:rPr>
        <w:t>?........................................................</w:t>
      </w:r>
      <w:proofErr w:type="gramEnd"/>
    </w:p>
    <w:p w:rsidR="00355339" w:rsidRDefault="00355339" w:rsidP="00355339">
      <w:pPr>
        <w:jc w:val="both"/>
        <w:rPr>
          <w:sz w:val="28"/>
          <w:szCs w:val="28"/>
        </w:rPr>
      </w:pPr>
      <w:r>
        <w:rPr>
          <w:i/>
        </w:rPr>
        <w:t>...........................................................................................................................................................</w:t>
      </w:r>
    </w:p>
    <w:p w:rsidR="00313F1A" w:rsidRDefault="00313F1A"/>
    <w:sectPr w:rsidR="00313F1A" w:rsidSect="00313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339"/>
    <w:rsid w:val="00033E47"/>
    <w:rsid w:val="00046B45"/>
    <w:rsid w:val="00073EF4"/>
    <w:rsid w:val="000757F5"/>
    <w:rsid w:val="00077380"/>
    <w:rsid w:val="00085C89"/>
    <w:rsid w:val="000A65D1"/>
    <w:rsid w:val="000B61B2"/>
    <w:rsid w:val="000D3E95"/>
    <w:rsid w:val="000E5C0E"/>
    <w:rsid w:val="00103F8E"/>
    <w:rsid w:val="001075D2"/>
    <w:rsid w:val="00110C7A"/>
    <w:rsid w:val="0011348F"/>
    <w:rsid w:val="0011611D"/>
    <w:rsid w:val="00126073"/>
    <w:rsid w:val="00131B86"/>
    <w:rsid w:val="00137137"/>
    <w:rsid w:val="0019494B"/>
    <w:rsid w:val="0019725A"/>
    <w:rsid w:val="001A40FB"/>
    <w:rsid w:val="001A5A8A"/>
    <w:rsid w:val="001B4828"/>
    <w:rsid w:val="001C26BF"/>
    <w:rsid w:val="00253B05"/>
    <w:rsid w:val="00254235"/>
    <w:rsid w:val="00255BB2"/>
    <w:rsid w:val="00262D4C"/>
    <w:rsid w:val="00275460"/>
    <w:rsid w:val="00293EB0"/>
    <w:rsid w:val="002965AB"/>
    <w:rsid w:val="0029708B"/>
    <w:rsid w:val="0029764D"/>
    <w:rsid w:val="002A526C"/>
    <w:rsid w:val="002C27C7"/>
    <w:rsid w:val="002D45FD"/>
    <w:rsid w:val="00313F1A"/>
    <w:rsid w:val="0032132E"/>
    <w:rsid w:val="00323E31"/>
    <w:rsid w:val="0033079A"/>
    <w:rsid w:val="00355339"/>
    <w:rsid w:val="003674F1"/>
    <w:rsid w:val="00381BD5"/>
    <w:rsid w:val="00383C0D"/>
    <w:rsid w:val="00386BAF"/>
    <w:rsid w:val="003C2B20"/>
    <w:rsid w:val="003D4CB9"/>
    <w:rsid w:val="003D6E7A"/>
    <w:rsid w:val="003E35C7"/>
    <w:rsid w:val="003F134D"/>
    <w:rsid w:val="00422E2B"/>
    <w:rsid w:val="00424820"/>
    <w:rsid w:val="0043108E"/>
    <w:rsid w:val="00433511"/>
    <w:rsid w:val="00434722"/>
    <w:rsid w:val="00440FCF"/>
    <w:rsid w:val="00484FF6"/>
    <w:rsid w:val="00486C6D"/>
    <w:rsid w:val="00496799"/>
    <w:rsid w:val="004A0BAB"/>
    <w:rsid w:val="004A4B23"/>
    <w:rsid w:val="004A6A94"/>
    <w:rsid w:val="004E3184"/>
    <w:rsid w:val="004F009A"/>
    <w:rsid w:val="00520447"/>
    <w:rsid w:val="00521F18"/>
    <w:rsid w:val="00526E9E"/>
    <w:rsid w:val="0054649B"/>
    <w:rsid w:val="005469E4"/>
    <w:rsid w:val="00560451"/>
    <w:rsid w:val="005C377A"/>
    <w:rsid w:val="005C62F9"/>
    <w:rsid w:val="005D040F"/>
    <w:rsid w:val="006075BD"/>
    <w:rsid w:val="00626D43"/>
    <w:rsid w:val="00671AB0"/>
    <w:rsid w:val="006B5FB1"/>
    <w:rsid w:val="006B7FB0"/>
    <w:rsid w:val="006F2990"/>
    <w:rsid w:val="00701068"/>
    <w:rsid w:val="007165CE"/>
    <w:rsid w:val="0071795C"/>
    <w:rsid w:val="00736C5A"/>
    <w:rsid w:val="0074541C"/>
    <w:rsid w:val="00756546"/>
    <w:rsid w:val="00761687"/>
    <w:rsid w:val="00764841"/>
    <w:rsid w:val="00783B33"/>
    <w:rsid w:val="00783F58"/>
    <w:rsid w:val="007853B0"/>
    <w:rsid w:val="007A3664"/>
    <w:rsid w:val="007D0950"/>
    <w:rsid w:val="007F571D"/>
    <w:rsid w:val="0080712A"/>
    <w:rsid w:val="00814DAE"/>
    <w:rsid w:val="00816AA2"/>
    <w:rsid w:val="00822B74"/>
    <w:rsid w:val="00831A3E"/>
    <w:rsid w:val="00836625"/>
    <w:rsid w:val="00850034"/>
    <w:rsid w:val="0089174B"/>
    <w:rsid w:val="00893F62"/>
    <w:rsid w:val="008C0899"/>
    <w:rsid w:val="008D53E1"/>
    <w:rsid w:val="008F32F3"/>
    <w:rsid w:val="0090324F"/>
    <w:rsid w:val="00941D54"/>
    <w:rsid w:val="00957C9E"/>
    <w:rsid w:val="00957DEF"/>
    <w:rsid w:val="00997413"/>
    <w:rsid w:val="009A0EE5"/>
    <w:rsid w:val="009D008D"/>
    <w:rsid w:val="009E2C15"/>
    <w:rsid w:val="009F7589"/>
    <w:rsid w:val="00A32FD2"/>
    <w:rsid w:val="00A419A9"/>
    <w:rsid w:val="00A42B18"/>
    <w:rsid w:val="00A70DE7"/>
    <w:rsid w:val="00A7601B"/>
    <w:rsid w:val="00A832A2"/>
    <w:rsid w:val="00AA5AB8"/>
    <w:rsid w:val="00AA64C5"/>
    <w:rsid w:val="00AA71D0"/>
    <w:rsid w:val="00AB5B93"/>
    <w:rsid w:val="00AB632A"/>
    <w:rsid w:val="00AC5BD9"/>
    <w:rsid w:val="00AE1340"/>
    <w:rsid w:val="00AE5EA9"/>
    <w:rsid w:val="00B05C00"/>
    <w:rsid w:val="00B06E44"/>
    <w:rsid w:val="00B22268"/>
    <w:rsid w:val="00B53BA5"/>
    <w:rsid w:val="00B54FE5"/>
    <w:rsid w:val="00B5792F"/>
    <w:rsid w:val="00B6495C"/>
    <w:rsid w:val="00B74B05"/>
    <w:rsid w:val="00B74BD4"/>
    <w:rsid w:val="00B948A1"/>
    <w:rsid w:val="00B960E0"/>
    <w:rsid w:val="00BA4FB6"/>
    <w:rsid w:val="00BB7406"/>
    <w:rsid w:val="00C01078"/>
    <w:rsid w:val="00C12B65"/>
    <w:rsid w:val="00C276B3"/>
    <w:rsid w:val="00C32FFB"/>
    <w:rsid w:val="00C61323"/>
    <w:rsid w:val="00C61EC3"/>
    <w:rsid w:val="00C71BDB"/>
    <w:rsid w:val="00C77269"/>
    <w:rsid w:val="00C86262"/>
    <w:rsid w:val="00C87526"/>
    <w:rsid w:val="00C9126A"/>
    <w:rsid w:val="00C96CED"/>
    <w:rsid w:val="00C978D7"/>
    <w:rsid w:val="00CA710F"/>
    <w:rsid w:val="00CC19C9"/>
    <w:rsid w:val="00CC6278"/>
    <w:rsid w:val="00CD1213"/>
    <w:rsid w:val="00CE0071"/>
    <w:rsid w:val="00CE4D42"/>
    <w:rsid w:val="00CF009A"/>
    <w:rsid w:val="00D113B2"/>
    <w:rsid w:val="00D446F5"/>
    <w:rsid w:val="00D448EF"/>
    <w:rsid w:val="00D520E4"/>
    <w:rsid w:val="00D57EB7"/>
    <w:rsid w:val="00D65F88"/>
    <w:rsid w:val="00D6691A"/>
    <w:rsid w:val="00D9695A"/>
    <w:rsid w:val="00D974A5"/>
    <w:rsid w:val="00DB68C6"/>
    <w:rsid w:val="00DB6A7E"/>
    <w:rsid w:val="00DF6810"/>
    <w:rsid w:val="00E066E1"/>
    <w:rsid w:val="00E1301B"/>
    <w:rsid w:val="00E13DA4"/>
    <w:rsid w:val="00E45CB7"/>
    <w:rsid w:val="00E5523E"/>
    <w:rsid w:val="00E57EA8"/>
    <w:rsid w:val="00E95E20"/>
    <w:rsid w:val="00EA7B84"/>
    <w:rsid w:val="00ED0294"/>
    <w:rsid w:val="00ED2037"/>
    <w:rsid w:val="00ED2EE6"/>
    <w:rsid w:val="00EF6200"/>
    <w:rsid w:val="00F0368F"/>
    <w:rsid w:val="00F05509"/>
    <w:rsid w:val="00F11550"/>
    <w:rsid w:val="00F17DE4"/>
    <w:rsid w:val="00F2237F"/>
    <w:rsid w:val="00F26B4E"/>
    <w:rsid w:val="00F34086"/>
    <w:rsid w:val="00F353E1"/>
    <w:rsid w:val="00F64472"/>
    <w:rsid w:val="00F742D2"/>
    <w:rsid w:val="00F909C8"/>
    <w:rsid w:val="00F94A08"/>
    <w:rsid w:val="00FB304C"/>
    <w:rsid w:val="00FC5203"/>
    <w:rsid w:val="00FD3408"/>
    <w:rsid w:val="00FD50A5"/>
    <w:rsid w:val="00FE1061"/>
    <w:rsid w:val="00FF162A"/>
    <w:rsid w:val="00FF467F"/>
    <w:rsid w:val="00FF66F4"/>
    <w:rsid w:val="00FF72FE"/>
    <w:rsid w:val="00FF7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2020-04-08T07:59:00Z</dcterms:created>
  <dcterms:modified xsi:type="dcterms:W3CDTF">2020-04-08T08:00:00Z</dcterms:modified>
</cp:coreProperties>
</file>