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3C7C" w:rsidRPr="00DA3C7C" w:rsidRDefault="00DA3C7C" w:rsidP="00DA3C7C">
      <w:pPr>
        <w:spacing w:after="0" w:line="241" w:lineRule="auto"/>
        <w:ind w:left="-284"/>
        <w:jc w:val="both"/>
        <w:rPr>
          <w:rFonts w:ascii="Times New Roman" w:eastAsia="Times New Roman" w:hAnsi="Times New Roman" w:cs="Arial"/>
          <w:b/>
          <w:lang w:eastAsia="ru-RU"/>
        </w:rPr>
      </w:pPr>
      <w:r w:rsidRPr="00DA3C7C">
        <w:rPr>
          <w:rFonts w:ascii="Times New Roman" w:eastAsia="Times New Roman" w:hAnsi="Times New Roman" w:cs="Arial"/>
          <w:b/>
          <w:lang w:eastAsia="ru-RU"/>
        </w:rPr>
        <w:t>Задача 9. Конкурентоспособность сетей магазинов бытовой техники</w:t>
      </w:r>
    </w:p>
    <w:p w:rsidR="00DA3C7C" w:rsidRPr="00DA3C7C" w:rsidRDefault="00DA3C7C" w:rsidP="00DA3C7C">
      <w:pPr>
        <w:spacing w:after="0" w:line="239" w:lineRule="auto"/>
        <w:ind w:left="-284"/>
        <w:jc w:val="both"/>
        <w:rPr>
          <w:rFonts w:ascii="Times New Roman" w:eastAsia="Times New Roman" w:hAnsi="Times New Roman" w:cs="Arial"/>
          <w:lang w:eastAsia="ru-RU"/>
        </w:rPr>
      </w:pPr>
      <w:r w:rsidRPr="00DA3C7C">
        <w:rPr>
          <w:rFonts w:ascii="Times New Roman" w:eastAsia="Times New Roman" w:hAnsi="Times New Roman" w:cs="Arial"/>
          <w:lang w:eastAsia="ru-RU"/>
        </w:rPr>
        <w:t>Компания «Полюс-Сервис» основана в 1992 году, когда под фирменным названием «Полюс» был открыт отдел по продаже бытовой техники в одном из магазинов промышленных товаров города. С момента основания руководство компании поставило перед собой цель стать ближе к покупателю в прямом и переносном смысле. Благодаря постоянному расширению ассортимента и доступным ценам, внедрению разнообразных услуг и бережному отношению к покупателю компания смогла развиться и сформировать сеть магазинов в разных районах города. В 2008 году было уже 6 магазинов компании.</w:t>
      </w:r>
    </w:p>
    <w:p w:rsidR="00DA3C7C" w:rsidRPr="00DA3C7C" w:rsidRDefault="00DA3C7C" w:rsidP="00DA3C7C">
      <w:pPr>
        <w:spacing w:after="0" w:line="13" w:lineRule="exact"/>
        <w:ind w:left="-284"/>
        <w:rPr>
          <w:rFonts w:ascii="Times New Roman" w:eastAsia="Times New Roman" w:hAnsi="Times New Roman" w:cs="Arial"/>
          <w:lang w:eastAsia="ru-RU"/>
        </w:rPr>
      </w:pPr>
    </w:p>
    <w:p w:rsidR="00DA3C7C" w:rsidRPr="00DA3C7C" w:rsidRDefault="00DA3C7C" w:rsidP="00DA3C7C">
      <w:pPr>
        <w:spacing w:after="0" w:line="0" w:lineRule="atLeast"/>
        <w:ind w:left="-284"/>
        <w:jc w:val="both"/>
        <w:rPr>
          <w:rFonts w:ascii="Times New Roman" w:eastAsia="Times New Roman" w:hAnsi="Times New Roman" w:cs="Arial"/>
          <w:lang w:eastAsia="ru-RU"/>
        </w:rPr>
      </w:pPr>
      <w:r w:rsidRPr="00DA3C7C">
        <w:rPr>
          <w:rFonts w:ascii="Times New Roman" w:eastAsia="Times New Roman" w:hAnsi="Times New Roman" w:cs="Arial"/>
          <w:lang w:eastAsia="ru-RU"/>
        </w:rPr>
        <w:t>Целевой аудиторией является семья со средним уровнем дохода. Компания позиционирует себя как семейный магазин, продающий только качественную технику. Основные конкурентные преимущества, которые выделяет компания: грамотная консультация обязательная проверка техники перед покупкой, бесплатное гарантийное обслуживание, бесплатная доставка до квартиры, дисконтная система. Комплекс маркетинга компании:</w:t>
      </w:r>
    </w:p>
    <w:p w:rsidR="00DA3C7C" w:rsidRPr="00DA3C7C" w:rsidRDefault="00DA3C7C" w:rsidP="00DA3C7C">
      <w:pPr>
        <w:numPr>
          <w:ilvl w:val="1"/>
          <w:numId w:val="1"/>
        </w:numPr>
        <w:tabs>
          <w:tab w:val="left" w:pos="922"/>
        </w:tabs>
        <w:spacing w:after="0" w:line="239" w:lineRule="auto"/>
        <w:jc w:val="both"/>
        <w:rPr>
          <w:rFonts w:ascii="Times New Roman" w:eastAsia="Times New Roman" w:hAnsi="Times New Roman" w:cs="Arial"/>
          <w:i/>
          <w:lang w:eastAsia="ru-RU"/>
        </w:rPr>
      </w:pPr>
      <w:r w:rsidRPr="00DA3C7C">
        <w:rPr>
          <w:rFonts w:ascii="Times New Roman" w:eastAsia="Times New Roman" w:hAnsi="Times New Roman" w:cs="Arial"/>
          <w:i/>
          <w:lang w:eastAsia="ru-RU"/>
        </w:rPr>
        <w:t xml:space="preserve">Товар. </w:t>
      </w:r>
      <w:r w:rsidRPr="00DA3C7C">
        <w:rPr>
          <w:rFonts w:ascii="Times New Roman" w:eastAsia="Times New Roman" w:hAnsi="Times New Roman" w:cs="Arial"/>
          <w:lang w:eastAsia="ru-RU"/>
        </w:rPr>
        <w:t xml:space="preserve">В торговых точках компании </w:t>
      </w:r>
      <w:proofErr w:type="spellStart"/>
      <w:r w:rsidRPr="00DA3C7C">
        <w:rPr>
          <w:rFonts w:ascii="Times New Roman" w:eastAsia="Times New Roman" w:hAnsi="Times New Roman" w:cs="Arial"/>
          <w:lang w:eastAsia="ru-RU"/>
        </w:rPr>
        <w:t>предоставленатехникаведущих</w:t>
      </w:r>
      <w:proofErr w:type="spellEnd"/>
      <w:r w:rsidRPr="00DA3C7C">
        <w:rPr>
          <w:rFonts w:ascii="Times New Roman" w:eastAsia="Times New Roman" w:hAnsi="Times New Roman" w:cs="Arial"/>
          <w:lang w:eastAsia="ru-RU"/>
        </w:rPr>
        <w:t xml:space="preserve"> отечественных и иностранных производителей. Причем в каждой товарной категории реализуются товары лидеров данной категории. Не реализуются товары малоизвестных фирм. Четкое следование слогану «Полюс – территория качества». Предприятие регулярно обновляет и расширяет ассортимент. «Полюс-Сервис» имеет постоянных поставщиков товаров.</w:t>
      </w:r>
    </w:p>
    <w:p w:rsidR="00DA3C7C" w:rsidRPr="00DA3C7C" w:rsidRDefault="00DA3C7C" w:rsidP="00DA3C7C">
      <w:pPr>
        <w:spacing w:after="0" w:line="9" w:lineRule="exact"/>
        <w:ind w:left="-284"/>
        <w:rPr>
          <w:rFonts w:ascii="Times New Roman" w:eastAsia="Times New Roman" w:hAnsi="Times New Roman" w:cs="Arial"/>
          <w:i/>
          <w:lang w:eastAsia="ru-RU"/>
        </w:rPr>
      </w:pPr>
    </w:p>
    <w:p w:rsidR="00DA3C7C" w:rsidRPr="00DA3C7C" w:rsidRDefault="00DA3C7C" w:rsidP="00DA3C7C">
      <w:pPr>
        <w:numPr>
          <w:ilvl w:val="1"/>
          <w:numId w:val="1"/>
        </w:numPr>
        <w:tabs>
          <w:tab w:val="left" w:pos="907"/>
        </w:tabs>
        <w:spacing w:after="0" w:line="0" w:lineRule="atLeast"/>
        <w:jc w:val="both"/>
        <w:rPr>
          <w:rFonts w:ascii="Times New Roman" w:eastAsia="Times New Roman" w:hAnsi="Times New Roman" w:cs="Arial"/>
          <w:i/>
          <w:lang w:eastAsia="ru-RU"/>
        </w:rPr>
      </w:pPr>
      <w:r w:rsidRPr="00DA3C7C">
        <w:rPr>
          <w:rFonts w:ascii="Times New Roman" w:eastAsia="Times New Roman" w:hAnsi="Times New Roman" w:cs="Arial"/>
          <w:i/>
          <w:lang w:eastAsia="ru-RU"/>
        </w:rPr>
        <w:t xml:space="preserve">Цена </w:t>
      </w:r>
      <w:r w:rsidRPr="00DA3C7C">
        <w:rPr>
          <w:rFonts w:ascii="Times New Roman" w:eastAsia="Times New Roman" w:hAnsi="Times New Roman" w:cs="Arial"/>
          <w:lang w:eastAsia="ru-RU"/>
        </w:rPr>
        <w:t>устанавливается исходя из цены поставщиков товаров, транспортных расходов и процента прибыли (торговой наценки). Действует дисконтная система: скидки предоставляются по дисконтным картам (от 3 до 7 %). Скидка является накопительной – чем больше сумма покупки, тем больше процент скидки.</w:t>
      </w:r>
    </w:p>
    <w:p w:rsidR="00DA3C7C" w:rsidRPr="00DA3C7C" w:rsidRDefault="00DA3C7C" w:rsidP="00DA3C7C">
      <w:pPr>
        <w:numPr>
          <w:ilvl w:val="0"/>
          <w:numId w:val="2"/>
        </w:numPr>
        <w:tabs>
          <w:tab w:val="left" w:pos="1109"/>
        </w:tabs>
        <w:spacing w:after="0" w:line="0" w:lineRule="atLeast"/>
        <w:jc w:val="both"/>
        <w:rPr>
          <w:rFonts w:ascii="Times New Roman" w:eastAsia="Times New Roman" w:hAnsi="Times New Roman" w:cs="Arial"/>
          <w:i/>
          <w:lang w:eastAsia="ru-RU"/>
        </w:rPr>
      </w:pPr>
      <w:r w:rsidRPr="00DA3C7C">
        <w:rPr>
          <w:rFonts w:ascii="Times New Roman" w:eastAsia="Times New Roman" w:hAnsi="Times New Roman" w:cs="Arial"/>
          <w:i/>
          <w:lang w:eastAsia="ru-RU"/>
        </w:rPr>
        <w:t xml:space="preserve">Распространение </w:t>
      </w:r>
      <w:r w:rsidRPr="00DA3C7C">
        <w:rPr>
          <w:rFonts w:ascii="Times New Roman" w:eastAsia="Times New Roman" w:hAnsi="Times New Roman" w:cs="Arial"/>
          <w:lang w:eastAsia="ru-RU"/>
        </w:rPr>
        <w:t xml:space="preserve">товара осуществляется посредством собственной сети розничных магазинов бытовой техники «Полюс». Форматы магазинов можно </w:t>
      </w:r>
      <w:proofErr w:type="gramStart"/>
      <w:r w:rsidRPr="00DA3C7C">
        <w:rPr>
          <w:rFonts w:ascii="Times New Roman" w:eastAsia="Times New Roman" w:hAnsi="Times New Roman" w:cs="Arial"/>
          <w:lang w:eastAsia="ru-RU"/>
        </w:rPr>
        <w:t>определить</w:t>
      </w:r>
      <w:proofErr w:type="gramEnd"/>
      <w:r w:rsidRPr="00DA3C7C">
        <w:rPr>
          <w:rFonts w:ascii="Times New Roman" w:eastAsia="Times New Roman" w:hAnsi="Times New Roman" w:cs="Arial"/>
          <w:lang w:eastAsia="ru-RU"/>
        </w:rPr>
        <w:t xml:space="preserve"> как </w:t>
      </w:r>
      <w:proofErr w:type="spellStart"/>
      <w:r w:rsidRPr="00DA3C7C">
        <w:rPr>
          <w:rFonts w:ascii="Times New Roman" w:eastAsia="Times New Roman" w:hAnsi="Times New Roman" w:cs="Arial"/>
          <w:lang w:eastAsia="ru-RU"/>
        </w:rPr>
        <w:t>дискаунтеры</w:t>
      </w:r>
      <w:proofErr w:type="spellEnd"/>
      <w:r w:rsidRPr="00DA3C7C">
        <w:rPr>
          <w:rFonts w:ascii="Times New Roman" w:eastAsia="Times New Roman" w:hAnsi="Times New Roman" w:cs="Arial"/>
          <w:lang w:eastAsia="ru-RU"/>
        </w:rPr>
        <w:t>.</w:t>
      </w:r>
    </w:p>
    <w:p w:rsidR="00DA3C7C" w:rsidRPr="00DA3C7C" w:rsidRDefault="00DA3C7C" w:rsidP="00DA3C7C">
      <w:pPr>
        <w:numPr>
          <w:ilvl w:val="1"/>
          <w:numId w:val="2"/>
        </w:numPr>
        <w:tabs>
          <w:tab w:val="left" w:pos="857"/>
        </w:tabs>
        <w:spacing w:after="0" w:line="239" w:lineRule="auto"/>
        <w:jc w:val="both"/>
        <w:rPr>
          <w:rFonts w:ascii="Times New Roman" w:eastAsia="Times New Roman" w:hAnsi="Times New Roman" w:cs="Arial"/>
          <w:i/>
          <w:lang w:eastAsia="ru-RU"/>
        </w:rPr>
      </w:pPr>
      <w:r w:rsidRPr="00DA3C7C">
        <w:rPr>
          <w:rFonts w:ascii="Times New Roman" w:eastAsia="Times New Roman" w:hAnsi="Times New Roman" w:cs="Arial"/>
          <w:i/>
          <w:lang w:eastAsia="ru-RU"/>
        </w:rPr>
        <w:t xml:space="preserve">Продвижение. </w:t>
      </w:r>
      <w:proofErr w:type="spellStart"/>
      <w:proofErr w:type="gramStart"/>
      <w:r w:rsidRPr="00DA3C7C">
        <w:rPr>
          <w:rFonts w:ascii="Times New Roman" w:eastAsia="Times New Roman" w:hAnsi="Times New Roman" w:cs="Arial"/>
          <w:lang w:eastAsia="ru-RU"/>
        </w:rPr>
        <w:t>Компания«</w:t>
      </w:r>
      <w:proofErr w:type="gramEnd"/>
      <w:r w:rsidRPr="00DA3C7C">
        <w:rPr>
          <w:rFonts w:ascii="Times New Roman" w:eastAsia="Times New Roman" w:hAnsi="Times New Roman" w:cs="Arial"/>
          <w:lang w:eastAsia="ru-RU"/>
        </w:rPr>
        <w:t>Полюс</w:t>
      </w:r>
      <w:proofErr w:type="spellEnd"/>
      <w:r w:rsidRPr="00DA3C7C">
        <w:rPr>
          <w:rFonts w:ascii="Times New Roman" w:eastAsia="Times New Roman" w:hAnsi="Times New Roman" w:cs="Arial"/>
          <w:lang w:eastAsia="ru-RU"/>
        </w:rPr>
        <w:t xml:space="preserve">-Сервис» регулярно проводит самостоятельно или совместно с поставщиками товаров рекламные акции. При этом используются следующие средства продвижения: телевизионная реклама (ОРТ, СТС, НТВ и т. д.); радиореклама («Европа Плюс», «Ретро FM» и т.д.), печатная реклама (сообщения в бесплатных газетных изданиях), наружная реклама (реклама на </w:t>
      </w:r>
      <w:proofErr w:type="spellStart"/>
      <w:r w:rsidRPr="00DA3C7C">
        <w:rPr>
          <w:rFonts w:ascii="Times New Roman" w:eastAsia="Times New Roman" w:hAnsi="Times New Roman" w:cs="Arial"/>
          <w:lang w:eastAsia="ru-RU"/>
        </w:rPr>
        <w:t>билбордах</w:t>
      </w:r>
      <w:proofErr w:type="spellEnd"/>
      <w:r w:rsidRPr="00DA3C7C">
        <w:rPr>
          <w:rFonts w:ascii="Times New Roman" w:eastAsia="Times New Roman" w:hAnsi="Times New Roman" w:cs="Arial"/>
          <w:lang w:eastAsia="ru-RU"/>
        </w:rPr>
        <w:t xml:space="preserve">, </w:t>
      </w:r>
      <w:proofErr w:type="spellStart"/>
      <w:r w:rsidRPr="00DA3C7C">
        <w:rPr>
          <w:rFonts w:ascii="Times New Roman" w:eastAsia="Times New Roman" w:hAnsi="Times New Roman" w:cs="Arial"/>
          <w:lang w:eastAsia="ru-RU"/>
        </w:rPr>
        <w:t>брэндмауэрах</w:t>
      </w:r>
      <w:proofErr w:type="spellEnd"/>
      <w:r w:rsidRPr="00DA3C7C">
        <w:rPr>
          <w:rFonts w:ascii="Times New Roman" w:eastAsia="Times New Roman" w:hAnsi="Times New Roman" w:cs="Arial"/>
          <w:lang w:eastAsia="ru-RU"/>
        </w:rPr>
        <w:t>), промо-акции (раздача листовок, организация розыгрышей, конкурсов и т. д.). Также «Полюс-Сервис» имеет свой веб-сайт (http://www.polus-simbirsk.ru).</w:t>
      </w:r>
    </w:p>
    <w:p w:rsidR="00DA3C7C" w:rsidRPr="00DA3C7C" w:rsidRDefault="00DA3C7C" w:rsidP="00DA3C7C">
      <w:pPr>
        <w:spacing w:after="0" w:line="11" w:lineRule="exact"/>
        <w:ind w:left="-284"/>
        <w:rPr>
          <w:rFonts w:ascii="Times New Roman" w:eastAsia="Times New Roman" w:hAnsi="Times New Roman" w:cs="Arial"/>
          <w:i/>
          <w:lang w:eastAsia="ru-RU"/>
        </w:rPr>
      </w:pPr>
    </w:p>
    <w:p w:rsidR="00DA3C7C" w:rsidRPr="00DA3C7C" w:rsidRDefault="00DA3C7C" w:rsidP="00DA3C7C">
      <w:pPr>
        <w:spacing w:after="0" w:line="0" w:lineRule="atLeast"/>
        <w:ind w:left="-284"/>
        <w:jc w:val="both"/>
        <w:rPr>
          <w:rFonts w:ascii="Times New Roman" w:eastAsia="Times New Roman" w:hAnsi="Times New Roman" w:cs="Arial"/>
          <w:lang w:eastAsia="ru-RU"/>
        </w:rPr>
      </w:pPr>
      <w:r w:rsidRPr="00DA3C7C">
        <w:rPr>
          <w:rFonts w:ascii="Times New Roman" w:eastAsia="Times New Roman" w:hAnsi="Times New Roman" w:cs="Arial"/>
          <w:lang w:eastAsia="ru-RU"/>
        </w:rPr>
        <w:t>Основные конкуренты компании – фирмы «Эльдорадо», «</w:t>
      </w:r>
      <w:proofErr w:type="spellStart"/>
      <w:r w:rsidRPr="00DA3C7C">
        <w:rPr>
          <w:rFonts w:ascii="Times New Roman" w:eastAsia="Times New Roman" w:hAnsi="Times New Roman" w:cs="Arial"/>
          <w:lang w:eastAsia="ru-RU"/>
        </w:rPr>
        <w:t>Техносила</w:t>
      </w:r>
      <w:proofErr w:type="spellEnd"/>
      <w:r w:rsidRPr="00DA3C7C">
        <w:rPr>
          <w:rFonts w:ascii="Times New Roman" w:eastAsia="Times New Roman" w:hAnsi="Times New Roman" w:cs="Arial"/>
          <w:lang w:eastAsia="ru-RU"/>
        </w:rPr>
        <w:t>», «Мир», «DOMO», реализующие бытовую технику в том же регионе.</w:t>
      </w:r>
    </w:p>
    <w:p w:rsidR="00DA3C7C" w:rsidRPr="00DA3C7C" w:rsidRDefault="00DA3C7C" w:rsidP="00DA3C7C">
      <w:pPr>
        <w:spacing w:after="0" w:line="0" w:lineRule="atLeast"/>
        <w:ind w:left="-284"/>
        <w:jc w:val="both"/>
        <w:rPr>
          <w:rFonts w:ascii="Times New Roman" w:eastAsia="Times New Roman" w:hAnsi="Times New Roman" w:cs="Arial"/>
          <w:lang w:eastAsia="ru-RU"/>
        </w:rPr>
      </w:pPr>
      <w:r w:rsidRPr="00DA3C7C">
        <w:rPr>
          <w:rFonts w:ascii="Times New Roman" w:eastAsia="Times New Roman" w:hAnsi="Times New Roman" w:cs="Arial"/>
          <w:b/>
          <w:lang w:eastAsia="ru-RU"/>
        </w:rPr>
        <w:t xml:space="preserve">«Эльдорадо» </w:t>
      </w:r>
      <w:r w:rsidRPr="00DA3C7C">
        <w:rPr>
          <w:rFonts w:ascii="Times New Roman" w:eastAsia="Times New Roman" w:hAnsi="Times New Roman" w:cs="Arial"/>
          <w:lang w:eastAsia="ru-RU"/>
        </w:rPr>
        <w:t>–крупнейшая розничная сеть России и Восточной Европы по продаже бытовой техники и электроники, занимающая, по подсчетам специалистов, около 28 % российского рынка электроники. Сегодня под брендом «Эльдорадо» работает около 1080 магазинов бытовой техники и 375 салонов связи в 765 городах России и Украины. Компания также развивает торговую сеть «</w:t>
      </w:r>
      <w:proofErr w:type="spellStart"/>
      <w:r w:rsidRPr="00DA3C7C">
        <w:rPr>
          <w:rFonts w:ascii="Times New Roman" w:eastAsia="Times New Roman" w:hAnsi="Times New Roman" w:cs="Arial"/>
          <w:lang w:eastAsia="ru-RU"/>
        </w:rPr>
        <w:t>Сулпак</w:t>
      </w:r>
      <w:proofErr w:type="spellEnd"/>
      <w:r w:rsidRPr="00DA3C7C">
        <w:rPr>
          <w:rFonts w:ascii="Times New Roman" w:eastAsia="Times New Roman" w:hAnsi="Times New Roman" w:cs="Arial"/>
          <w:lang w:eastAsia="ru-RU"/>
        </w:rPr>
        <w:t>» в Казахстане. С 2004 г. «Эльдорадо» открывает исключительно супер- и гипермаркеты площадью свыше 2000 кв. м. «Эльдорадо» много лет сотрудничает с ведущими производителями бытовой электроники. Благодаря этому, а также наличию отлаженной системы логистики и прямых поставок, в магазинах «Эльдорадо» особо привлекательные цены.</w:t>
      </w:r>
    </w:p>
    <w:p w:rsidR="00DA3C7C" w:rsidRPr="00DA3C7C" w:rsidRDefault="00DA3C7C" w:rsidP="00DA3C7C">
      <w:pPr>
        <w:spacing w:after="0" w:line="238" w:lineRule="auto"/>
        <w:ind w:left="-567"/>
        <w:jc w:val="both"/>
        <w:rPr>
          <w:rFonts w:ascii="Times New Roman" w:eastAsia="Times New Roman" w:hAnsi="Times New Roman" w:cs="Arial"/>
          <w:lang w:eastAsia="ru-RU"/>
        </w:rPr>
      </w:pPr>
      <w:r w:rsidRPr="00DA3C7C">
        <w:rPr>
          <w:rFonts w:ascii="Times New Roman" w:eastAsia="Times New Roman" w:hAnsi="Times New Roman" w:cs="Arial"/>
          <w:lang w:eastAsia="ru-RU"/>
        </w:rPr>
        <w:t xml:space="preserve">Торговая сеть </w:t>
      </w:r>
      <w:r w:rsidRPr="00DA3C7C">
        <w:rPr>
          <w:rFonts w:ascii="Times New Roman" w:eastAsia="Times New Roman" w:hAnsi="Times New Roman" w:cs="Arial"/>
          <w:b/>
          <w:lang w:eastAsia="ru-RU"/>
        </w:rPr>
        <w:t>«</w:t>
      </w:r>
      <w:proofErr w:type="spellStart"/>
      <w:r w:rsidRPr="00DA3C7C">
        <w:rPr>
          <w:rFonts w:ascii="Times New Roman" w:eastAsia="Times New Roman" w:hAnsi="Times New Roman" w:cs="Arial"/>
          <w:b/>
          <w:lang w:eastAsia="ru-RU"/>
        </w:rPr>
        <w:t>Техносила</w:t>
      </w:r>
      <w:proofErr w:type="spellEnd"/>
      <w:r w:rsidRPr="00DA3C7C">
        <w:rPr>
          <w:rFonts w:ascii="Times New Roman" w:eastAsia="Times New Roman" w:hAnsi="Times New Roman" w:cs="Arial"/>
          <w:b/>
          <w:lang w:eastAsia="ru-RU"/>
        </w:rPr>
        <w:t>»</w:t>
      </w:r>
      <w:r w:rsidRPr="00DA3C7C">
        <w:rPr>
          <w:rFonts w:ascii="Times New Roman" w:eastAsia="Times New Roman" w:hAnsi="Times New Roman" w:cs="Arial"/>
          <w:lang w:eastAsia="ru-RU"/>
        </w:rPr>
        <w:t xml:space="preserve"> насчитывает свыше 90 магазинов (из них 11 – </w:t>
      </w:r>
      <w:proofErr w:type="spellStart"/>
      <w:r w:rsidRPr="00DA3C7C">
        <w:rPr>
          <w:rFonts w:ascii="Times New Roman" w:eastAsia="Times New Roman" w:hAnsi="Times New Roman" w:cs="Arial"/>
          <w:lang w:eastAsia="ru-RU"/>
        </w:rPr>
        <w:t>франчайзинговых</w:t>
      </w:r>
      <w:proofErr w:type="spellEnd"/>
      <w:r w:rsidRPr="00DA3C7C">
        <w:rPr>
          <w:rFonts w:ascii="Times New Roman" w:eastAsia="Times New Roman" w:hAnsi="Times New Roman" w:cs="Arial"/>
          <w:lang w:eastAsia="ru-RU"/>
        </w:rPr>
        <w:t xml:space="preserve"> супермаркетов). Используя ведущие мировые стандарты торговли, новейшие технологии, современный формат торговли и конкурентные преимущества, сеть достигла высочайших в отрасли темпов развития. Суперсовременный формат магазинов «</w:t>
      </w:r>
      <w:proofErr w:type="spellStart"/>
      <w:r w:rsidRPr="00DA3C7C">
        <w:rPr>
          <w:rFonts w:ascii="Times New Roman" w:eastAsia="Times New Roman" w:hAnsi="Times New Roman" w:cs="Arial"/>
          <w:lang w:eastAsia="ru-RU"/>
        </w:rPr>
        <w:t>Техносилы</w:t>
      </w:r>
      <w:proofErr w:type="spellEnd"/>
      <w:r w:rsidRPr="00DA3C7C">
        <w:rPr>
          <w:rFonts w:ascii="Times New Roman" w:eastAsia="Times New Roman" w:hAnsi="Times New Roman" w:cs="Arial"/>
          <w:lang w:eastAsia="ru-RU"/>
        </w:rPr>
        <w:t xml:space="preserve">», широкий ассортимент электроники от ведущих производителей, доступные цены, специальные предложения, спектр </w:t>
      </w:r>
      <w:proofErr w:type="spellStart"/>
      <w:r w:rsidRPr="00DA3C7C">
        <w:rPr>
          <w:rFonts w:ascii="Times New Roman" w:eastAsia="Times New Roman" w:hAnsi="Times New Roman" w:cs="Arial"/>
          <w:lang w:eastAsia="ru-RU"/>
        </w:rPr>
        <w:t>постпродажных</w:t>
      </w:r>
      <w:proofErr w:type="spellEnd"/>
      <w:r w:rsidRPr="00DA3C7C">
        <w:rPr>
          <w:rFonts w:ascii="Times New Roman" w:eastAsia="Times New Roman" w:hAnsi="Times New Roman" w:cs="Arial"/>
          <w:lang w:eastAsia="ru-RU"/>
        </w:rPr>
        <w:t xml:space="preserve"> услуг и соответствие высоким стандартам качества позволили бренду «</w:t>
      </w:r>
      <w:proofErr w:type="spellStart"/>
      <w:r w:rsidRPr="00DA3C7C">
        <w:rPr>
          <w:rFonts w:ascii="Times New Roman" w:eastAsia="Times New Roman" w:hAnsi="Times New Roman" w:cs="Arial"/>
          <w:lang w:eastAsia="ru-RU"/>
        </w:rPr>
        <w:t>Техносила</w:t>
      </w:r>
      <w:proofErr w:type="spellEnd"/>
      <w:r w:rsidRPr="00DA3C7C">
        <w:rPr>
          <w:rFonts w:ascii="Times New Roman" w:eastAsia="Times New Roman" w:hAnsi="Times New Roman" w:cs="Arial"/>
          <w:lang w:eastAsia="ru-RU"/>
        </w:rPr>
        <w:t>» стать популярным и заслужить безупречную репутацию у покупателей крупнейших российских городов.</w:t>
      </w:r>
    </w:p>
    <w:p w:rsidR="00DA3C7C" w:rsidRPr="00DA3C7C" w:rsidRDefault="00DA3C7C" w:rsidP="00DA3C7C">
      <w:pPr>
        <w:spacing w:after="0" w:line="8" w:lineRule="exact"/>
        <w:ind w:left="-567"/>
        <w:rPr>
          <w:rFonts w:ascii="Times New Roman" w:eastAsia="Times New Roman" w:hAnsi="Times New Roman" w:cs="Arial"/>
          <w:lang w:eastAsia="ru-RU"/>
        </w:rPr>
      </w:pPr>
    </w:p>
    <w:p w:rsidR="00DA3C7C" w:rsidRPr="00DA3C7C" w:rsidRDefault="00DA3C7C" w:rsidP="00DA3C7C">
      <w:pPr>
        <w:spacing w:after="0" w:line="228" w:lineRule="auto"/>
        <w:ind w:left="-567"/>
        <w:jc w:val="both"/>
        <w:rPr>
          <w:rFonts w:ascii="Times New Roman" w:eastAsia="Times New Roman" w:hAnsi="Times New Roman" w:cs="Arial"/>
          <w:lang w:eastAsia="ru-RU"/>
        </w:rPr>
      </w:pPr>
      <w:r w:rsidRPr="00DA3C7C">
        <w:rPr>
          <w:rFonts w:ascii="Times New Roman" w:eastAsia="Times New Roman" w:hAnsi="Times New Roman" w:cs="Arial"/>
          <w:lang w:eastAsia="ru-RU"/>
        </w:rPr>
        <w:t xml:space="preserve">Торговая сеть </w:t>
      </w:r>
      <w:r w:rsidRPr="00DA3C7C">
        <w:rPr>
          <w:rFonts w:ascii="Times New Roman" w:eastAsia="Times New Roman" w:hAnsi="Times New Roman" w:cs="Arial"/>
          <w:b/>
          <w:lang w:eastAsia="ru-RU"/>
        </w:rPr>
        <w:t>«МИР»</w:t>
      </w:r>
      <w:r w:rsidRPr="00DA3C7C">
        <w:rPr>
          <w:rFonts w:ascii="Times New Roman" w:eastAsia="Times New Roman" w:hAnsi="Times New Roman" w:cs="Arial"/>
          <w:lang w:eastAsia="ru-RU"/>
        </w:rPr>
        <w:t xml:space="preserve"> насчитывает более 50 магазинов в Москве и крупнейших городах России. Основная стратегия «</w:t>
      </w:r>
      <w:proofErr w:type="spellStart"/>
      <w:r w:rsidRPr="00DA3C7C">
        <w:rPr>
          <w:rFonts w:ascii="Times New Roman" w:eastAsia="Times New Roman" w:hAnsi="Times New Roman" w:cs="Arial"/>
          <w:lang w:eastAsia="ru-RU"/>
        </w:rPr>
        <w:t>МИРа</w:t>
      </w:r>
      <w:proofErr w:type="spellEnd"/>
      <w:r w:rsidRPr="00DA3C7C">
        <w:rPr>
          <w:rFonts w:ascii="Times New Roman" w:eastAsia="Times New Roman" w:hAnsi="Times New Roman" w:cs="Arial"/>
          <w:lang w:eastAsia="ru-RU"/>
        </w:rPr>
        <w:t xml:space="preserve">» – предложение лучшего на рынке бытовой техники и электроники соотношения «цена/ассортимент/сервис». Ассортимент магазинов более 10 000 наименований – техника ведущих мировых </w:t>
      </w:r>
      <w:proofErr w:type="gramStart"/>
      <w:r w:rsidRPr="00DA3C7C">
        <w:rPr>
          <w:rFonts w:ascii="Times New Roman" w:eastAsia="Times New Roman" w:hAnsi="Times New Roman" w:cs="Arial"/>
          <w:lang w:eastAsia="ru-RU"/>
        </w:rPr>
        <w:t>производителей .</w:t>
      </w:r>
      <w:proofErr w:type="gramEnd"/>
      <w:r w:rsidRPr="00DA3C7C">
        <w:rPr>
          <w:rFonts w:ascii="Times New Roman" w:eastAsia="Times New Roman" w:hAnsi="Times New Roman" w:cs="Arial"/>
          <w:lang w:eastAsia="ru-RU"/>
        </w:rPr>
        <w:t xml:space="preserve"> Совместно с банками-партнерами торговая сеть «МИР» одной из первых ввела программы потребительского кредитования. Покупателям предлагают полный комплекс </w:t>
      </w:r>
      <w:proofErr w:type="spellStart"/>
      <w:r w:rsidRPr="00DA3C7C">
        <w:rPr>
          <w:rFonts w:ascii="Times New Roman" w:eastAsia="Times New Roman" w:hAnsi="Times New Roman" w:cs="Arial"/>
          <w:lang w:eastAsia="ru-RU"/>
        </w:rPr>
        <w:t>постпродажного</w:t>
      </w:r>
      <w:proofErr w:type="spellEnd"/>
      <w:r w:rsidRPr="00DA3C7C">
        <w:rPr>
          <w:rFonts w:ascii="Times New Roman" w:eastAsia="Times New Roman" w:hAnsi="Times New Roman" w:cs="Arial"/>
          <w:lang w:eastAsia="ru-RU"/>
        </w:rPr>
        <w:t xml:space="preserve"> сервиса - от бесплатной доставки простой техники до сложнейшей сборки и подключения </w:t>
      </w:r>
      <w:proofErr w:type="spellStart"/>
      <w:r w:rsidRPr="00DA3C7C">
        <w:rPr>
          <w:rFonts w:ascii="Times New Roman" w:eastAsia="Times New Roman" w:hAnsi="Times New Roman" w:cs="Arial"/>
          <w:lang w:eastAsia="ru-RU"/>
        </w:rPr>
        <w:t>Hi</w:t>
      </w:r>
      <w:proofErr w:type="spellEnd"/>
      <w:r w:rsidRPr="00DA3C7C">
        <w:rPr>
          <w:rFonts w:ascii="Times New Roman" w:eastAsia="Times New Roman" w:hAnsi="Times New Roman" w:cs="Arial"/>
          <w:lang w:eastAsia="ru-RU"/>
        </w:rPr>
        <w:t xml:space="preserve">- </w:t>
      </w:r>
      <w:proofErr w:type="spellStart"/>
      <w:r w:rsidRPr="00DA3C7C">
        <w:rPr>
          <w:rFonts w:ascii="Times New Roman" w:eastAsia="Times New Roman" w:hAnsi="Times New Roman" w:cs="Arial"/>
          <w:lang w:eastAsia="ru-RU"/>
        </w:rPr>
        <w:t>Fi</w:t>
      </w:r>
      <w:proofErr w:type="spellEnd"/>
      <w:r w:rsidRPr="00DA3C7C">
        <w:rPr>
          <w:rFonts w:ascii="Times New Roman" w:eastAsia="Times New Roman" w:hAnsi="Times New Roman" w:cs="Arial"/>
          <w:lang w:eastAsia="ru-RU"/>
        </w:rPr>
        <w:t xml:space="preserve"> систем. Через кассовые терминалы в магазинах «МИР» можно произвести оплату услуг операторов мобильной и </w:t>
      </w:r>
      <w:proofErr w:type="spellStart"/>
      <w:r w:rsidRPr="00DA3C7C">
        <w:rPr>
          <w:rFonts w:ascii="Times New Roman" w:eastAsia="Times New Roman" w:hAnsi="Times New Roman" w:cs="Arial"/>
          <w:lang w:eastAsia="ru-RU"/>
        </w:rPr>
        <w:t>Internet</w:t>
      </w:r>
      <w:proofErr w:type="spellEnd"/>
      <w:r w:rsidRPr="00DA3C7C">
        <w:rPr>
          <w:rFonts w:ascii="Times New Roman" w:eastAsia="Times New Roman" w:hAnsi="Times New Roman" w:cs="Arial"/>
          <w:lang w:eastAsia="ru-RU"/>
        </w:rPr>
        <w:t xml:space="preserve"> связи, спутникового телевидения. Сеть </w:t>
      </w:r>
      <w:proofErr w:type="gramStart"/>
      <w:r w:rsidRPr="00DA3C7C">
        <w:rPr>
          <w:rFonts w:ascii="Times New Roman" w:eastAsia="Times New Roman" w:hAnsi="Times New Roman" w:cs="Arial"/>
          <w:lang w:eastAsia="ru-RU"/>
        </w:rPr>
        <w:t>« МИР</w:t>
      </w:r>
      <w:proofErr w:type="gramEnd"/>
      <w:r w:rsidRPr="00DA3C7C">
        <w:rPr>
          <w:rFonts w:ascii="Times New Roman" w:eastAsia="Times New Roman" w:hAnsi="Times New Roman" w:cs="Arial"/>
          <w:lang w:eastAsia="ru-RU"/>
        </w:rPr>
        <w:t>» стала первой в своей отрасли, выпустившей дисконтные карты, скидки по которым сегодня достигают 10 %.</w:t>
      </w:r>
    </w:p>
    <w:p w:rsidR="00DA3C7C" w:rsidRPr="00DA3C7C" w:rsidRDefault="00DA3C7C" w:rsidP="00DA3C7C">
      <w:pPr>
        <w:spacing w:after="0" w:line="1" w:lineRule="exact"/>
        <w:ind w:left="-567"/>
        <w:rPr>
          <w:rFonts w:ascii="Times New Roman" w:eastAsia="Times New Roman" w:hAnsi="Times New Roman" w:cs="Arial"/>
          <w:lang w:eastAsia="ru-RU"/>
        </w:rPr>
      </w:pPr>
    </w:p>
    <w:p w:rsidR="00DA3C7C" w:rsidRPr="00DA3C7C" w:rsidRDefault="00DA3C7C" w:rsidP="00DA3C7C">
      <w:pPr>
        <w:spacing w:after="0" w:line="228" w:lineRule="auto"/>
        <w:ind w:left="-567"/>
        <w:jc w:val="both"/>
        <w:rPr>
          <w:rFonts w:ascii="Times New Roman" w:eastAsia="Times New Roman" w:hAnsi="Times New Roman" w:cs="Arial"/>
          <w:lang w:eastAsia="ru-RU"/>
        </w:rPr>
      </w:pPr>
      <w:r w:rsidRPr="00DA3C7C">
        <w:rPr>
          <w:rFonts w:ascii="Times New Roman" w:eastAsia="Times New Roman" w:hAnsi="Times New Roman" w:cs="Arial"/>
          <w:lang w:eastAsia="ru-RU"/>
        </w:rPr>
        <w:t xml:space="preserve">Компания </w:t>
      </w:r>
      <w:r w:rsidRPr="00DA3C7C">
        <w:rPr>
          <w:rFonts w:ascii="Times New Roman" w:eastAsia="Times New Roman" w:hAnsi="Times New Roman" w:cs="Arial"/>
          <w:b/>
          <w:lang w:eastAsia="ru-RU"/>
        </w:rPr>
        <w:t>«DOMO»</w:t>
      </w:r>
      <w:r w:rsidRPr="00DA3C7C">
        <w:rPr>
          <w:rFonts w:ascii="Times New Roman" w:eastAsia="Times New Roman" w:hAnsi="Times New Roman" w:cs="Arial"/>
          <w:lang w:eastAsia="ru-RU"/>
        </w:rPr>
        <w:t xml:space="preserve"> – крупнейшая региональная розничная сеть России, насчитывает 103 магазина в 15 регионах Российской Федерации. DOMO развивает </w:t>
      </w:r>
      <w:proofErr w:type="spellStart"/>
      <w:r w:rsidRPr="00DA3C7C">
        <w:rPr>
          <w:rFonts w:ascii="Times New Roman" w:eastAsia="Times New Roman" w:hAnsi="Times New Roman" w:cs="Arial"/>
          <w:lang w:eastAsia="ru-RU"/>
        </w:rPr>
        <w:t>многоформатную</w:t>
      </w:r>
      <w:proofErr w:type="spellEnd"/>
      <w:r w:rsidRPr="00DA3C7C">
        <w:rPr>
          <w:rFonts w:ascii="Times New Roman" w:eastAsia="Times New Roman" w:hAnsi="Times New Roman" w:cs="Arial"/>
          <w:lang w:eastAsia="ru-RU"/>
        </w:rPr>
        <w:t xml:space="preserve"> торговлю, открывая относительно </w:t>
      </w:r>
      <w:r w:rsidRPr="00DA3C7C">
        <w:rPr>
          <w:rFonts w:ascii="Times New Roman" w:eastAsia="Times New Roman" w:hAnsi="Times New Roman" w:cs="Arial"/>
          <w:lang w:eastAsia="ru-RU"/>
        </w:rPr>
        <w:lastRenderedPageBreak/>
        <w:t>небольшие магазины в маленьких городах и огромные гипермаркеты в городах-</w:t>
      </w:r>
      <w:proofErr w:type="spellStart"/>
      <w:r w:rsidRPr="00DA3C7C">
        <w:rPr>
          <w:rFonts w:ascii="Times New Roman" w:eastAsia="Times New Roman" w:hAnsi="Times New Roman" w:cs="Arial"/>
          <w:lang w:eastAsia="ru-RU"/>
        </w:rPr>
        <w:t>миллионниках</w:t>
      </w:r>
      <w:proofErr w:type="spellEnd"/>
      <w:r w:rsidRPr="00DA3C7C">
        <w:rPr>
          <w:rFonts w:ascii="Times New Roman" w:eastAsia="Times New Roman" w:hAnsi="Times New Roman" w:cs="Arial"/>
          <w:lang w:eastAsia="ru-RU"/>
        </w:rPr>
        <w:t>. «DOMO» предлагает выбор беспроцентных рассрочек. Сервисный Центр DOMO занимается установкой купленной техники, а также послепродажным обслуживанием клиентов компании В компании реализуется программа «Трейд-ин» - по обмену старой техники на новую Неработающую или ставшую ненужной крупную бытовую технику бесплатно вывезут из квартиры, а приборы меньших габаритов (утюг, кофемолку или пылесос) можно принести в располагающийся поблизости магазин «DOMO». Взамен продавец выпишет денежный сертификат. Указанную сумму, которая может колебаться от 50 рублей до нескольких тысяч, можно использовать для новой покупки. Только в сети магазинов «DOMO» если купленная в магазине техника чем-то не устраивает потребителя, то в течение 14 дней можно без проблем обменять её на аналогичную или большей стоимости (с доплатой).</w:t>
      </w:r>
    </w:p>
    <w:p w:rsidR="00DA3C7C" w:rsidRPr="00DA3C7C" w:rsidRDefault="00DA3C7C" w:rsidP="00DA3C7C">
      <w:pPr>
        <w:spacing w:after="0" w:line="228" w:lineRule="auto"/>
        <w:ind w:left="-567"/>
        <w:jc w:val="center"/>
        <w:rPr>
          <w:rFonts w:ascii="Times New Roman" w:eastAsia="Times New Roman" w:hAnsi="Times New Roman" w:cs="Arial"/>
          <w:b/>
          <w:lang w:eastAsia="ru-RU"/>
        </w:rPr>
      </w:pPr>
      <w:r w:rsidRPr="00DA3C7C">
        <w:rPr>
          <w:rFonts w:ascii="Times New Roman" w:eastAsia="Times New Roman" w:hAnsi="Times New Roman" w:cs="Arial"/>
          <w:b/>
          <w:lang w:eastAsia="ru-RU"/>
        </w:rPr>
        <w:t>Вопросы</w:t>
      </w:r>
    </w:p>
    <w:p w:rsidR="00DA3C7C" w:rsidRPr="00DA3C7C" w:rsidRDefault="00DA3C7C" w:rsidP="00DA3C7C">
      <w:pPr>
        <w:numPr>
          <w:ilvl w:val="0"/>
          <w:numId w:val="3"/>
        </w:numPr>
        <w:tabs>
          <w:tab w:val="left" w:pos="928"/>
        </w:tabs>
        <w:spacing w:after="0" w:line="228" w:lineRule="auto"/>
        <w:jc w:val="both"/>
        <w:rPr>
          <w:rFonts w:ascii="Times New Roman" w:eastAsia="Times New Roman" w:hAnsi="Times New Roman" w:cs="Arial"/>
          <w:lang w:eastAsia="ru-RU"/>
        </w:rPr>
      </w:pPr>
      <w:r w:rsidRPr="00DA3C7C">
        <w:rPr>
          <w:rFonts w:ascii="Times New Roman" w:eastAsia="Times New Roman" w:hAnsi="Times New Roman" w:cs="Arial"/>
          <w:lang w:eastAsia="ru-RU"/>
        </w:rPr>
        <w:t>Каковы конкурентные преимущества компании «Полюс-Сервис»?</w:t>
      </w:r>
    </w:p>
    <w:p w:rsidR="00DA3C7C" w:rsidRPr="00DA3C7C" w:rsidRDefault="00DA3C7C" w:rsidP="00DA3C7C">
      <w:pPr>
        <w:numPr>
          <w:ilvl w:val="0"/>
          <w:numId w:val="3"/>
        </w:numPr>
        <w:tabs>
          <w:tab w:val="left" w:pos="928"/>
        </w:tabs>
        <w:spacing w:after="0" w:line="227" w:lineRule="auto"/>
        <w:jc w:val="both"/>
        <w:rPr>
          <w:rFonts w:ascii="Times New Roman" w:eastAsia="Times New Roman" w:hAnsi="Times New Roman" w:cs="Arial"/>
          <w:lang w:eastAsia="ru-RU"/>
        </w:rPr>
      </w:pPr>
      <w:r w:rsidRPr="00DA3C7C">
        <w:rPr>
          <w:rFonts w:ascii="Times New Roman" w:eastAsia="Times New Roman" w:hAnsi="Times New Roman" w:cs="Arial"/>
          <w:lang w:eastAsia="ru-RU"/>
        </w:rPr>
        <w:t>Какие факторы определяют конкурентоспособность компании «Полюс-Сервис» на различных сегментах рынка?</w:t>
      </w:r>
    </w:p>
    <w:p w:rsidR="00DA3C7C" w:rsidRPr="00DA3C7C" w:rsidRDefault="00DA3C7C" w:rsidP="00DA3C7C">
      <w:pPr>
        <w:spacing w:after="0" w:line="1" w:lineRule="exact"/>
        <w:ind w:left="-567"/>
        <w:rPr>
          <w:rFonts w:ascii="Times New Roman" w:eastAsia="Times New Roman" w:hAnsi="Times New Roman" w:cs="Arial"/>
          <w:lang w:eastAsia="ru-RU"/>
        </w:rPr>
      </w:pPr>
    </w:p>
    <w:p w:rsidR="00DA3C7C" w:rsidRPr="00DA3C7C" w:rsidRDefault="00DA3C7C" w:rsidP="00DA3C7C">
      <w:pPr>
        <w:numPr>
          <w:ilvl w:val="0"/>
          <w:numId w:val="3"/>
        </w:numPr>
        <w:tabs>
          <w:tab w:val="left" w:pos="940"/>
        </w:tabs>
        <w:spacing w:after="0" w:line="0" w:lineRule="atLeast"/>
        <w:jc w:val="both"/>
        <w:rPr>
          <w:rFonts w:ascii="Times New Roman" w:eastAsia="Times New Roman" w:hAnsi="Times New Roman" w:cs="Arial"/>
          <w:lang w:eastAsia="ru-RU"/>
        </w:rPr>
      </w:pPr>
      <w:r w:rsidRPr="00DA3C7C">
        <w:rPr>
          <w:rFonts w:ascii="Times New Roman" w:eastAsia="Times New Roman" w:hAnsi="Times New Roman" w:cs="Arial"/>
          <w:lang w:eastAsia="ru-RU"/>
        </w:rPr>
        <w:t>Какие конкурентные стратегии развития для компании?</w:t>
      </w:r>
    </w:p>
    <w:p w:rsidR="00DA3C7C" w:rsidRPr="00DA3C7C" w:rsidRDefault="00DA3C7C" w:rsidP="00DA3C7C">
      <w:pPr>
        <w:spacing w:after="200" w:line="276" w:lineRule="auto"/>
        <w:ind w:left="-567"/>
        <w:rPr>
          <w:rFonts w:ascii="Calibri" w:eastAsia="Calibri" w:hAnsi="Calibri" w:cs="Times New Roman"/>
        </w:rPr>
      </w:pPr>
    </w:p>
    <w:p w:rsidR="001B301A" w:rsidRPr="00DA3C7C" w:rsidRDefault="001B301A">
      <w:bookmarkStart w:id="0" w:name="_GoBack"/>
      <w:bookmarkEnd w:id="0"/>
    </w:p>
    <w:sectPr w:rsidR="001B301A" w:rsidRPr="00DA3C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B"/>
    <w:multiLevelType w:val="hybridMultilevel"/>
    <w:tmpl w:val="7D5E18F8"/>
    <w:lvl w:ilvl="0" w:tplc="FFFFFFFF">
      <w:start w:val="1"/>
      <w:numFmt w:val="decimal"/>
      <w:lvlText w:val="%1"/>
      <w:lvlJc w:val="left"/>
    </w:lvl>
    <w:lvl w:ilvl="1" w:tplc="FFFFFFFF">
      <w:start w:val="1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1C"/>
    <w:multiLevelType w:val="hybridMultilevel"/>
    <w:tmpl w:val="5F3534A4"/>
    <w:lvl w:ilvl="0" w:tplc="FFFFFFFF">
      <w:start w:val="3"/>
      <w:numFmt w:val="decimal"/>
      <w:lvlText w:val="%1."/>
      <w:lvlJc w:val="left"/>
    </w:lvl>
    <w:lvl w:ilvl="1" w:tplc="FFFFFFFF">
      <w:start w:val="4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1D"/>
    <w:multiLevelType w:val="hybridMultilevel"/>
    <w:tmpl w:val="73A1821A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EEB"/>
    <w:rsid w:val="001B301A"/>
    <w:rsid w:val="00DA3C7C"/>
    <w:rsid w:val="00DE1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AB43BF-2F47-4E45-8C09-8F494FEA9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893</Words>
  <Characters>5092</Characters>
  <Application>Microsoft Office Word</Application>
  <DocSecurity>0</DocSecurity>
  <Lines>42</Lines>
  <Paragraphs>11</Paragraphs>
  <ScaleCrop>false</ScaleCrop>
  <Company/>
  <LinksUpToDate>false</LinksUpToDate>
  <CharactersWithSpaces>5974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2020-04-04T15:19:00Z</dcterms:created>
  <dcterms:modified xsi:type="dcterms:W3CDTF">2020-04-04T15:19:00Z</dcterms:modified>
</cp:coreProperties>
</file>