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5B" w:rsidRPr="007C6270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C6270">
        <w:rPr>
          <w:rFonts w:ascii="Times New Roman" w:hAnsi="Times New Roman" w:cs="Times New Roman"/>
          <w:sz w:val="24"/>
          <w:szCs w:val="24"/>
        </w:rPr>
        <w:t xml:space="preserve"> Объединение гуннских племен Взаимоотношения гуннов с соседними государствами Переселение гуннов на Запад Аттила и его завоевательные походы </w:t>
      </w:r>
      <w:r w:rsidRPr="00E75590">
        <w:rPr>
          <w:rFonts w:ascii="Times New Roman" w:hAnsi="Times New Roman" w:cs="Times New Roman"/>
          <w:b/>
          <w:sz w:val="24"/>
          <w:szCs w:val="24"/>
        </w:rPr>
        <w:t>(15)</w:t>
      </w:r>
      <w:r>
        <w:rPr>
          <w:rFonts w:ascii="Times New Roman" w:hAnsi="Times New Roman" w:cs="Times New Roman"/>
          <w:b/>
          <w:sz w:val="24"/>
          <w:szCs w:val="24"/>
        </w:rPr>
        <w:t>(делаете всю в тексте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печатаете рассказ , в 4 задании в скобках печатаете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направление движения)(отправляете через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кунделик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 никаких почт и ватсапов)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 xml:space="preserve">Цель обучения </w:t>
      </w:r>
      <w:bookmarkStart w:id="0" w:name="_GoBack"/>
      <w:bookmarkEnd w:id="0"/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5.3.1.2</w:t>
      </w:r>
      <w:proofErr w:type="gramStart"/>
      <w:r w:rsidRPr="007C627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C6270">
        <w:rPr>
          <w:rFonts w:ascii="Times New Roman" w:hAnsi="Times New Roman" w:cs="Times New Roman"/>
          <w:sz w:val="24"/>
          <w:szCs w:val="24"/>
        </w:rPr>
        <w:t>бъяснять формирование древних  государственных объединений</w:t>
      </w:r>
    </w:p>
    <w:p w:rsidR="005A245B" w:rsidRPr="00EF3ADD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5.3.2.2</w:t>
      </w:r>
      <w:proofErr w:type="gramStart"/>
      <w:r w:rsidRPr="007C627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7C6270">
        <w:rPr>
          <w:rFonts w:ascii="Times New Roman" w:hAnsi="Times New Roman" w:cs="Times New Roman"/>
          <w:sz w:val="24"/>
          <w:szCs w:val="24"/>
        </w:rPr>
        <w:t xml:space="preserve">пределять взаимоотношения первых государственных объединений на территории Казахстана с соседними странами </w:t>
      </w:r>
    </w:p>
    <w:p w:rsidR="005A245B" w:rsidRPr="007C6270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Уровень мыслительных навыков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C6270">
        <w:rPr>
          <w:rFonts w:ascii="Times New Roman" w:hAnsi="Times New Roman" w:cs="Times New Roman"/>
          <w:sz w:val="24"/>
          <w:szCs w:val="24"/>
        </w:rPr>
        <w:t xml:space="preserve"> Знание и понимание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C6270">
        <w:rPr>
          <w:rFonts w:ascii="Times New Roman" w:hAnsi="Times New Roman" w:cs="Times New Roman"/>
          <w:sz w:val="24"/>
          <w:szCs w:val="24"/>
        </w:rPr>
        <w:t xml:space="preserve"> Применение 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Обучающийся:</w:t>
      </w:r>
    </w:p>
    <w:p w:rsidR="005A245B" w:rsidRDefault="005A245B" w:rsidP="005A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пределяет особенности формирования государства гуннов</w:t>
      </w:r>
    </w:p>
    <w:p w:rsidR="005A245B" w:rsidRPr="007C6270" w:rsidRDefault="005A245B" w:rsidP="005A24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Определяет отношения гуннов с  соседними странами</w:t>
      </w:r>
    </w:p>
    <w:p w:rsidR="005A245B" w:rsidRPr="007C6270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 xml:space="preserve">Время выполнения 20 минут 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 w:rsidRPr="007C6270">
        <w:rPr>
          <w:rFonts w:ascii="Times New Roman" w:hAnsi="Times New Roman" w:cs="Times New Roman"/>
          <w:sz w:val="24"/>
          <w:szCs w:val="24"/>
        </w:rPr>
        <w:t>Задания</w:t>
      </w:r>
    </w:p>
    <w:p w:rsidR="005A245B" w:rsidRPr="00297718" w:rsidRDefault="005A245B" w:rsidP="005A245B">
      <w:pPr>
        <w:rPr>
          <w:rFonts w:ascii="Times New Roman" w:hAnsi="Times New Roman"/>
          <w:b/>
          <w:sz w:val="24"/>
          <w:szCs w:val="24"/>
        </w:rPr>
      </w:pPr>
      <w:r w:rsidRPr="0029771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297718">
        <w:rPr>
          <w:rFonts w:ascii="Times New Roman" w:hAnsi="Times New Roman"/>
          <w:b/>
          <w:sz w:val="24"/>
          <w:szCs w:val="24"/>
        </w:rPr>
        <w:t>Заполните таблицу утверждений</w:t>
      </w:r>
      <w:proofErr w:type="gramStart"/>
      <w:r w:rsidRPr="00297718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297718">
        <w:rPr>
          <w:rFonts w:ascii="Times New Roman" w:hAnsi="Times New Roman"/>
          <w:b/>
          <w:sz w:val="24"/>
          <w:szCs w:val="24"/>
        </w:rPr>
        <w:t xml:space="preserve"> Если утверждение верное поставь во втором столбике плюс, если не верное  минус, и тогда в третьем столбике запиши верный ответ</w:t>
      </w:r>
      <w:r>
        <w:rPr>
          <w:rFonts w:ascii="Times New Roman" w:hAnsi="Times New Roman"/>
          <w:b/>
          <w:sz w:val="24"/>
          <w:szCs w:val="24"/>
        </w:rPr>
        <w:t>(4)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1594"/>
        <w:gridCol w:w="3191"/>
      </w:tblGrid>
      <w:tr w:rsidR="005A245B" w:rsidTr="00266EF2">
        <w:tc>
          <w:tcPr>
            <w:tcW w:w="4786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</w:p>
        </w:tc>
        <w:tc>
          <w:tcPr>
            <w:tcW w:w="1594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 xml:space="preserve">+ или - </w:t>
            </w:r>
          </w:p>
        </w:tc>
        <w:tc>
          <w:tcPr>
            <w:tcW w:w="3191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 xml:space="preserve">Правильный ответ </w:t>
            </w:r>
          </w:p>
        </w:tc>
      </w:tr>
      <w:tr w:rsidR="005A245B" w:rsidTr="00266EF2">
        <w:tc>
          <w:tcPr>
            <w:tcW w:w="4786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>1.  Государство гуннов создано на территории Восточной Сибири</w:t>
            </w:r>
          </w:p>
        </w:tc>
        <w:tc>
          <w:tcPr>
            <w:tcW w:w="1594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5B" w:rsidTr="00266EF2">
        <w:tc>
          <w:tcPr>
            <w:tcW w:w="4786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 xml:space="preserve">2. Глава государства гуннов носил титул </w:t>
            </w:r>
            <w:proofErr w:type="spellStart"/>
            <w:r w:rsidRPr="00297718">
              <w:rPr>
                <w:rFonts w:ascii="Times New Roman" w:hAnsi="Times New Roman"/>
                <w:sz w:val="24"/>
                <w:szCs w:val="24"/>
              </w:rPr>
              <w:t>шаньюй</w:t>
            </w:r>
            <w:proofErr w:type="spellEnd"/>
          </w:p>
        </w:tc>
        <w:tc>
          <w:tcPr>
            <w:tcW w:w="1594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5B" w:rsidTr="00266EF2">
        <w:tc>
          <w:tcPr>
            <w:tcW w:w="4786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>3. Основатель государство гуннов был Аттила</w:t>
            </w:r>
          </w:p>
        </w:tc>
        <w:tc>
          <w:tcPr>
            <w:tcW w:w="1594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45B" w:rsidTr="00266EF2">
        <w:tc>
          <w:tcPr>
            <w:tcW w:w="4786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  <w:r w:rsidRPr="00297718">
              <w:rPr>
                <w:rFonts w:ascii="Times New Roman" w:hAnsi="Times New Roman"/>
                <w:sz w:val="24"/>
                <w:szCs w:val="24"/>
              </w:rPr>
              <w:t>4. Государство гуннов создано в 3 веке до  нашей эры</w:t>
            </w:r>
          </w:p>
        </w:tc>
        <w:tc>
          <w:tcPr>
            <w:tcW w:w="1594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245B" w:rsidRPr="00297718" w:rsidRDefault="005A245B" w:rsidP="00266E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45B" w:rsidRDefault="005A245B" w:rsidP="005A245B">
      <w:pPr>
        <w:rPr>
          <w:rFonts w:ascii="Times New Roman" w:hAnsi="Times New Roman" w:cs="Times New Roman"/>
          <w:b/>
          <w:sz w:val="24"/>
          <w:szCs w:val="24"/>
        </w:rPr>
      </w:pPr>
    </w:p>
    <w:p w:rsidR="005A245B" w:rsidRPr="00DB7E27" w:rsidRDefault="005A245B" w:rsidP="005A24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DB7E27">
        <w:rPr>
          <w:rFonts w:ascii="Times New Roman" w:hAnsi="Times New Roman" w:cs="Times New Roman"/>
          <w:b/>
          <w:sz w:val="24"/>
          <w:szCs w:val="24"/>
        </w:rPr>
        <w:t xml:space="preserve"> Прочитайте факты взаимоотношений гуннов с другими странами</w:t>
      </w:r>
      <w:proofErr w:type="gramStart"/>
      <w:r w:rsidRPr="00DB7E27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DB7E27">
        <w:rPr>
          <w:rFonts w:ascii="Times New Roman" w:hAnsi="Times New Roman" w:cs="Times New Roman"/>
          <w:b/>
          <w:sz w:val="24"/>
          <w:szCs w:val="24"/>
        </w:rPr>
        <w:t xml:space="preserve"> Назовите  государства </w:t>
      </w:r>
      <w:r>
        <w:rPr>
          <w:rFonts w:ascii="Times New Roman" w:hAnsi="Times New Roman" w:cs="Times New Roman"/>
          <w:b/>
          <w:sz w:val="24"/>
          <w:szCs w:val="24"/>
        </w:rPr>
        <w:t>, о которых идёт речь(4)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49 году до н.э.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пытался объединить гуннов. Для этого он отправил послов в эту страну с просьбой о помощи. В ответ  правитель этого государства убил послов и выступил в поход против гуннов. - ……………………………………..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Гунны подписали с этим государством договор «О мире и родстве».-…………………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Правитель этого государства выдал свою дочь замуж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Чжи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предоставил гуннам земли в районе реки Талас-…………………………………………….</w:t>
      </w:r>
    </w:p>
    <w:p w:rsidR="005A245B" w:rsidRPr="00A40CBD" w:rsidRDefault="005A245B" w:rsidP="005A2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441-447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 Аттила совершил ряд непрерывных походов на это государство. Возникла угроза захвата гуннами его столицы. Однако был заключён мирный договор и гунны получили огромную дань в виде богатых даров.-………………………………………</w:t>
      </w:r>
    </w:p>
    <w:p w:rsidR="005A245B" w:rsidRPr="003E7D90" w:rsidRDefault="005A245B" w:rsidP="005A245B">
      <w:pPr>
        <w:pStyle w:val="Standard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835B7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Pr="005B1557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И</w:t>
      </w:r>
      <w:proofErr w:type="spellStart"/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спользуя</w:t>
      </w:r>
      <w:proofErr w:type="spellEnd"/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ключевые слова, составьте рассказ о государственном устройстве гуннов.</w:t>
      </w:r>
    </w:p>
    <w:p w:rsidR="005A245B" w:rsidRDefault="005A245B" w:rsidP="005A245B">
      <w:pPr>
        <w:pStyle w:val="Standard"/>
        <w:widowContro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 w:rsidRPr="003E7D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/>
        </w:rPr>
        <w:t>(</w:t>
      </w:r>
      <w:r w:rsidRPr="003E7D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Гунны</w:t>
      </w:r>
      <w:r w:rsidRPr="003E7D9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/>
        </w:rPr>
        <w:t>,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 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конец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ІІІ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в. до н.э.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,  М</w:t>
      </w:r>
      <w:proofErr w:type="spellStart"/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одэ</w:t>
      </w:r>
      <w:proofErr w:type="spellEnd"/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 шаньюй,  «</w:t>
      </w:r>
      <w:proofErr w:type="spellStart"/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шаньюй</w:t>
      </w:r>
      <w:proofErr w:type="spellEnd"/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»,  левый и пр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авый крылья,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«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темники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», 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родовые старейшины,  наследственная система власти,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 народное собрание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,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от 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Байкал</w:t>
      </w:r>
      <w:r w:rsidRPr="003E7D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 плато Ордос</w:t>
      </w:r>
      <w:r w:rsidRPr="00E7559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)(5)</w:t>
      </w:r>
    </w:p>
    <w:p w:rsidR="005A245B" w:rsidRPr="00AF0494" w:rsidRDefault="005A245B" w:rsidP="005A245B">
      <w:pPr>
        <w:pStyle w:val="Standard"/>
        <w:widowControl w:val="0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 xml:space="preserve">Назовите :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kk-KZ"/>
        </w:rPr>
        <w:t>(2)</w:t>
      </w:r>
    </w:p>
    <w:p w:rsidR="005A245B" w:rsidRDefault="005A245B" w:rsidP="005A245B">
      <w:pPr>
        <w:pStyle w:val="Standard"/>
        <w:widowControl w:val="0"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1) 1 волна переселения гуннов (дата , направление движения)</w:t>
      </w:r>
    </w:p>
    <w:p w:rsidR="005A245B" w:rsidRPr="00E75590" w:rsidRDefault="005A245B" w:rsidP="005A245B">
      <w:pPr>
        <w:pStyle w:val="Standard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2 волна переселения гунно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kk-KZ"/>
        </w:rPr>
        <w:t>дата , направление движения)</w:t>
      </w:r>
    </w:p>
    <w:p w:rsidR="005A245B" w:rsidRDefault="005A245B" w:rsidP="005A24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92"/>
        <w:tblW w:w="9594" w:type="dxa"/>
        <w:tblLayout w:type="fixed"/>
        <w:tblLook w:val="04A0" w:firstRow="1" w:lastRow="0" w:firstColumn="1" w:lastColumn="0" w:noHBand="0" w:noVBand="1"/>
      </w:tblPr>
      <w:tblGrid>
        <w:gridCol w:w="2649"/>
        <w:gridCol w:w="1134"/>
        <w:gridCol w:w="5114"/>
        <w:gridCol w:w="697"/>
      </w:tblGrid>
      <w:tr w:rsidR="005A245B" w:rsidRPr="000518AC" w:rsidTr="00266EF2">
        <w:tc>
          <w:tcPr>
            <w:tcW w:w="2649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13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Дескриптор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A245B" w:rsidRPr="000518AC" w:rsidTr="00266EF2">
        <w:tc>
          <w:tcPr>
            <w:tcW w:w="2649" w:type="dxa"/>
            <w:vMerge w:val="restart"/>
          </w:tcPr>
          <w:p w:rsidR="005A245B" w:rsidRPr="00221FE0" w:rsidRDefault="005A245B" w:rsidP="0026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E0">
              <w:rPr>
                <w:rFonts w:ascii="Times New Roman" w:hAnsi="Times New Roman" w:cs="Times New Roman"/>
                <w:sz w:val="24"/>
                <w:szCs w:val="24"/>
              </w:rPr>
              <w:t>Определяет особенности формирования государства гуннов</w:t>
            </w:r>
          </w:p>
          <w:p w:rsidR="005A245B" w:rsidRDefault="005A245B" w:rsidP="00266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45B" w:rsidRPr="000518AC" w:rsidRDefault="005A245B" w:rsidP="00266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верность первого утверждения  и при необходимости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верность второго утверждения и при необходимости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верность третьего утверждения и при необходимости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верность четвёртого  утверждения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при необходимости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лаёт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A245B" w:rsidRPr="000518AC" w:rsidTr="00266EF2">
        <w:tc>
          <w:tcPr>
            <w:tcW w:w="2649" w:type="dxa"/>
            <w:vMerge w:val="restart"/>
          </w:tcPr>
          <w:p w:rsidR="005A245B" w:rsidRPr="00221FE0" w:rsidRDefault="005A245B" w:rsidP="0026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отношения гуннов с  соседними странами</w:t>
            </w:r>
          </w:p>
          <w:p w:rsidR="005A245B" w:rsidRPr="000518AC" w:rsidRDefault="005A245B" w:rsidP="00266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название первого государства 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название второго государства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название третьего государства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название четвёртого  государства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 w:val="restart"/>
          </w:tcPr>
          <w:p w:rsidR="005A245B" w:rsidRPr="000518AC" w:rsidRDefault="005A245B" w:rsidP="0026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рассказ о государственном устройстве гуннов</w:t>
            </w:r>
          </w:p>
        </w:tc>
        <w:tc>
          <w:tcPr>
            <w:tcW w:w="1134" w:type="dxa"/>
            <w:vMerge w:val="restart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небольшой рассказ;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использует </w:t>
            </w: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ключевые слова;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определяет государственное устройство </w:t>
            </w: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гуннов;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 общественное устройство</w:t>
            </w:r>
            <w:r w:rsidRPr="003E7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гуннов;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делает выводы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 w:val="restart"/>
          </w:tcPr>
          <w:p w:rsidR="005A245B" w:rsidRPr="000518AC" w:rsidRDefault="005A245B" w:rsidP="0026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волны переселения гуннов</w:t>
            </w:r>
          </w:p>
        </w:tc>
        <w:tc>
          <w:tcPr>
            <w:tcW w:w="1134" w:type="dxa"/>
            <w:vMerge w:val="restart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дату и направления движения 1 волны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2649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дату и направления движения 2 волны</w:t>
            </w:r>
          </w:p>
        </w:tc>
        <w:tc>
          <w:tcPr>
            <w:tcW w:w="697" w:type="dxa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45B" w:rsidRPr="000518AC" w:rsidTr="00266EF2">
        <w:tc>
          <w:tcPr>
            <w:tcW w:w="8897" w:type="dxa"/>
            <w:gridSpan w:val="3"/>
          </w:tcPr>
          <w:p w:rsidR="005A245B" w:rsidRPr="000518AC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8A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97" w:type="dxa"/>
          </w:tcPr>
          <w:p w:rsidR="005A245B" w:rsidRPr="00AF0494" w:rsidRDefault="005A245B" w:rsidP="00266E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</w:p>
        </w:tc>
      </w:tr>
    </w:tbl>
    <w:p w:rsidR="005A245B" w:rsidRDefault="005A245B" w:rsidP="005A245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245B" w:rsidRPr="000518AC" w:rsidRDefault="005A245B" w:rsidP="005A245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060D2" w:rsidRDefault="00C060D2"/>
    <w:sectPr w:rsidR="00C060D2" w:rsidSect="005A2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C1B"/>
    <w:multiLevelType w:val="hybridMultilevel"/>
    <w:tmpl w:val="C4F43F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B"/>
    <w:rsid w:val="004C24F5"/>
    <w:rsid w:val="005A245B"/>
    <w:rsid w:val="00C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5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5B"/>
    <w:pPr>
      <w:ind w:left="720"/>
      <w:contextualSpacing/>
    </w:pPr>
  </w:style>
  <w:style w:type="table" w:styleId="a4">
    <w:name w:val="Table Grid"/>
    <w:basedOn w:val="a1"/>
    <w:uiPriority w:val="59"/>
    <w:rsid w:val="005A24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245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5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5B"/>
    <w:pPr>
      <w:ind w:left="720"/>
      <w:contextualSpacing/>
    </w:pPr>
  </w:style>
  <w:style w:type="table" w:styleId="a4">
    <w:name w:val="Table Grid"/>
    <w:basedOn w:val="a1"/>
    <w:uiPriority w:val="59"/>
    <w:rsid w:val="005A24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245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E9B0-45D3-4514-B6BD-9D62914B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Ирина</cp:lastModifiedBy>
  <cp:revision>2</cp:revision>
  <dcterms:created xsi:type="dcterms:W3CDTF">2020-05-04T03:53:00Z</dcterms:created>
  <dcterms:modified xsi:type="dcterms:W3CDTF">2020-05-04T03:53:00Z</dcterms:modified>
</cp:coreProperties>
</file>