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AC5" w:rsidRDefault="006A3F5F">
      <w:pPr>
        <w:rPr>
          <w:rFonts w:hint="eastAsia"/>
        </w:rPr>
      </w:pPr>
      <w:r>
        <w:rPr>
          <w:sz w:val="30"/>
          <w:szCs w:val="30"/>
        </w:rPr>
        <w:t>Вариант 1.</w:t>
      </w:r>
    </w:p>
    <w:p w:rsidR="00FA2AC5" w:rsidRDefault="006A3F5F">
      <w:pPr>
        <w:rPr>
          <w:rFonts w:hint="eastAsia"/>
        </w:rPr>
      </w:pPr>
      <w:r>
        <w:rPr>
          <w:noProof/>
          <w:lang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201295</wp:posOffset>
            </wp:positionV>
            <wp:extent cx="1943735" cy="1613535"/>
            <wp:effectExtent l="0" t="0" r="0" b="0"/>
            <wp:wrapNone/>
            <wp:docPr id="1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1. Назови героя и название произведения.</w:t>
      </w:r>
    </w:p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/>
      </w:tblPr>
      <w:tblGrid>
        <w:gridCol w:w="3212"/>
        <w:gridCol w:w="3213"/>
        <w:gridCol w:w="3213"/>
      </w:tblGrid>
      <w:tr w:rsidR="00FA2AC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94615</wp:posOffset>
                  </wp:positionV>
                  <wp:extent cx="1978660" cy="1143635"/>
                  <wp:effectExtent l="0" t="0" r="0" b="0"/>
                  <wp:wrapNone/>
                  <wp:docPr id="2" name="Изображение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60" cy="114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t>Ьоло</w:t>
            </w:r>
            <w:proofErr w:type="spellEnd"/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50800</wp:posOffset>
                  </wp:positionV>
                  <wp:extent cx="1943735" cy="1496060"/>
                  <wp:effectExtent l="0" t="0" r="0" b="0"/>
                  <wp:wrapNone/>
                  <wp:docPr id="3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35" cy="149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</w:tbl>
    <w:p w:rsidR="00FA2AC5" w:rsidRDefault="00FA2AC5">
      <w:pPr>
        <w:rPr>
          <w:rFonts w:hint="eastAsia"/>
          <w:b/>
          <w:bCs/>
        </w:rPr>
      </w:pPr>
    </w:p>
    <w:p w:rsidR="00FA2AC5" w:rsidRDefault="006A3F5F">
      <w:pPr>
        <w:rPr>
          <w:rFonts w:hint="eastAsia"/>
        </w:rPr>
      </w:pPr>
      <w:r>
        <w:rPr>
          <w:b/>
          <w:bCs/>
        </w:rPr>
        <w:t>Задание 2</w:t>
      </w:r>
      <w:r>
        <w:t xml:space="preserve">. </w:t>
      </w:r>
      <w:r>
        <w:rPr>
          <w:b/>
          <w:bCs/>
        </w:rPr>
        <w:t>Даны описания литературоведческих терминов. Дай им определения.</w:t>
      </w:r>
    </w:p>
    <w:tbl>
      <w:tblPr>
        <w:tblW w:w="9645" w:type="dxa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000"/>
      </w:tblPr>
      <w:tblGrid>
        <w:gridCol w:w="675"/>
        <w:gridCol w:w="5276"/>
        <w:gridCol w:w="3694"/>
      </w:tblGrid>
      <w:tr w:rsidR="00FA2AC5">
        <w:tc>
          <w:tcPr>
            <w:tcW w:w="595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Описание литературоведческого термина</w:t>
            </w:r>
          </w:p>
        </w:tc>
        <w:tc>
          <w:tcPr>
            <w:tcW w:w="36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Литературоведческий термин</w:t>
            </w:r>
          </w:p>
        </w:tc>
      </w:tr>
      <w:tr w:rsidR="00FA2AC5"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1</w:t>
            </w:r>
          </w:p>
        </w:tc>
        <w:tc>
          <w:tcPr>
            <w:tcW w:w="5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 xml:space="preserve">Небольшое повествовательное </w:t>
            </w:r>
            <w:r>
              <w:t>произведение</w:t>
            </w:r>
            <w:proofErr w:type="gramStart"/>
            <w:r>
              <w:t xml:space="preserve">., </w:t>
            </w:r>
            <w:proofErr w:type="gramEnd"/>
            <w:r>
              <w:t>объединённое сюжетом и состоящее из одного или нескольких эпизодов.</w:t>
            </w:r>
          </w:p>
        </w:tc>
        <w:tc>
          <w:tcPr>
            <w:tcW w:w="36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2</w:t>
            </w:r>
          </w:p>
        </w:tc>
        <w:tc>
          <w:tcPr>
            <w:tcW w:w="5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Лироэпический жанр</w:t>
            </w:r>
          </w:p>
        </w:tc>
        <w:tc>
          <w:tcPr>
            <w:tcW w:w="36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3</w:t>
            </w:r>
          </w:p>
        </w:tc>
        <w:tc>
          <w:tcPr>
            <w:tcW w:w="52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Эпический жанр, который больше по объёму, чем рассказ</w:t>
            </w:r>
            <w:proofErr w:type="gramStart"/>
            <w:r>
              <w:t xml:space="preserve"> ,</w:t>
            </w:r>
            <w:proofErr w:type="gramEnd"/>
            <w:r>
              <w:t xml:space="preserve"> но меньше, чем роман.</w:t>
            </w:r>
          </w:p>
        </w:tc>
        <w:tc>
          <w:tcPr>
            <w:tcW w:w="36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</w:tbl>
    <w:p w:rsidR="00FA2AC5" w:rsidRDefault="00FA2AC5">
      <w:pPr>
        <w:rPr>
          <w:rFonts w:hint="eastAsia"/>
          <w:b/>
          <w:bCs/>
        </w:rPr>
      </w:pPr>
    </w:p>
    <w:p w:rsidR="00FA2AC5" w:rsidRDefault="006A3F5F">
      <w:pPr>
        <w:rPr>
          <w:rFonts w:hint="eastAsia"/>
        </w:rPr>
      </w:pPr>
      <w:r>
        <w:rPr>
          <w:b/>
          <w:bCs/>
        </w:rPr>
        <w:t xml:space="preserve">Задание 3. Какие сравнения встречаются в тексте М. Горького </w:t>
      </w:r>
      <w:r>
        <w:rPr>
          <w:b/>
          <w:bCs/>
        </w:rPr>
        <w:t>«Детство». На месте пропуска вставь букву, под которой указано правильное сравнение.</w:t>
      </w:r>
    </w:p>
    <w:p w:rsidR="00FA2AC5" w:rsidRDefault="00FA2AC5">
      <w:pPr>
        <w:rPr>
          <w:rFonts w:hint="eastAsia"/>
          <w:b/>
          <w:bCs/>
        </w:rPr>
      </w:pPr>
    </w:p>
    <w:p w:rsidR="00FA2AC5" w:rsidRDefault="006A3F5F">
      <w:pPr>
        <w:rPr>
          <w:rFonts w:hint="eastAsia"/>
        </w:rPr>
      </w:pPr>
      <w:r>
        <w:rPr>
          <w:b/>
          <w:bCs/>
        </w:rPr>
        <w:t>Сравнение — это ______________________________________________________________.</w:t>
      </w:r>
    </w:p>
    <w:p w:rsidR="00FA2AC5" w:rsidRDefault="00FA2AC5">
      <w:pPr>
        <w:rPr>
          <w:rFonts w:hint="eastAsia"/>
          <w:b/>
          <w:bCs/>
        </w:rPr>
      </w:pPr>
    </w:p>
    <w:p w:rsidR="00FA2AC5" w:rsidRDefault="00FA2AC5">
      <w:pPr>
        <w:rPr>
          <w:rFonts w:hint="eastAsia"/>
          <w:b/>
          <w:bCs/>
        </w:rPr>
      </w:pPr>
    </w:p>
    <w:tbl>
      <w:tblPr>
        <w:tblW w:w="9645" w:type="dxa"/>
        <w:tblInd w:w="4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  <w:tblLook w:val="0000"/>
      </w:tblPr>
      <w:tblGrid>
        <w:gridCol w:w="450"/>
        <w:gridCol w:w="6123"/>
        <w:gridCol w:w="510"/>
        <w:gridCol w:w="2562"/>
      </w:tblGrid>
      <w:tr w:rsidR="00FA2AC5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1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 xml:space="preserve">...небольшой сухонький старичок, в чёрном длинном одеянии, с </w:t>
            </w:r>
            <w:proofErr w:type="spellStart"/>
            <w:r>
              <w:rPr>
                <w:sz w:val="26"/>
                <w:szCs w:val="26"/>
              </w:rPr>
              <w:t>рыжей,______________</w:t>
            </w:r>
            <w:proofErr w:type="spellEnd"/>
            <w:r>
              <w:rPr>
                <w:sz w:val="26"/>
                <w:szCs w:val="26"/>
              </w:rPr>
              <w:t xml:space="preserve">,  </w:t>
            </w:r>
            <w:r>
              <w:rPr>
                <w:sz w:val="26"/>
                <w:szCs w:val="26"/>
              </w:rPr>
              <w:t>бородкой, с птичьим носом и зелёными глазками.</w:t>
            </w:r>
          </w:p>
        </w:tc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2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Как винт</w:t>
            </w:r>
          </w:p>
        </w:tc>
      </w:tr>
      <w:tr w:rsidR="00FA2AC5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1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Бабушка обнимала и целовала как-то сразу всех, вертясь _______________.</w:t>
            </w:r>
          </w:p>
        </w:tc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В</w:t>
            </w:r>
          </w:p>
        </w:tc>
        <w:tc>
          <w:tcPr>
            <w:tcW w:w="2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как золото</w:t>
            </w:r>
          </w:p>
        </w:tc>
      </w:tr>
      <w:tr w:rsidR="00FA2AC5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61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 xml:space="preserve">Когда она улыбалась, её тёмные, _________________, </w:t>
            </w:r>
          </w:p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 xml:space="preserve">зрачки расширялись, вспыхивая невыразимо приятным </w:t>
            </w:r>
            <w:r>
              <w:rPr>
                <w:sz w:val="26"/>
                <w:szCs w:val="26"/>
              </w:rPr>
              <w:t>светом.</w:t>
            </w:r>
          </w:p>
        </w:tc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Г</w:t>
            </w:r>
          </w:p>
        </w:tc>
        <w:tc>
          <w:tcPr>
            <w:tcW w:w="2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Как по воздуху</w:t>
            </w:r>
          </w:p>
        </w:tc>
      </w:tr>
      <w:tr w:rsidR="00FA2AC5">
        <w:tc>
          <w:tcPr>
            <w:tcW w:w="4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61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Цыганок пошёл вприсядку кругом бабушки, а она плыла по полу бесшумно, _____________________,</w:t>
            </w:r>
          </w:p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разводя руками, подняв брови.</w:t>
            </w:r>
          </w:p>
        </w:tc>
        <w:tc>
          <w:tcPr>
            <w:tcW w:w="5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Б</w:t>
            </w:r>
          </w:p>
        </w:tc>
        <w:tc>
          <w:tcPr>
            <w:tcW w:w="25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2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sz w:val="26"/>
                <w:szCs w:val="26"/>
              </w:rPr>
              <w:t>Как вишни</w:t>
            </w:r>
          </w:p>
        </w:tc>
      </w:tr>
    </w:tbl>
    <w:p w:rsidR="00FA2AC5" w:rsidRDefault="00FA2AC5">
      <w:pPr>
        <w:rPr>
          <w:rFonts w:hint="eastAsia"/>
        </w:rPr>
      </w:pPr>
    </w:p>
    <w:p w:rsidR="00FA2AC5" w:rsidRDefault="00FA2AC5">
      <w:pPr>
        <w:rPr>
          <w:rFonts w:hint="eastAsia"/>
        </w:rPr>
      </w:pPr>
    </w:p>
    <w:p w:rsidR="00FA2AC5" w:rsidRDefault="00FA2AC5">
      <w:pPr>
        <w:rPr>
          <w:rFonts w:hint="eastAsia"/>
        </w:rPr>
      </w:pPr>
    </w:p>
    <w:p w:rsidR="00FA2AC5" w:rsidRDefault="00FA2AC5">
      <w:pPr>
        <w:rPr>
          <w:rFonts w:hint="eastAsia"/>
        </w:rPr>
      </w:pPr>
    </w:p>
    <w:p w:rsidR="00FA2AC5" w:rsidRDefault="00FA2AC5">
      <w:pPr>
        <w:rPr>
          <w:rFonts w:hint="eastAsia"/>
        </w:rPr>
      </w:pPr>
    </w:p>
    <w:p w:rsidR="00FA2AC5" w:rsidRDefault="006A3F5F">
      <w:pPr>
        <w:rPr>
          <w:rFonts w:hint="eastAsia"/>
        </w:rPr>
      </w:pPr>
      <w:r>
        <w:rPr>
          <w:b/>
          <w:bCs/>
        </w:rPr>
        <w:lastRenderedPageBreak/>
        <w:t>Задание 4. Назови произведение по иллюстрации.</w:t>
      </w:r>
    </w:p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/>
      </w:tblPr>
      <w:tblGrid>
        <w:gridCol w:w="3212"/>
        <w:gridCol w:w="3213"/>
        <w:gridCol w:w="3213"/>
      </w:tblGrid>
      <w:tr w:rsidR="00FA2AC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69770" cy="2095500"/>
                  <wp:effectExtent l="0" t="0" r="0" b="0"/>
                  <wp:wrapSquare wrapText="largest"/>
                  <wp:docPr id="4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7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70405" cy="2541905"/>
                  <wp:effectExtent l="0" t="0" r="0" b="0"/>
                  <wp:wrapSquare wrapText="largest"/>
                  <wp:docPr id="5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54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70405" cy="2099310"/>
                  <wp:effectExtent l="0" t="0" r="0" b="0"/>
                  <wp:wrapSquare wrapText="largest"/>
                  <wp:docPr id="6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09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2AC5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  <w:tc>
          <w:tcPr>
            <w:tcW w:w="32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</w:tbl>
    <w:p w:rsidR="00FA2AC5" w:rsidRDefault="00FA2AC5">
      <w:pPr>
        <w:rPr>
          <w:rFonts w:hint="eastAsia"/>
          <w:b/>
          <w:bCs/>
        </w:rPr>
      </w:pPr>
    </w:p>
    <w:p w:rsidR="00FA2AC5" w:rsidRDefault="006A3F5F">
      <w:pPr>
        <w:rPr>
          <w:rFonts w:hint="eastAsia"/>
        </w:rPr>
      </w:pPr>
      <w:r>
        <w:rPr>
          <w:rFonts w:ascii="Times New Roman" w:hAnsi="Times New Roman"/>
          <w:b/>
          <w:bCs/>
        </w:rPr>
        <w:t xml:space="preserve">Задание 5. Назовите </w:t>
      </w:r>
      <w:r>
        <w:rPr>
          <w:rFonts w:ascii="Times New Roman" w:hAnsi="Times New Roman"/>
          <w:b/>
          <w:bCs/>
        </w:rPr>
        <w:t>произведения данных авторов, которые были изучены вами в курсе литературы за 7 класс.</w:t>
      </w:r>
    </w:p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/>
      </w:tblPr>
      <w:tblGrid>
        <w:gridCol w:w="4820"/>
        <w:gridCol w:w="4818"/>
      </w:tblGrid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А.С. Пушкин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М. Ю. Лермонтов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Н.В. Гоголь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Л. Н. Толстой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И.С. Тургенев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М. Горький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Л. Андреев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proofErr w:type="gramStart"/>
            <w:r>
              <w:t>Ю</w:t>
            </w:r>
            <w:proofErr w:type="gramEnd"/>
            <w:r>
              <w:t xml:space="preserve"> Казаков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В. Маяковский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  <w:tr w:rsidR="00FA2AC5"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6A3F5F">
            <w:pPr>
              <w:pStyle w:val="a8"/>
              <w:rPr>
                <w:rFonts w:hint="eastAsia"/>
              </w:rPr>
            </w:pPr>
            <w:r>
              <w:t>И. Бунин</w:t>
            </w:r>
          </w:p>
        </w:tc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:rsidR="00FA2AC5" w:rsidRDefault="00FA2AC5">
            <w:pPr>
              <w:pStyle w:val="a8"/>
              <w:rPr>
                <w:rFonts w:hint="eastAsia"/>
              </w:rPr>
            </w:pPr>
          </w:p>
        </w:tc>
      </w:tr>
    </w:tbl>
    <w:p w:rsidR="00FA2AC5" w:rsidRDefault="00FA2AC5">
      <w:pPr>
        <w:rPr>
          <w:rFonts w:ascii="Times New Roman" w:hAnsi="Times New Roman"/>
          <w:b/>
          <w:bCs/>
        </w:rPr>
      </w:pPr>
    </w:p>
    <w:p w:rsidR="00FA2AC5" w:rsidRDefault="006A3F5F">
      <w:pPr>
        <w:rPr>
          <w:rFonts w:hint="eastAsia"/>
        </w:rPr>
      </w:pPr>
      <w:r>
        <w:rPr>
          <w:rFonts w:ascii="Times New Roman" w:hAnsi="Times New Roman"/>
          <w:b/>
          <w:bCs/>
        </w:rPr>
        <w:t xml:space="preserve">Задание 6. Вставьте  </w:t>
      </w:r>
      <w:r>
        <w:rPr>
          <w:rFonts w:ascii="Times New Roman" w:hAnsi="Times New Roman"/>
          <w:b/>
          <w:bCs/>
        </w:rPr>
        <w:t>пропущенные эпитеты в приведённый ниже текст из «</w:t>
      </w:r>
      <w:proofErr w:type="gramStart"/>
      <w:r>
        <w:rPr>
          <w:rFonts w:ascii="Times New Roman" w:hAnsi="Times New Roman"/>
          <w:b/>
          <w:bCs/>
        </w:rPr>
        <w:t>Песни про купца</w:t>
      </w:r>
      <w:proofErr w:type="gramEnd"/>
      <w:r>
        <w:rPr>
          <w:rFonts w:ascii="Times New Roman" w:hAnsi="Times New Roman"/>
          <w:b/>
          <w:bCs/>
        </w:rPr>
        <w:t xml:space="preserve"> Калашникова». Вспомните, что такое эпитет и восстанови их.</w:t>
      </w:r>
    </w:p>
    <w:p w:rsidR="00FA2AC5" w:rsidRDefault="00FA2AC5">
      <w:pPr>
        <w:rPr>
          <w:rFonts w:ascii="Times New Roman" w:hAnsi="Times New Roman"/>
          <w:b/>
          <w:bCs/>
        </w:rPr>
      </w:pPr>
    </w:p>
    <w:p w:rsidR="00FA2AC5" w:rsidRDefault="006A3F5F">
      <w:pPr>
        <w:rPr>
          <w:rFonts w:hint="eastAsia"/>
        </w:rPr>
      </w:pPr>
      <w:r>
        <w:rPr>
          <w:rFonts w:ascii="Times New Roman" w:hAnsi="Times New Roman"/>
          <w:b/>
          <w:bCs/>
        </w:rPr>
        <w:t>Эпитет — это _______________________________________________________________-___</w:t>
      </w:r>
    </w:p>
    <w:p w:rsidR="00FA2AC5" w:rsidRDefault="00FA2AC5">
      <w:pPr>
        <w:rPr>
          <w:rFonts w:ascii="Times New Roman" w:hAnsi="Times New Roman"/>
          <w:b/>
          <w:bCs/>
        </w:rPr>
      </w:pPr>
    </w:p>
    <w:p w:rsidR="00FA2AC5" w:rsidRDefault="006A3F5F">
      <w:pPr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Москвой  ______________, златоглавою,</w:t>
      </w:r>
    </w:p>
    <w:p w:rsidR="00FA2AC5" w:rsidRDefault="006A3F5F">
      <w:pPr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 сте</w:t>
      </w:r>
      <w:r>
        <w:rPr>
          <w:rFonts w:ascii="Times New Roman" w:hAnsi="Times New Roman"/>
          <w:sz w:val="28"/>
          <w:szCs w:val="28"/>
        </w:rPr>
        <w:t>ной кремлёвской ___________________</w:t>
      </w:r>
    </w:p>
    <w:p w:rsidR="00FA2AC5" w:rsidRDefault="006A3F5F">
      <w:pPr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Из-за  ____________ лесов, из-за ________________ гор,</w:t>
      </w:r>
    </w:p>
    <w:p w:rsidR="00FA2AC5" w:rsidRDefault="006A3F5F">
      <w:pPr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__________________ кровелькам играючи,</w:t>
      </w:r>
    </w:p>
    <w:p w:rsidR="00FA2AC5" w:rsidRDefault="006A3F5F">
      <w:pPr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Тучки __________________ </w:t>
      </w:r>
      <w:proofErr w:type="spellStart"/>
      <w:r>
        <w:rPr>
          <w:rFonts w:ascii="Times New Roman" w:hAnsi="Times New Roman"/>
          <w:sz w:val="28"/>
          <w:szCs w:val="28"/>
        </w:rPr>
        <w:t>разгоняючи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FA2AC5" w:rsidRDefault="006A3F5F">
      <w:pPr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Заря _________________ </w:t>
      </w:r>
      <w:proofErr w:type="gramStart"/>
      <w:r>
        <w:rPr>
          <w:rFonts w:ascii="Times New Roman" w:hAnsi="Times New Roman"/>
          <w:sz w:val="28"/>
          <w:szCs w:val="28"/>
        </w:rPr>
        <w:t>подымается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A2AC5" w:rsidRDefault="006A3F5F">
      <w:pPr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Разметала кудри _________________,</w:t>
      </w:r>
    </w:p>
    <w:p w:rsidR="00FA2AC5" w:rsidRDefault="006A3F5F">
      <w:pPr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Умывается </w:t>
      </w:r>
      <w:r>
        <w:rPr>
          <w:rFonts w:ascii="Times New Roman" w:hAnsi="Times New Roman"/>
          <w:sz w:val="28"/>
          <w:szCs w:val="28"/>
        </w:rPr>
        <w:t>снегами ________________,</w:t>
      </w:r>
    </w:p>
    <w:p w:rsidR="00FA2AC5" w:rsidRDefault="006A3F5F">
      <w:pPr>
        <w:rPr>
          <w:rFonts w:hint="eastAsia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красавица, глядя в зеркальце,</w:t>
      </w:r>
    </w:p>
    <w:p w:rsidR="00FA2AC5" w:rsidRDefault="006A3F5F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В небо _______________ смотрит, улыбается.</w:t>
      </w:r>
    </w:p>
    <w:p w:rsidR="00FA2AC5" w:rsidRDefault="00FA2AC5">
      <w:pPr>
        <w:rPr>
          <w:rFonts w:ascii="Times New Roman" w:hAnsi="Times New Roman"/>
          <w:sz w:val="28"/>
          <w:szCs w:val="28"/>
        </w:rPr>
      </w:pPr>
    </w:p>
    <w:p w:rsidR="00FA2AC5" w:rsidRDefault="006A3F5F">
      <w:pPr>
        <w:rPr>
          <w:rFonts w:hint="eastAsia"/>
          <w:b/>
          <w:bCs/>
        </w:rPr>
      </w:pPr>
      <w:r>
        <w:rPr>
          <w:rFonts w:ascii="Times New Roman" w:hAnsi="Times New Roman"/>
          <w:b/>
          <w:bCs/>
        </w:rPr>
        <w:t>Задание 7. Что такое композиция? По приведённым ниже примерно озаглавленным эпизодам из рассказа «</w:t>
      </w:r>
      <w:proofErr w:type="gramStart"/>
      <w:r>
        <w:rPr>
          <w:rFonts w:ascii="Times New Roman" w:hAnsi="Times New Roman"/>
          <w:b/>
          <w:bCs/>
        </w:rPr>
        <w:t>Кусака</w:t>
      </w:r>
      <w:proofErr w:type="gramEnd"/>
      <w:r>
        <w:rPr>
          <w:rFonts w:ascii="Times New Roman" w:hAnsi="Times New Roman"/>
          <w:b/>
          <w:bCs/>
        </w:rPr>
        <w:t>» напиши названия элементов композиции.</w:t>
      </w:r>
    </w:p>
    <w:p w:rsidR="00FA2AC5" w:rsidRDefault="006A3F5F">
      <w:pPr>
        <w:rPr>
          <w:rFonts w:hint="eastAsia"/>
        </w:rPr>
      </w:pPr>
      <w:r>
        <w:rPr>
          <w:rFonts w:ascii="Times New Roman" w:hAnsi="Times New Roman"/>
          <w:sz w:val="28"/>
          <w:szCs w:val="28"/>
        </w:rPr>
        <w:t>Композиц</w:t>
      </w:r>
      <w:r>
        <w:rPr>
          <w:rFonts w:ascii="Times New Roman" w:hAnsi="Times New Roman"/>
          <w:sz w:val="28"/>
          <w:szCs w:val="28"/>
        </w:rPr>
        <w:t xml:space="preserve">ия — это __________________________________________________ </w:t>
      </w:r>
    </w:p>
    <w:p w:rsidR="00FA2AC5" w:rsidRDefault="00FA2AC5">
      <w:pPr>
        <w:rPr>
          <w:rFonts w:ascii="Times New Roman" w:hAnsi="Times New Roman"/>
          <w:sz w:val="28"/>
          <w:szCs w:val="28"/>
        </w:rPr>
      </w:pPr>
    </w:p>
    <w:tbl>
      <w:tblPr>
        <w:tblW w:w="9645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/>
      </w:tblPr>
      <w:tblGrid>
        <w:gridCol w:w="734"/>
        <w:gridCol w:w="5691"/>
        <w:gridCol w:w="3220"/>
      </w:tblGrid>
      <w:tr w:rsidR="00FA2AC5">
        <w:tc>
          <w:tcPr>
            <w:tcW w:w="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Примерно озаглавленные эпизоды рассказа</w:t>
            </w:r>
          </w:p>
        </w:tc>
        <w:tc>
          <w:tcPr>
            <w:tcW w:w="32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Названия элементов композиции</w:t>
            </w:r>
          </w:p>
        </w:tc>
      </w:tr>
      <w:tr w:rsidR="00FA2AC5">
        <w:tc>
          <w:tcPr>
            <w:tcW w:w="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Она никому не принадлежала</w:t>
            </w:r>
          </w:p>
        </w:tc>
        <w:tc>
          <w:tcPr>
            <w:tcW w:w="32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FA2AC5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C5">
        <w:tc>
          <w:tcPr>
            <w:tcW w:w="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Наступила весна, и тихая дача огласилась громким говором, скрипом колёс и грузным </w:t>
            </w:r>
            <w:r>
              <w:rPr>
                <w:rFonts w:ascii="Times New Roman" w:hAnsi="Times New Roman"/>
                <w:sz w:val="28"/>
                <w:szCs w:val="28"/>
              </w:rPr>
              <w:t>топотом людей, переносящих тяжести.</w:t>
            </w:r>
          </w:p>
        </w:tc>
        <w:tc>
          <w:tcPr>
            <w:tcW w:w="32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FA2AC5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C5">
        <w:tc>
          <w:tcPr>
            <w:tcW w:w="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Всей своею собачьей душою расцвела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Кусака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FA2AC5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C5">
        <w:tc>
          <w:tcPr>
            <w:tcW w:w="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Жёлтыми огнями загорелась осень.</w:t>
            </w:r>
          </w:p>
        </w:tc>
        <w:tc>
          <w:tcPr>
            <w:tcW w:w="32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FA2AC5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C5">
        <w:tc>
          <w:tcPr>
            <w:tcW w:w="7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9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Кусака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долго металась</w:t>
            </w:r>
          </w:p>
        </w:tc>
        <w:tc>
          <w:tcPr>
            <w:tcW w:w="32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FA2AC5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AC5" w:rsidRDefault="00FA2AC5">
      <w:pPr>
        <w:rPr>
          <w:rFonts w:ascii="Times New Roman" w:hAnsi="Times New Roman"/>
          <w:sz w:val="28"/>
          <w:szCs w:val="28"/>
        </w:rPr>
      </w:pPr>
    </w:p>
    <w:p w:rsidR="00FA2AC5" w:rsidRDefault="006A3F5F">
      <w:pPr>
        <w:rPr>
          <w:rFonts w:hint="eastAsia"/>
          <w:b/>
          <w:bCs/>
        </w:rPr>
      </w:pPr>
      <w:r>
        <w:rPr>
          <w:rFonts w:ascii="Times New Roman" w:hAnsi="Times New Roman"/>
          <w:b/>
          <w:bCs/>
        </w:rPr>
        <w:t xml:space="preserve">Задание 8 . Определи размер приведённого ниже отрывка из произведения А. Пушкина. Справа начерти схему </w:t>
      </w:r>
      <w:r>
        <w:rPr>
          <w:rFonts w:ascii="Times New Roman" w:hAnsi="Times New Roman"/>
          <w:b/>
          <w:bCs/>
        </w:rPr>
        <w:t>расположения ударных и безударных слогов в строках.</w:t>
      </w:r>
    </w:p>
    <w:p w:rsidR="00FA2AC5" w:rsidRDefault="00FA2AC5">
      <w:pPr>
        <w:rPr>
          <w:rFonts w:ascii="Times New Roman" w:hAnsi="Times New Roman"/>
        </w:rPr>
      </w:pPr>
    </w:p>
    <w:tbl>
      <w:tblPr>
        <w:tblW w:w="9691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000"/>
      </w:tblPr>
      <w:tblGrid>
        <w:gridCol w:w="707"/>
        <w:gridCol w:w="5670"/>
        <w:gridCol w:w="3314"/>
      </w:tblGrid>
      <w:tr w:rsidR="00FA2AC5" w:rsidTr="006A3F5F">
        <w:tc>
          <w:tcPr>
            <w:tcW w:w="7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Отрывок из произведения А.С. Пушкина</w:t>
            </w:r>
          </w:p>
        </w:tc>
        <w:tc>
          <w:tcPr>
            <w:tcW w:w="3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Схема расположения слогов</w:t>
            </w:r>
          </w:p>
        </w:tc>
      </w:tr>
      <w:tr w:rsidR="00FA2AC5" w:rsidTr="006A3F5F">
        <w:tc>
          <w:tcPr>
            <w:tcW w:w="7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«Волхвы не боятся могучих владык,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 княжеский дар им не нужен;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Правдив и свободен их вещий язык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волей небесною дружен.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Грядущие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годы таятся во мгле;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 вижу твой жребий на светлом челе.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</w:t>
            </w:r>
          </w:p>
          <w:p w:rsidR="00FA2AC5" w:rsidRDefault="006A3F5F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>Стихотворный размер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_________</w:t>
            </w:r>
          </w:p>
        </w:tc>
      </w:tr>
    </w:tbl>
    <w:p w:rsidR="00FA2AC5" w:rsidRDefault="00FA2AC5">
      <w:pPr>
        <w:rPr>
          <w:rFonts w:ascii="Times New Roman" w:hAnsi="Times New Roman"/>
          <w:sz w:val="28"/>
          <w:szCs w:val="28"/>
        </w:rPr>
      </w:pPr>
    </w:p>
    <w:p w:rsidR="006A3F5F" w:rsidRDefault="006A3F5F">
      <w:pPr>
        <w:rPr>
          <w:rFonts w:ascii="Times New Roman" w:hAnsi="Times New Roman"/>
          <w:sz w:val="28"/>
          <w:szCs w:val="28"/>
        </w:rPr>
      </w:pPr>
    </w:p>
    <w:p w:rsidR="006A3F5F" w:rsidRDefault="006A3F5F">
      <w:pPr>
        <w:rPr>
          <w:rFonts w:ascii="Times New Roman" w:hAnsi="Times New Roman"/>
          <w:sz w:val="28"/>
          <w:szCs w:val="28"/>
        </w:rPr>
      </w:pPr>
    </w:p>
    <w:p w:rsidR="006A3F5F" w:rsidRDefault="006A3F5F">
      <w:pPr>
        <w:rPr>
          <w:rFonts w:ascii="Times New Roman" w:hAnsi="Times New Roman"/>
          <w:sz w:val="28"/>
          <w:szCs w:val="28"/>
        </w:rPr>
      </w:pPr>
    </w:p>
    <w:p w:rsidR="006A3F5F" w:rsidRDefault="006A3F5F">
      <w:pPr>
        <w:rPr>
          <w:rFonts w:ascii="Times New Roman" w:hAnsi="Times New Roman"/>
          <w:sz w:val="28"/>
          <w:szCs w:val="28"/>
        </w:rPr>
      </w:pPr>
    </w:p>
    <w:p w:rsidR="006A3F5F" w:rsidRDefault="006A3F5F">
      <w:pPr>
        <w:rPr>
          <w:rFonts w:ascii="Times New Roman" w:hAnsi="Times New Roman"/>
          <w:sz w:val="28"/>
          <w:szCs w:val="28"/>
        </w:rPr>
      </w:pPr>
    </w:p>
    <w:p w:rsidR="006A3F5F" w:rsidRDefault="006A3F5F">
      <w:pPr>
        <w:rPr>
          <w:rFonts w:ascii="Times New Roman" w:hAnsi="Times New Roman"/>
          <w:sz w:val="28"/>
          <w:szCs w:val="28"/>
        </w:rPr>
      </w:pPr>
    </w:p>
    <w:p w:rsidR="006A3F5F" w:rsidRDefault="006A3F5F">
      <w:pPr>
        <w:rPr>
          <w:rFonts w:ascii="Times New Roman" w:hAnsi="Times New Roman"/>
          <w:sz w:val="28"/>
          <w:szCs w:val="28"/>
        </w:rPr>
      </w:pPr>
    </w:p>
    <w:p w:rsidR="00FA2AC5" w:rsidRDefault="006A3F5F">
      <w:pPr>
        <w:rPr>
          <w:rFonts w:hint="eastAsia"/>
        </w:rPr>
      </w:pPr>
      <w:r>
        <w:rPr>
          <w:rFonts w:ascii="Times New Roman" w:hAnsi="Times New Roman"/>
          <w:b/>
          <w:bCs/>
        </w:rPr>
        <w:lastRenderedPageBreak/>
        <w:t>Задание 9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</w:rPr>
        <w:t>Собери карточки так, чтобы получились правильные строфы из поэмы Н.А. Некрасова «Русские женщины».</w:t>
      </w:r>
    </w:p>
    <w:tbl>
      <w:tblPr>
        <w:tblW w:w="9645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/>
      </w:tblPr>
      <w:tblGrid>
        <w:gridCol w:w="676"/>
        <w:gridCol w:w="4143"/>
        <w:gridCol w:w="507"/>
        <w:gridCol w:w="4319"/>
      </w:tblGrid>
      <w:tr w:rsidR="00FA2AC5"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widowControl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Покоен, прочен и легок</w:t>
            </w:r>
            <w:proofErr w:type="gramStart"/>
            <w:r>
              <w:rPr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 диво слаженный возок;</w:t>
            </w:r>
          </w:p>
        </w:tc>
        <w:tc>
          <w:tcPr>
            <w:tcW w:w="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</w:tc>
        <w:tc>
          <w:tcPr>
            <w:tcW w:w="4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 — зарыдал... Княгиня-дочь...</w:t>
            </w:r>
            <w:r>
              <w:rPr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Куда-то едет в эту ночь...</w:t>
            </w:r>
          </w:p>
        </w:tc>
      </w:tr>
      <w:tr w:rsidR="00FA2AC5"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Шесть лошадей в него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впрягли,</w:t>
            </w:r>
            <w:r>
              <w:rPr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Фонарь внутри его зажгли.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4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widowControl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 граф-отец не раз, не два</w:t>
            </w:r>
            <w:r>
              <w:rPr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Его попробовал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сперва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FA2AC5">
        <w:tc>
          <w:tcPr>
            <w:tcW w:w="6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widowControl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Творя молитву, образок</w:t>
            </w:r>
            <w:proofErr w:type="gramStart"/>
            <w:r>
              <w:rPr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овесил в правый уголок</w:t>
            </w:r>
          </w:p>
        </w:tc>
        <w:tc>
          <w:tcPr>
            <w:tcW w:w="5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  <w:tc>
          <w:tcPr>
            <w:tcW w:w="43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FA2AC5" w:rsidRDefault="006A3F5F">
            <w:pPr>
              <w:pStyle w:val="a8"/>
              <w:rPr>
                <w:rFonts w:hint="eastAsia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Сам граф подушки поправлял,</w:t>
            </w:r>
            <w:r>
              <w:rPr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Медвежью полость в ноги стлал,</w:t>
            </w:r>
          </w:p>
        </w:tc>
      </w:tr>
    </w:tbl>
    <w:p w:rsidR="00FA2AC5" w:rsidRDefault="00FA2AC5">
      <w:pPr>
        <w:rPr>
          <w:rFonts w:hint="eastAsia"/>
        </w:rPr>
      </w:pPr>
    </w:p>
    <w:p w:rsidR="00FA2AC5" w:rsidRDefault="00FA2AC5">
      <w:pPr>
        <w:rPr>
          <w:rFonts w:ascii="Times New Roman" w:hAnsi="Times New Roman"/>
          <w:b/>
          <w:bCs/>
          <w:sz w:val="28"/>
          <w:szCs w:val="28"/>
        </w:rPr>
      </w:pPr>
    </w:p>
    <w:sectPr w:rsidR="00FA2AC5" w:rsidSect="00FA2AC5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FA2AC5"/>
    <w:rsid w:val="006A3F5F"/>
    <w:rsid w:val="00FA2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Ari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AC5"/>
    <w:pPr>
      <w:widowControl w:val="0"/>
      <w:suppressAutoHyphens/>
    </w:pPr>
    <w:rPr>
      <w:color w:val="00000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FA2AC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rsid w:val="00FA2AC5"/>
    <w:pPr>
      <w:spacing w:after="140" w:line="288" w:lineRule="auto"/>
    </w:pPr>
  </w:style>
  <w:style w:type="paragraph" w:styleId="a5">
    <w:name w:val="List"/>
    <w:basedOn w:val="a4"/>
    <w:rsid w:val="00FA2AC5"/>
  </w:style>
  <w:style w:type="paragraph" w:styleId="a6">
    <w:name w:val="Title"/>
    <w:basedOn w:val="a"/>
    <w:rsid w:val="00FA2AC5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FA2AC5"/>
    <w:pPr>
      <w:suppressLineNumbers/>
    </w:pPr>
  </w:style>
  <w:style w:type="paragraph" w:customStyle="1" w:styleId="a8">
    <w:name w:val="Содержимое таблицы"/>
    <w:basedOn w:val="a"/>
    <w:qFormat/>
    <w:rsid w:val="00FA2AC5"/>
    <w:pPr>
      <w:suppressLineNumbers/>
    </w:pPr>
  </w:style>
  <w:style w:type="paragraph" w:customStyle="1" w:styleId="a9">
    <w:name w:val="Заголовок таблицы"/>
    <w:basedOn w:val="a8"/>
    <w:qFormat/>
    <w:rsid w:val="00FA2AC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4816</TotalTime>
  <Pages>4</Pages>
  <Words>560</Words>
  <Characters>3196</Characters>
  <Application>Microsoft Office Word</Application>
  <DocSecurity>0</DocSecurity>
  <Lines>26</Lines>
  <Paragraphs>7</Paragraphs>
  <ScaleCrop>false</ScaleCrop>
  <Company/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Русский язык</cp:lastModifiedBy>
  <cp:revision>10</cp:revision>
  <dcterms:created xsi:type="dcterms:W3CDTF">2018-05-12T15:50:00Z</dcterms:created>
  <dcterms:modified xsi:type="dcterms:W3CDTF">2020-05-06T08:11:00Z</dcterms:modified>
  <dc:language>ru-RU</dc:language>
</cp:coreProperties>
</file>