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ED" w:rsidRPr="009347ED" w:rsidRDefault="009347ED" w:rsidP="009347ED">
      <w:pPr>
        <w:rPr>
          <w:rFonts w:ascii="Arial CYR" w:hAnsi="Arial CYR" w:cs="Arial CYR"/>
          <w:b/>
          <w:color w:val="4C3C28"/>
          <w:sz w:val="20"/>
          <w:szCs w:val="20"/>
          <w:lang w:val="en-US"/>
        </w:rPr>
      </w:pPr>
      <w:r w:rsidRPr="009347ED">
        <w:rPr>
          <w:rFonts w:ascii="Arial CYR" w:hAnsi="Arial CYR" w:cs="Arial CYR"/>
          <w:b/>
          <w:color w:val="4C3C28"/>
          <w:sz w:val="20"/>
          <w:szCs w:val="20"/>
          <w:lang w:val="en-US"/>
        </w:rPr>
        <w:t xml:space="preserve">1. </w:t>
      </w:r>
      <w:r w:rsidRPr="009347ED">
        <w:rPr>
          <w:rFonts w:ascii="Arial CYR" w:hAnsi="Arial CYR" w:cs="Arial CYR"/>
          <w:b/>
          <w:color w:val="4C3C28"/>
          <w:sz w:val="20"/>
          <w:szCs w:val="20"/>
        </w:rPr>
        <w:t>Реакции</w:t>
      </w:r>
      <w:r w:rsidRPr="009347ED">
        <w:rPr>
          <w:rFonts w:ascii="Arial CYR" w:hAnsi="Arial CYR" w:cs="Arial CYR"/>
          <w:b/>
          <w:color w:val="4C3C28"/>
          <w:sz w:val="20"/>
          <w:szCs w:val="20"/>
          <w:lang w:val="en-US"/>
        </w:rPr>
        <w:t xml:space="preserve"> </w:t>
      </w:r>
      <w:r w:rsidRPr="009347ED">
        <w:rPr>
          <w:rFonts w:ascii="Arial CYR" w:hAnsi="Arial CYR" w:cs="Arial CYR"/>
          <w:b/>
          <w:color w:val="4C3C28"/>
          <w:sz w:val="20"/>
          <w:szCs w:val="20"/>
        </w:rPr>
        <w:t>соединения</w:t>
      </w:r>
      <w:r w:rsidRPr="009347ED">
        <w:rPr>
          <w:rFonts w:ascii="Arial CYR" w:hAnsi="Arial CYR" w:cs="Arial CYR"/>
          <w:b/>
          <w:color w:val="4C3C28"/>
          <w:sz w:val="20"/>
          <w:szCs w:val="20"/>
          <w:lang w:val="en-US"/>
        </w:rPr>
        <w:t>:</w:t>
      </w:r>
    </w:p>
    <w:p w:rsidR="00732551" w:rsidRPr="009347ED" w:rsidRDefault="009347ED">
      <w:pPr>
        <w:rPr>
          <w:rFonts w:ascii="Arial CYR" w:hAnsi="Arial CYR" w:cs="Arial CYR"/>
          <w:color w:val="4C3C28"/>
          <w:sz w:val="20"/>
          <w:szCs w:val="20"/>
          <w:lang w:val="en-US"/>
        </w:rPr>
      </w:pP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t>C + O</w:t>
      </w:r>
      <w:r w:rsidRPr="009347ED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= CO</w:t>
      </w:r>
      <w:r w:rsidRPr="009347ED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>
        <w:rPr>
          <w:rFonts w:ascii="Arial CYR" w:hAnsi="Arial CYR" w:cs="Arial CYR"/>
          <w:color w:val="4C3C28"/>
          <w:sz w:val="20"/>
          <w:szCs w:val="20"/>
          <w:lang w:val="en-US"/>
        </w:rPr>
        <w:t xml:space="preserve">; </w:t>
      </w: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br/>
        <w:t>Na</w:t>
      </w:r>
      <w:r w:rsidRPr="009347ED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t>O + CO</w:t>
      </w:r>
      <w:r w:rsidRPr="009347ED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t xml:space="preserve"> = Na</w:t>
      </w:r>
      <w:r w:rsidRPr="009347ED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2</w:t>
      </w: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t>CO</w:t>
      </w:r>
      <w:r w:rsidRPr="009347ED">
        <w:rPr>
          <w:rFonts w:ascii="Arial CYR" w:hAnsi="Arial CYR" w:cs="Arial CYR"/>
          <w:color w:val="4C3C28"/>
          <w:sz w:val="20"/>
          <w:szCs w:val="20"/>
          <w:vertAlign w:val="subscript"/>
          <w:lang w:val="en-US"/>
        </w:rPr>
        <w:t>3</w:t>
      </w:r>
      <w:r w:rsidRPr="009347ED">
        <w:rPr>
          <w:rFonts w:ascii="Arial CYR" w:hAnsi="Arial CYR" w:cs="Arial CYR"/>
          <w:color w:val="4C3C28"/>
          <w:sz w:val="20"/>
          <w:szCs w:val="20"/>
          <w:lang w:val="en-US"/>
        </w:rPr>
        <w:t>.</w:t>
      </w:r>
    </w:p>
    <w:p w:rsidR="009347ED" w:rsidRPr="009347ED" w:rsidRDefault="009347ED">
      <w:pPr>
        <w:rPr>
          <w:b/>
          <w:lang w:val="en-US"/>
        </w:rPr>
      </w:pPr>
      <w:r w:rsidRPr="009347ED">
        <w:rPr>
          <w:b/>
          <w:lang w:val="en-US"/>
        </w:rPr>
        <w:t xml:space="preserve">2. </w:t>
      </w:r>
      <w:r w:rsidRPr="009347ED">
        <w:rPr>
          <w:b/>
        </w:rPr>
        <w:t>Реакции</w:t>
      </w:r>
      <w:r w:rsidRPr="009347ED">
        <w:rPr>
          <w:b/>
          <w:lang w:val="en-US"/>
        </w:rPr>
        <w:t xml:space="preserve"> </w:t>
      </w:r>
      <w:r>
        <w:rPr>
          <w:b/>
        </w:rPr>
        <w:t>разложения</w:t>
      </w:r>
      <w:r w:rsidRPr="009347ED">
        <w:rPr>
          <w:b/>
          <w:lang w:val="en-US"/>
        </w:rPr>
        <w:t>:</w:t>
      </w:r>
    </w:p>
    <w:p w:rsidR="009347ED" w:rsidRPr="009347ED" w:rsidRDefault="009347ED">
      <w:pPr>
        <w:rPr>
          <w:lang w:val="en-US"/>
        </w:rPr>
      </w:pPr>
      <w:r w:rsidRPr="009347ED">
        <w:rPr>
          <w:lang w:val="en-US"/>
        </w:rPr>
        <w:t>2Ag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 xml:space="preserve">O </w:t>
      </w:r>
      <w:r w:rsidRPr="009347ED">
        <w:drawing>
          <wp:inline distT="0" distB="0" distL="0" distR="0">
            <wp:extent cx="76200" cy="114300"/>
            <wp:effectExtent l="0" t="0" r="0" b="0"/>
            <wp:docPr id="4" name="Рисунок 4" descr="Image5.gif (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5.gif (57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7ED">
        <w:rPr>
          <w:lang w:val="en-US"/>
        </w:rPr>
        <w:t xml:space="preserve">4Ag + </w:t>
      </w:r>
      <w:proofErr w:type="gramStart"/>
      <w:r w:rsidRPr="009347ED">
        <w:rPr>
          <w:lang w:val="en-US"/>
        </w:rPr>
        <w:t>O</w:t>
      </w:r>
      <w:r w:rsidRPr="009347ED">
        <w:rPr>
          <w:vertAlign w:val="subscript"/>
          <w:lang w:val="en-US"/>
        </w:rPr>
        <w:t>2</w:t>
      </w:r>
      <w:r w:rsidRPr="009347ED">
        <w:rPr>
          <w:vertAlign w:val="subscript"/>
          <w:lang w:val="en-US"/>
        </w:rPr>
        <w:softHyphen/>
        <w:t xml:space="preserve"> </w:t>
      </w:r>
      <w:r>
        <w:rPr>
          <w:lang w:val="en-US"/>
        </w:rPr>
        <w:t>;</w:t>
      </w:r>
      <w:proofErr w:type="gramEnd"/>
      <w:r>
        <w:rPr>
          <w:lang w:val="en-US"/>
        </w:rPr>
        <w:t xml:space="preserve"> </w:t>
      </w:r>
      <w:r w:rsidRPr="009347ED">
        <w:rPr>
          <w:lang w:val="en-US"/>
        </w:rPr>
        <w:br/>
        <w:t>CaCO</w:t>
      </w:r>
      <w:r w:rsidRPr="009347ED">
        <w:rPr>
          <w:vertAlign w:val="subscript"/>
          <w:lang w:val="en-US"/>
        </w:rPr>
        <w:t>3</w:t>
      </w:r>
      <w:r w:rsidRPr="009347ED">
        <w:rPr>
          <w:lang w:val="en-US"/>
        </w:rPr>
        <w:t xml:space="preserve"> </w:t>
      </w:r>
      <w:r w:rsidRPr="009347ED">
        <w:drawing>
          <wp:inline distT="0" distB="0" distL="0" distR="0">
            <wp:extent cx="76200" cy="114300"/>
            <wp:effectExtent l="0" t="0" r="0" b="0"/>
            <wp:docPr id="3" name="Рисунок 3" descr="Image5.gif (5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.gif (57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347ED">
        <w:rPr>
          <w:lang w:val="en-US"/>
        </w:rPr>
        <w:t>CaO</w:t>
      </w:r>
      <w:proofErr w:type="spellEnd"/>
      <w:r w:rsidRPr="009347ED">
        <w:rPr>
          <w:lang w:val="en-US"/>
        </w:rPr>
        <w:t xml:space="preserve"> + CO</w:t>
      </w:r>
      <w:r w:rsidRPr="009347ED">
        <w:rPr>
          <w:vertAlign w:val="subscript"/>
          <w:lang w:val="en-US"/>
        </w:rPr>
        <w:t>2</w:t>
      </w:r>
      <w:r w:rsidRPr="009347ED">
        <w:rPr>
          <w:vertAlign w:val="subscript"/>
          <w:lang w:val="en-US"/>
        </w:rPr>
        <w:softHyphen/>
        <w:t xml:space="preserve"> </w:t>
      </w:r>
      <w:r w:rsidRPr="009347ED">
        <w:rPr>
          <w:lang w:val="en-US"/>
        </w:rPr>
        <w:t>.</w:t>
      </w:r>
    </w:p>
    <w:p w:rsidR="009347ED" w:rsidRPr="009347ED" w:rsidRDefault="009347ED">
      <w:pPr>
        <w:rPr>
          <w:b/>
          <w:lang w:val="en-US"/>
        </w:rPr>
      </w:pPr>
      <w:r w:rsidRPr="009347ED">
        <w:rPr>
          <w:b/>
          <w:lang w:val="en-US"/>
        </w:rPr>
        <w:t xml:space="preserve">3. </w:t>
      </w:r>
      <w:r>
        <w:rPr>
          <w:b/>
        </w:rPr>
        <w:t>Реакции</w:t>
      </w:r>
      <w:r w:rsidRPr="009347ED">
        <w:rPr>
          <w:b/>
          <w:lang w:val="en-US"/>
        </w:rPr>
        <w:t xml:space="preserve"> </w:t>
      </w:r>
      <w:r>
        <w:rPr>
          <w:b/>
        </w:rPr>
        <w:t>обмена</w:t>
      </w:r>
      <w:r w:rsidRPr="009347ED">
        <w:rPr>
          <w:b/>
          <w:lang w:val="en-US"/>
        </w:rPr>
        <w:t>:</w:t>
      </w:r>
    </w:p>
    <w:p w:rsidR="009347ED" w:rsidRPr="009347ED" w:rsidRDefault="009347ED">
      <w:pPr>
        <w:rPr>
          <w:lang w:val="en-US"/>
        </w:rPr>
      </w:pPr>
      <w:r w:rsidRPr="009347ED">
        <w:rPr>
          <w:lang w:val="en-US"/>
        </w:rPr>
        <w:t>Ba(OH)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 xml:space="preserve"> + H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>SO</w:t>
      </w:r>
      <w:r w:rsidRPr="009347ED">
        <w:rPr>
          <w:vertAlign w:val="subscript"/>
          <w:lang w:val="en-US"/>
        </w:rPr>
        <w:t>4</w:t>
      </w:r>
      <w:r w:rsidRPr="009347ED">
        <w:rPr>
          <w:lang w:val="en-US"/>
        </w:rPr>
        <w:t xml:space="preserve"> = BaSO</w:t>
      </w:r>
      <w:r w:rsidRPr="009347ED">
        <w:rPr>
          <w:vertAlign w:val="subscript"/>
          <w:lang w:val="en-US"/>
        </w:rPr>
        <w:t xml:space="preserve">4 </w:t>
      </w:r>
      <w:bookmarkStart w:id="0" w:name="_GoBack"/>
      <w:bookmarkEnd w:id="0"/>
      <w:r w:rsidRPr="009347ED">
        <w:rPr>
          <w:lang w:val="en-US"/>
        </w:rPr>
        <w:t>+ 2H</w:t>
      </w:r>
      <w:r w:rsidRPr="009347ED">
        <w:rPr>
          <w:vertAlign w:val="subscript"/>
          <w:lang w:val="en-US"/>
        </w:rPr>
        <w:t>2</w:t>
      </w:r>
      <w:r>
        <w:rPr>
          <w:lang w:val="en-US"/>
        </w:rPr>
        <w:t xml:space="preserve">O; </w:t>
      </w:r>
      <w:r w:rsidRPr="009347ED">
        <w:rPr>
          <w:lang w:val="en-US"/>
        </w:rPr>
        <w:br/>
      </w:r>
      <w:proofErr w:type="spellStart"/>
      <w:r w:rsidRPr="009347ED">
        <w:rPr>
          <w:lang w:val="en-US"/>
        </w:rPr>
        <w:t>HCl</w:t>
      </w:r>
      <w:proofErr w:type="spellEnd"/>
      <w:r w:rsidRPr="009347ED">
        <w:rPr>
          <w:lang w:val="en-US"/>
        </w:rPr>
        <w:t xml:space="preserve"> + KNO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 xml:space="preserve"> = </w:t>
      </w:r>
      <w:proofErr w:type="spellStart"/>
      <w:r w:rsidRPr="009347ED">
        <w:rPr>
          <w:lang w:val="en-US"/>
        </w:rPr>
        <w:t>KCl</w:t>
      </w:r>
      <w:proofErr w:type="spellEnd"/>
      <w:r w:rsidRPr="009347ED">
        <w:rPr>
          <w:lang w:val="en-US"/>
        </w:rPr>
        <w:t xml:space="preserve"> + HNO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>.</w:t>
      </w:r>
    </w:p>
    <w:p w:rsidR="009347ED" w:rsidRPr="009347ED" w:rsidRDefault="009347ED">
      <w:pPr>
        <w:rPr>
          <w:b/>
          <w:lang w:val="en-US"/>
        </w:rPr>
      </w:pPr>
      <w:r w:rsidRPr="009347ED">
        <w:rPr>
          <w:b/>
          <w:lang w:val="en-US"/>
        </w:rPr>
        <w:t xml:space="preserve">4. </w:t>
      </w:r>
      <w:r>
        <w:rPr>
          <w:b/>
        </w:rPr>
        <w:t>Реакции</w:t>
      </w:r>
      <w:r w:rsidRPr="009347ED">
        <w:rPr>
          <w:b/>
          <w:lang w:val="en-US"/>
        </w:rPr>
        <w:t xml:space="preserve"> </w:t>
      </w:r>
      <w:r>
        <w:rPr>
          <w:b/>
        </w:rPr>
        <w:t>замещения</w:t>
      </w:r>
      <w:r w:rsidRPr="009347ED">
        <w:rPr>
          <w:b/>
          <w:lang w:val="en-US"/>
        </w:rPr>
        <w:t>:</w:t>
      </w:r>
    </w:p>
    <w:p w:rsidR="009347ED" w:rsidRPr="009347ED" w:rsidRDefault="009347ED">
      <w:pPr>
        <w:rPr>
          <w:lang w:val="en-US"/>
        </w:rPr>
      </w:pPr>
      <w:r w:rsidRPr="009347ED">
        <w:rPr>
          <w:lang w:val="en-US"/>
        </w:rPr>
        <w:t>CuSO</w:t>
      </w:r>
      <w:r w:rsidRPr="009347ED">
        <w:rPr>
          <w:vertAlign w:val="subscript"/>
          <w:lang w:val="en-US"/>
        </w:rPr>
        <w:t>4</w:t>
      </w:r>
      <w:r w:rsidRPr="009347ED">
        <w:rPr>
          <w:lang w:val="en-US"/>
        </w:rPr>
        <w:t xml:space="preserve"> + Fe = FeSO</w:t>
      </w:r>
      <w:r w:rsidRPr="009347ED">
        <w:rPr>
          <w:vertAlign w:val="subscript"/>
          <w:lang w:val="en-US"/>
        </w:rPr>
        <w:t>4</w:t>
      </w:r>
      <w:r w:rsidRPr="009347ED">
        <w:rPr>
          <w:lang w:val="en-US"/>
        </w:rPr>
        <w:t xml:space="preserve"> </w:t>
      </w:r>
      <w:proofErr w:type="gramStart"/>
      <w:r w:rsidRPr="009347ED">
        <w:rPr>
          <w:lang w:val="en-US"/>
        </w:rPr>
        <w:t>+ Cu</w:t>
      </w:r>
      <w:r>
        <w:rPr>
          <w:lang w:val="en-US"/>
        </w:rPr>
        <w:t xml:space="preserve"> ;</w:t>
      </w:r>
      <w:proofErr w:type="gramEnd"/>
      <w:r w:rsidRPr="009347ED">
        <w:rPr>
          <w:lang w:val="en-US"/>
        </w:rPr>
        <w:br/>
        <w:t>2NaI + Cl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 xml:space="preserve"> = 2NaCl + I</w:t>
      </w:r>
      <w:r w:rsidRPr="009347ED">
        <w:rPr>
          <w:vertAlign w:val="subscript"/>
          <w:lang w:val="en-US"/>
        </w:rPr>
        <w:t>2</w:t>
      </w:r>
      <w:r w:rsidRPr="009347ED">
        <w:rPr>
          <w:lang w:val="en-US"/>
        </w:rPr>
        <w:t>.</w:t>
      </w:r>
    </w:p>
    <w:sectPr w:rsidR="009347ED" w:rsidRPr="009347ED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EC6"/>
    <w:multiLevelType w:val="hybridMultilevel"/>
    <w:tmpl w:val="026A1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ED"/>
    <w:rsid w:val="00030464"/>
    <w:rsid w:val="003E6C81"/>
    <w:rsid w:val="00732551"/>
    <w:rsid w:val="009347ED"/>
    <w:rsid w:val="009F0423"/>
    <w:rsid w:val="00AD6558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2013-11-30T07:28:00Z</dcterms:created>
  <dcterms:modified xsi:type="dcterms:W3CDTF">2013-11-30T07:33:00Z</dcterms:modified>
</cp:coreProperties>
</file>