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I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want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buy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some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furniture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kitchen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-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Хочу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купить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немного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кухонной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мебели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.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There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aren't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any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cakes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table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На столе нет никаких тортов.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Please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can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I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have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some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butter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Можна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мне пожалуйста немного масла?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there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any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casinos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Berlin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В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Брелине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есть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казино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?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You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can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take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any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book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here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Ты можешь взять здесь любую книгу.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Mary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lives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somewhere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West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Мери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живет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где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то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на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Западе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.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Let's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talk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about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something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else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Давай поговорим о чем-то другом.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Nobody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our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family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loves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fish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-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Никто в нашей семье не любит рыбу.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There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nothing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interesting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TV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tonight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Сегодня по телевизору ничего интересного. </w:t>
      </w:r>
    </w:p>
    <w:p w:rsidR="00EC73DA" w:rsidRPr="00EC73DA" w:rsidRDefault="00EC73DA" w:rsidP="00EC7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10.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Has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anybody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seen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my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dictionary</w:t>
      </w:r>
      <w:proofErr w:type="spellEnd"/>
      <w:r w:rsidRPr="00EC73DA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  <w:r w:rsidRPr="00EC73D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Кто-нибудь видел мой словарь?</w:t>
      </w:r>
      <w:bookmarkStart w:id="0" w:name="_GoBack"/>
      <w:bookmarkEnd w:id="0"/>
    </w:p>
    <w:p w:rsidR="00B85B6C" w:rsidRDefault="00B85B6C"/>
    <w:sectPr w:rsidR="00B85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3307E"/>
    <w:multiLevelType w:val="hybridMultilevel"/>
    <w:tmpl w:val="EC065F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EF"/>
    <w:rsid w:val="000852EF"/>
    <w:rsid w:val="009E4528"/>
    <w:rsid w:val="00B85B6C"/>
    <w:rsid w:val="00D93346"/>
    <w:rsid w:val="00EC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D079A-23FB-483E-8A9D-BFE4F58E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EC7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461</Words>
  <Characters>263</Characters>
  <Application>Microsoft Office Word</Application>
  <DocSecurity>0</DocSecurity>
  <Lines>2</Lines>
  <Paragraphs>1</Paragraphs>
  <ScaleCrop>false</ScaleCrop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Лазарець</dc:creator>
  <cp:keywords/>
  <dc:description/>
  <cp:lastModifiedBy>Ольга Лазарець</cp:lastModifiedBy>
  <cp:revision>3</cp:revision>
  <dcterms:created xsi:type="dcterms:W3CDTF">2019-09-03T14:13:00Z</dcterms:created>
  <dcterms:modified xsi:type="dcterms:W3CDTF">2019-09-03T18:54:00Z</dcterms:modified>
</cp:coreProperties>
</file>