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3CCBCC2B" w:rsidP="3CCBCC2B" w:rsidRDefault="3CCBCC2B" w14:paraId="1F9E5192" w14:textId="75FAFCF4">
      <w:pPr>
        <w:ind w:firstLine="375"/>
        <w:jc w:val="both"/>
      </w:pPr>
      <w:r w:rsidRPr="3CCBCC2B" w:rsidR="3CCBCC2B">
        <w:rPr>
          <w:rFonts w:ascii="Verdana" w:hAnsi="Verdana" w:eastAsia="Verdana" w:cs="Verdana"/>
          <w:noProof w:val="0"/>
          <w:color w:val="000000" w:themeColor="text1" w:themeTint="FF" w:themeShade="FF"/>
          <w:sz w:val="22"/>
          <w:szCs w:val="22"/>
          <w:lang w:val="ru-RU"/>
        </w:rPr>
        <w:t>1)Используя метод электронного баланса, расставьте коэффициенты в уравнении реакции, схема которой:</w:t>
      </w:r>
    </w:p>
    <w:p w:rsidR="3CCBCC2B" w:rsidP="3CCBCC2B" w:rsidRDefault="3CCBCC2B" w14:paraId="3C6C1652" w14:textId="2FB89364">
      <w:pPr>
        <w:jc w:val="both"/>
      </w:pPr>
      <w:r w:rsidRPr="3CCBCC2B" w:rsidR="3CCBCC2B">
        <w:rPr>
          <w:rFonts w:ascii="Verdana" w:hAnsi="Verdana" w:eastAsia="Verdana" w:cs="Verdana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</w:p>
    <w:p w:rsidR="3CCBCC2B" w:rsidP="3CCBCC2B" w:rsidRDefault="3CCBCC2B" w14:paraId="77B8FC02" w14:textId="63946682">
      <w:pPr>
        <w:pStyle w:val="Normal"/>
        <w:jc w:val="center"/>
      </w:pPr>
      <w:r>
        <w:drawing>
          <wp:inline wp14:editId="7B6C9E4A" wp14:anchorId="5406689B">
            <wp:extent cx="2000250" cy="123825"/>
            <wp:effectExtent l="0" t="0" r="0" b="0"/>
            <wp:docPr id="895139881" name="Рисунок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Рисунок"/>
                    <pic:cNvPicPr/>
                  </pic:nvPicPr>
                  <pic:blipFill>
                    <a:blip r:embed="R39f28e4c06a74c1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CCBCC2B" w:rsidP="3CCBCC2B" w:rsidRDefault="3CCBCC2B" w14:paraId="4930543B" w14:textId="2C276CBC">
      <w:pPr>
        <w:jc w:val="center"/>
      </w:pPr>
      <w:r w:rsidRPr="3CCBCC2B" w:rsidR="3CCBCC2B">
        <w:rPr>
          <w:rFonts w:ascii="Verdana" w:hAnsi="Verdana" w:eastAsia="Verdana" w:cs="Verdana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</w:p>
    <w:p w:rsidR="3CCBCC2B" w:rsidP="3CCBCC2B" w:rsidRDefault="3CCBCC2B" w14:paraId="59670D9E" w14:textId="11DFBC6A">
      <w:pPr>
        <w:ind w:firstLine="375"/>
        <w:jc w:val="both"/>
      </w:pPr>
      <w:r w:rsidRPr="3CCBCC2B" w:rsidR="3CCBCC2B">
        <w:rPr>
          <w:rFonts w:ascii="Verdana" w:hAnsi="Verdana" w:eastAsia="Verdana" w:cs="Verdana"/>
          <w:noProof w:val="0"/>
          <w:color w:val="000000" w:themeColor="text1" w:themeTint="FF" w:themeShade="FF"/>
          <w:sz w:val="22"/>
          <w:szCs w:val="22"/>
          <w:lang w:val="ru-RU"/>
        </w:rPr>
        <w:t>Определите окислитель и восстановитель.</w:t>
      </w:r>
    </w:p>
    <w:p w:rsidR="3CCBCC2B" w:rsidP="3CCBCC2B" w:rsidRDefault="3CCBCC2B" w14:paraId="1C7FD0B6" w14:textId="60C154D6">
      <w:pPr>
        <w:pStyle w:val="Normal"/>
        <w:ind w:firstLine="375"/>
        <w:jc w:val="both"/>
        <w:rPr>
          <w:rFonts w:ascii="Verdana" w:hAnsi="Verdana" w:eastAsia="Verdana" w:cs="Verdana"/>
          <w:noProof w:val="0"/>
          <w:color w:val="000000" w:themeColor="text1" w:themeTint="FF" w:themeShade="FF"/>
          <w:sz w:val="22"/>
          <w:szCs w:val="22"/>
          <w:lang w:val="ru-RU"/>
        </w:rPr>
      </w:pPr>
      <w:r w:rsidRPr="3CCBCC2B" w:rsidR="3CCBCC2B">
        <w:rPr>
          <w:rFonts w:ascii="Verdana" w:hAnsi="Verdana" w:eastAsia="Verdana" w:cs="Verdana"/>
          <w:noProof w:val="0"/>
          <w:color w:val="000000" w:themeColor="text1" w:themeTint="FF" w:themeShade="FF"/>
          <w:sz w:val="22"/>
          <w:szCs w:val="22"/>
          <w:lang w:val="ru-RU"/>
        </w:rPr>
        <w:t>2) Используя метод элек­трон­но­го баланса, со­ставь­те урав­не­ние ре­ак­ции по схеме:</w:t>
      </w:r>
    </w:p>
    <w:p w:rsidR="3CCBCC2B" w:rsidP="3CCBCC2B" w:rsidRDefault="3CCBCC2B" w14:paraId="12FCBCDA" w14:textId="50464946">
      <w:pPr>
        <w:jc w:val="both"/>
      </w:pPr>
      <w:r w:rsidRPr="3CCBCC2B" w:rsidR="3CCBCC2B">
        <w:rPr>
          <w:rFonts w:ascii="Verdana" w:hAnsi="Verdana" w:eastAsia="Verdana" w:cs="Verdana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</w:p>
    <w:p w:rsidR="3CCBCC2B" w:rsidP="3CCBCC2B" w:rsidRDefault="3CCBCC2B" w14:paraId="0B60097D" w14:textId="26D5CE64">
      <w:pPr>
        <w:pStyle w:val="Normal"/>
        <w:jc w:val="center"/>
      </w:pPr>
      <w:r>
        <w:drawing>
          <wp:inline wp14:editId="32B71D96" wp14:anchorId="1915C6EB">
            <wp:extent cx="2505075" cy="123825"/>
            <wp:effectExtent l="0" t="0" r="0" b="0"/>
            <wp:docPr id="88235927" name="Рисунок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Рисунок"/>
                    <pic:cNvPicPr/>
                  </pic:nvPicPr>
                  <pic:blipFill>
                    <a:blip r:embed="Re66830f70971481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CCBCC2B" w:rsidP="3CCBCC2B" w:rsidRDefault="3CCBCC2B" w14:paraId="02BC4C63" w14:textId="17D15B28">
      <w:pPr>
        <w:jc w:val="center"/>
      </w:pPr>
      <w:r w:rsidRPr="3CCBCC2B" w:rsidR="3CCBCC2B">
        <w:rPr>
          <w:rFonts w:ascii="Verdana" w:hAnsi="Verdana" w:eastAsia="Verdana" w:cs="Verdana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</w:p>
    <w:p w:rsidR="3CCBCC2B" w:rsidP="3CCBCC2B" w:rsidRDefault="3CCBCC2B" w14:paraId="085237BC" w14:textId="4753FE62">
      <w:pPr>
        <w:ind w:firstLine="375"/>
        <w:jc w:val="both"/>
      </w:pPr>
      <w:r w:rsidRPr="3CCBCC2B" w:rsidR="3CCBCC2B">
        <w:rPr>
          <w:rFonts w:ascii="Verdana" w:hAnsi="Verdana" w:eastAsia="Verdana" w:cs="Verdana"/>
          <w:noProof w:val="0"/>
          <w:color w:val="000000" w:themeColor="text1" w:themeTint="FF" w:themeShade="FF"/>
          <w:sz w:val="22"/>
          <w:szCs w:val="22"/>
          <w:lang w:val="ru-RU"/>
        </w:rPr>
        <w:t>Определите окис­ли­тель и восстановитель</w:t>
      </w:r>
    </w:p>
    <w:p w:rsidR="3CCBCC2B" w:rsidP="3CCBCC2B" w:rsidRDefault="3CCBCC2B" w14:paraId="110CC8E2" w14:textId="3B2BE0A9">
      <w:pPr>
        <w:pStyle w:val="Normal"/>
        <w:ind w:firstLine="375"/>
        <w:jc w:val="both"/>
        <w:rPr>
          <w:rFonts w:ascii="Verdana" w:hAnsi="Verdana" w:eastAsia="Verdana" w:cs="Verdana"/>
          <w:noProof w:val="0"/>
          <w:color w:val="000000" w:themeColor="text1" w:themeTint="FF" w:themeShade="FF"/>
          <w:sz w:val="22"/>
          <w:szCs w:val="22"/>
          <w:lang w:val="ru-RU"/>
        </w:rPr>
      </w:pPr>
      <w:r w:rsidRPr="3CCBCC2B" w:rsidR="3CCBCC2B">
        <w:rPr>
          <w:rFonts w:ascii="Verdana" w:hAnsi="Verdana" w:eastAsia="Verdana" w:cs="Verdana"/>
          <w:noProof w:val="0"/>
          <w:color w:val="000000" w:themeColor="text1" w:themeTint="FF" w:themeShade="FF"/>
          <w:sz w:val="22"/>
          <w:szCs w:val="22"/>
          <w:lang w:val="ru-RU"/>
        </w:rPr>
        <w:t>3) Используя метод элек­трон­но­го баланса, со­ставь­те урав­не­ние ре­ак­ции по схеме:</w:t>
      </w:r>
    </w:p>
    <w:p w:rsidR="3CCBCC2B" w:rsidP="3CCBCC2B" w:rsidRDefault="3CCBCC2B" w14:paraId="0C8C62EE" w14:textId="1F1C04C9">
      <w:pPr>
        <w:jc w:val="both"/>
      </w:pPr>
      <w:r w:rsidRPr="3CCBCC2B" w:rsidR="3CCBCC2B">
        <w:rPr>
          <w:rFonts w:ascii="Verdana" w:hAnsi="Verdana" w:eastAsia="Verdana" w:cs="Verdana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</w:p>
    <w:p w:rsidR="3CCBCC2B" w:rsidP="3CCBCC2B" w:rsidRDefault="3CCBCC2B" w14:paraId="251CD611" w14:textId="2E0577F2">
      <w:pPr>
        <w:pStyle w:val="Normal"/>
        <w:jc w:val="center"/>
      </w:pPr>
      <w:r>
        <w:drawing>
          <wp:inline wp14:editId="4CABB496" wp14:anchorId="6884D3C3">
            <wp:extent cx="2505075" cy="152400"/>
            <wp:effectExtent l="0" t="0" r="0" b="0"/>
            <wp:docPr id="645528184" name="Рисунок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Рисунок"/>
                    <pic:cNvPicPr/>
                  </pic:nvPicPr>
                  <pic:blipFill>
                    <a:blip r:embed="R4e8732a1f18246a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CCBCC2B" w:rsidP="3CCBCC2B" w:rsidRDefault="3CCBCC2B" w14:paraId="2FD6002A" w14:textId="20CB89F5">
      <w:pPr>
        <w:jc w:val="center"/>
      </w:pPr>
      <w:r w:rsidRPr="3CCBCC2B" w:rsidR="3CCBCC2B">
        <w:rPr>
          <w:rFonts w:ascii="Verdana" w:hAnsi="Verdana" w:eastAsia="Verdana" w:cs="Verdana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</w:p>
    <w:p w:rsidR="3CCBCC2B" w:rsidP="3CCBCC2B" w:rsidRDefault="3CCBCC2B" w14:paraId="1F34F627" w14:textId="7052355F">
      <w:pPr>
        <w:ind w:firstLine="375"/>
        <w:jc w:val="both"/>
      </w:pPr>
      <w:r w:rsidRPr="3CCBCC2B" w:rsidR="3CCBCC2B">
        <w:rPr>
          <w:rFonts w:ascii="Verdana" w:hAnsi="Verdana" w:eastAsia="Verdana" w:cs="Verdana"/>
          <w:noProof w:val="0"/>
          <w:color w:val="000000" w:themeColor="text1" w:themeTint="FF" w:themeShade="FF"/>
          <w:sz w:val="22"/>
          <w:szCs w:val="22"/>
          <w:lang w:val="ru-RU"/>
        </w:rPr>
        <w:t>Определите окис­ли­тель и восстановитель</w:t>
      </w:r>
    </w:p>
    <w:p w:rsidR="3CCBCC2B" w:rsidP="3CCBCC2B" w:rsidRDefault="3CCBCC2B" w14:paraId="4CCA00C8" w14:textId="63F0B89D">
      <w:pPr>
        <w:pStyle w:val="Normal"/>
        <w:ind w:firstLine="375"/>
        <w:jc w:val="both"/>
        <w:rPr>
          <w:rFonts w:ascii="Verdana" w:hAnsi="Verdana" w:eastAsia="Verdana" w:cs="Verdana"/>
          <w:noProof w:val="0"/>
          <w:color w:val="000000" w:themeColor="text1" w:themeTint="FF" w:themeShade="FF"/>
          <w:sz w:val="22"/>
          <w:szCs w:val="22"/>
          <w:lang w:val="ru-RU"/>
        </w:rPr>
      </w:pPr>
      <w:r w:rsidRPr="3CCBCC2B" w:rsidR="3CCBCC2B">
        <w:rPr>
          <w:rFonts w:ascii="Verdana" w:hAnsi="Verdana" w:eastAsia="Verdana" w:cs="Verdana"/>
          <w:noProof w:val="0"/>
          <w:color w:val="000000" w:themeColor="text1" w:themeTint="FF" w:themeShade="FF"/>
          <w:sz w:val="22"/>
          <w:szCs w:val="22"/>
          <w:lang w:val="ru-RU"/>
        </w:rPr>
        <w:t>4) Используя метод элек­трон­но­го баланса, со­ставь­те урав­не­ние ре­ак­ции по схеме:</w:t>
      </w:r>
    </w:p>
    <w:p w:rsidR="3CCBCC2B" w:rsidP="3CCBCC2B" w:rsidRDefault="3CCBCC2B" w14:paraId="26F4CED6" w14:textId="49E6078B">
      <w:pPr>
        <w:jc w:val="both"/>
      </w:pPr>
      <w:r w:rsidRPr="3CCBCC2B" w:rsidR="3CCBCC2B">
        <w:rPr>
          <w:rFonts w:ascii="Verdana" w:hAnsi="Verdana" w:eastAsia="Verdana" w:cs="Verdana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</w:p>
    <w:p w:rsidR="3CCBCC2B" w:rsidP="3CCBCC2B" w:rsidRDefault="3CCBCC2B" w14:paraId="77123C86" w14:textId="4EC22809">
      <w:pPr>
        <w:pStyle w:val="Normal"/>
        <w:jc w:val="center"/>
      </w:pPr>
      <w:r>
        <w:drawing>
          <wp:inline wp14:editId="6D9BC4EA" wp14:anchorId="5A07B6A9">
            <wp:extent cx="3095625" cy="152400"/>
            <wp:effectExtent l="0" t="0" r="0" b="0"/>
            <wp:docPr id="1981137690" name="Рисунок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Рисунок"/>
                    <pic:cNvPicPr/>
                  </pic:nvPicPr>
                  <pic:blipFill>
                    <a:blip r:embed="R7db7eeabc52349e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CCBCC2B" w:rsidP="3CCBCC2B" w:rsidRDefault="3CCBCC2B" w14:paraId="216013BC" w14:textId="53BE17AA">
      <w:pPr>
        <w:jc w:val="center"/>
      </w:pPr>
      <w:r w:rsidRPr="3CCBCC2B" w:rsidR="3CCBCC2B">
        <w:rPr>
          <w:rFonts w:ascii="Verdana" w:hAnsi="Verdana" w:eastAsia="Verdana" w:cs="Verdana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</w:p>
    <w:p w:rsidR="3CCBCC2B" w:rsidP="3CCBCC2B" w:rsidRDefault="3CCBCC2B" w14:paraId="1418C69B" w14:textId="6F679A5B">
      <w:pPr>
        <w:ind w:firstLine="375"/>
        <w:jc w:val="both"/>
      </w:pPr>
      <w:r w:rsidRPr="3CCBCC2B" w:rsidR="3CCBCC2B">
        <w:rPr>
          <w:rFonts w:ascii="Verdana" w:hAnsi="Verdana" w:eastAsia="Verdana" w:cs="Verdana"/>
          <w:noProof w:val="0"/>
          <w:color w:val="000000" w:themeColor="text1" w:themeTint="FF" w:themeShade="FF"/>
          <w:sz w:val="22"/>
          <w:szCs w:val="22"/>
          <w:lang w:val="ru-RU"/>
        </w:rPr>
        <w:t>Определите окис­ли­тель и восстановитель</w:t>
      </w:r>
    </w:p>
    <w:p w:rsidR="3CCBCC2B" w:rsidP="3CCBCC2B" w:rsidRDefault="3CCBCC2B" w14:paraId="47621277" w14:textId="6867EA5E">
      <w:pPr>
        <w:pStyle w:val="Normal"/>
        <w:ind w:firstLine="375"/>
        <w:jc w:val="both"/>
        <w:rPr>
          <w:rFonts w:ascii="Verdana" w:hAnsi="Verdana" w:eastAsia="Verdana" w:cs="Verdana"/>
          <w:noProof w:val="0"/>
          <w:color w:val="000000" w:themeColor="text1" w:themeTint="FF" w:themeShade="FF"/>
          <w:sz w:val="22"/>
          <w:szCs w:val="22"/>
          <w:lang w:val="ru-RU"/>
        </w:rPr>
      </w:pPr>
    </w:p>
    <w:p w:rsidR="3CCBCC2B" w:rsidP="3CCBCC2B" w:rsidRDefault="3CCBCC2B" w14:paraId="42B4F21D" w14:textId="231D77C0">
      <w:pPr>
        <w:pStyle w:val="Normal"/>
        <w:ind w:firstLine="375"/>
        <w:jc w:val="both"/>
        <w:rPr>
          <w:rFonts w:ascii="Verdana" w:hAnsi="Verdana" w:eastAsia="Verdana" w:cs="Verdana"/>
          <w:noProof w:val="0"/>
          <w:color w:val="000000" w:themeColor="text1" w:themeTint="FF" w:themeShade="FF"/>
          <w:sz w:val="22"/>
          <w:szCs w:val="22"/>
          <w:lang w:val="ru-RU"/>
        </w:rPr>
      </w:pPr>
    </w:p>
    <w:p w:rsidR="3CCBCC2B" w:rsidP="3CCBCC2B" w:rsidRDefault="3CCBCC2B" w14:paraId="5284F68D" w14:textId="1438E351">
      <w:pPr>
        <w:pStyle w:val="Normal"/>
        <w:ind w:firstLine="375"/>
        <w:jc w:val="both"/>
        <w:rPr>
          <w:rFonts w:ascii="Verdana" w:hAnsi="Verdana" w:eastAsia="Verdana" w:cs="Verdana"/>
          <w:noProof w:val="0"/>
          <w:color w:val="000000" w:themeColor="text1" w:themeTint="FF" w:themeShade="FF"/>
          <w:sz w:val="22"/>
          <w:szCs w:val="22"/>
          <w:lang w:val="ru-RU"/>
        </w:rPr>
      </w:pPr>
    </w:p>
    <w:p w:rsidR="3CCBCC2B" w:rsidP="3CCBCC2B" w:rsidRDefault="3CCBCC2B" w14:paraId="7976E770" w14:textId="1E503381">
      <w:pPr>
        <w:pStyle w:val="Normal"/>
        <w:ind w:firstLine="375"/>
        <w:jc w:val="both"/>
        <w:rPr>
          <w:rFonts w:ascii="Verdana" w:hAnsi="Verdana" w:eastAsia="Verdana" w:cs="Verdana"/>
          <w:noProof w:val="0"/>
          <w:color w:val="000000" w:themeColor="text1" w:themeTint="FF" w:themeShade="FF"/>
          <w:sz w:val="22"/>
          <w:szCs w:val="22"/>
          <w:lang w:val="ru-RU"/>
        </w:rPr>
      </w:pPr>
    </w:p>
    <w:p w:rsidR="3CCBCC2B" w:rsidP="3CCBCC2B" w:rsidRDefault="3CCBCC2B" w14:paraId="736289AE" w14:textId="24540820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23888-5c9e-496a-a440-de4d9b77232b}"/>
  <w14:docId w14:val="4999B4AD"/>
  <w:rsids>
    <w:rsidRoot w:val="4999B4AD"/>
    <w:rsid w:val="3CCBCC2B"/>
    <w:rsid w:val="4999B4AD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39f28e4c06a74c1e" /><Relationship Type="http://schemas.openxmlformats.org/officeDocument/2006/relationships/image" Target="/media/image2.png" Id="Re66830f70971481a" /><Relationship Type="http://schemas.openxmlformats.org/officeDocument/2006/relationships/image" Target="/media/image3.png" Id="R4e8732a1f18246a1" /><Relationship Type="http://schemas.openxmlformats.org/officeDocument/2006/relationships/image" Target="/media/image4.png" Id="R7db7eeabc52349e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DocSecurity>0</ap:DocSecurity>
  <ap:ScaleCrop>false</ap:ScaleCrop>
  <ap:Company/>
  <ap:SharedDoc>false</ap:SharedDoc>
  <ap:HyperlinksChanged>false</ap:HyperlinksChanged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2019-04-17T08:19:02.4054482Z</dcterms:created>
  <dcterms:modified xsi:type="dcterms:W3CDTF">2019-04-17T08:22:26.3210396Z</dcterms:modified>
  <dc:creator>uchilkaivanova</dc:creator>
  <lastModifiedBy>uchilkaivanova</lastModifiedBy>
</coreProperties>
</file>