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F69" w:rsidRPr="006D0712" w:rsidRDefault="008C317E" w:rsidP="00E87A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712">
        <w:rPr>
          <w:rFonts w:ascii="Times New Roman" w:hAnsi="Times New Roman" w:cs="Times New Roman"/>
          <w:b/>
          <w:sz w:val="28"/>
          <w:szCs w:val="28"/>
        </w:rPr>
        <w:t>Технология посадки растений.</w:t>
      </w:r>
      <w:bookmarkStart w:id="0" w:name="_GoBack"/>
      <w:bookmarkEnd w:id="0"/>
    </w:p>
    <w:p w:rsidR="008C317E" w:rsidRPr="006D0712" w:rsidRDefault="008C317E" w:rsidP="00E87A7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proofErr w:type="gramStart"/>
      <w:r w:rsidRPr="006D071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Посадка</w:t>
      </w:r>
      <w:r w:rsidR="00E87A77" w:rsidRPr="006D0712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5" w:tooltip="Растениеводство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растениеводстве</w:t>
        </w:r>
      </w:hyperlink>
      <w:r w:rsidR="00E87A77" w:rsidRPr="006D0712">
        <w:rPr>
          <w:rStyle w:val="a3"/>
          <w:rFonts w:ascii="Times New Roman" w:hAnsi="Times New Roman" w:cs="Times New Roman"/>
          <w:color w:val="0B0080"/>
          <w:sz w:val="28"/>
          <w:szCs w:val="28"/>
          <w:u w:val="none"/>
          <w:shd w:val="clear" w:color="auto" w:fill="FFFFFF"/>
        </w:rPr>
        <w:t xml:space="preserve"> </w:t>
      </w:r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— это высадка на постоянное место (в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6" w:tooltip="Поле (сельское хозяйство)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поле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7" w:tooltip="Сад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сад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8" w:tooltip="Цветник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цветник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молодых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9" w:tooltip="Растение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растений</w:t>
        </w:r>
      </w:hyperlink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(саженцев,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10" w:tooltip="Рассада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рассады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частей растений (</w:t>
      </w:r>
      <w:hyperlink r:id="rId11" w:tooltip="Черенок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черенков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 или органов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12" w:tooltip="Вегетативное размножение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вегетативного размножения</w:t>
        </w:r>
      </w:hyperlink>
      <w:r w:rsidR="00E87A77" w:rsidRPr="006D0712">
        <w:rPr>
          <w:rStyle w:val="a3"/>
          <w:rFonts w:ascii="Times New Roman" w:hAnsi="Times New Roman" w:cs="Times New Roman"/>
          <w:color w:val="0B0080"/>
          <w:sz w:val="28"/>
          <w:szCs w:val="28"/>
          <w:u w:val="none"/>
          <w:shd w:val="clear" w:color="auto" w:fill="FFFFFF"/>
        </w:rPr>
        <w:t xml:space="preserve"> </w:t>
      </w:r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растений (</w:t>
      </w:r>
      <w:hyperlink r:id="rId13" w:tooltip="Клубень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клубней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hyperlink r:id="rId14" w:tooltip="Луковица" w:history="1">
        <w:r w:rsidRPr="006D0712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луковиц</w:t>
        </w:r>
      </w:hyperlink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="00E87A77"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</w:p>
    <w:p w:rsidR="00E87A77" w:rsidRPr="006D0712" w:rsidRDefault="00E87A77" w:rsidP="00E87A7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8C317E" w:rsidRPr="006D0712" w:rsidRDefault="008C317E" w:rsidP="00E87A77">
      <w:pPr>
        <w:spacing w:after="0" w:line="240" w:lineRule="auto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6D0712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Пересадка комнатных растений.</w:t>
      </w:r>
    </w:p>
    <w:p w:rsidR="008C317E" w:rsidRPr="006D0712" w:rsidRDefault="008C317E" w:rsidP="00E87A77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D071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Или - перевалка. Пересадка растений необходима, в первую очередь, при быстром их росте или когда земля в горшке не подходит, то есть чрезмерно насыщена солями питательных веществ или известью и уплотнена. Молодые, быстрорастущие экземпляры можно пересаживать ежегодно в более вместительный сосуд; однако его диаметр должен быть только на 1-2 см больше диаметра посуды, в которой раньше росло растение.</w:t>
      </w:r>
    </w:p>
    <w:p w:rsidR="00E87A77" w:rsidRPr="006D0712" w:rsidRDefault="00E87A77" w:rsidP="00E87A77">
      <w:pPr>
        <w:pBdr>
          <w:bottom w:val="single" w:sz="6" w:space="0" w:color="C6D4CD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BD2146" w:rsidRPr="00BD2146" w:rsidRDefault="00BD2146" w:rsidP="00E87A77">
      <w:pPr>
        <w:pBdr>
          <w:bottom w:val="single" w:sz="6" w:space="0" w:color="C6D4CD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Выращивание овощных культур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Овощные культуры выращивают, используя </w:t>
      </w:r>
      <w:proofErr w:type="gramStart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рассадный</w:t>
      </w:r>
      <w:proofErr w:type="gramEnd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безрассадный</w:t>
      </w:r>
      <w:proofErr w:type="spellEnd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посадки и посева.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Рассада</w:t>
      </w: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молодые растения, выращенные из семян, с семядолями и первыми настоящими развитыми листьями (у капусты — 3 листа, у огурца — 3-5 листьев, у томата — 5-7 листьев) (рис. 146).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drawing>
          <wp:inline distT="0" distB="0" distL="0" distR="0" wp14:anchorId="283F1E1A" wp14:editId="1872A55D">
            <wp:extent cx="5343525" cy="2533650"/>
            <wp:effectExtent l="0" t="0" r="9525" b="0"/>
            <wp:docPr id="5" name="Рисунок 5" descr="http://www.tepka.ru/tehnologiya_5/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pka.ru/tehnologiya_5/14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b/>
          <w:bCs/>
          <w:i/>
          <w:iCs/>
          <w:color w:val="006600"/>
          <w:sz w:val="28"/>
          <w:szCs w:val="28"/>
          <w:lang w:eastAsia="ru-RU"/>
        </w:rPr>
        <w:t xml:space="preserve">Рис. 146. </w:t>
      </w:r>
      <w:proofErr w:type="gramStart"/>
      <w:r w:rsidRPr="00BD2146">
        <w:rPr>
          <w:rFonts w:ascii="Times New Roman" w:eastAsia="Times New Roman" w:hAnsi="Times New Roman" w:cs="Times New Roman"/>
          <w:b/>
          <w:bCs/>
          <w:i/>
          <w:iCs/>
          <w:color w:val="006600"/>
          <w:sz w:val="28"/>
          <w:szCs w:val="28"/>
          <w:lang w:eastAsia="ru-RU"/>
        </w:rPr>
        <w:t>Рассада овощных растений: а — огурец; б — томат; в — капуста (1 — скороспелая, 2 — среднеспелая, 3 — позднеспелая)</w:t>
      </w:r>
      <w:proofErr w:type="gramEnd"/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Рассадный способ возделывания позволяет получить урожай в более ранние сроки. Это очень важно, так как в средней полосе России лето короткое. Рассадным способом у нас выращивают томат, перец, баклажан, огурец, капусту. Рассаду выращивают заранее, в защищенном грунте (в теплицах, парниках, укрытиях), а затем высаживают на постоянное место в открытый или защищенный грунт.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Безрассадный</w:t>
      </w:r>
      <w:proofErr w:type="spellEnd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— выращивание овощей путем посева семян в открытом грунте.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Семена овощных культур высевают широкорядным и рядовым способами (рис. 147).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lastRenderedPageBreak/>
        <w:drawing>
          <wp:inline distT="0" distB="0" distL="0" distR="0" wp14:anchorId="013E9311" wp14:editId="589CA214">
            <wp:extent cx="5353050" cy="6219825"/>
            <wp:effectExtent l="0" t="0" r="0" b="9525"/>
            <wp:docPr id="6" name="Рисунок 6" descr="http://www.tepka.ru/tehnologiya_5/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epka.ru/tehnologiya_5/14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b/>
          <w:bCs/>
          <w:i/>
          <w:iCs/>
          <w:color w:val="006600"/>
          <w:sz w:val="28"/>
          <w:szCs w:val="28"/>
          <w:lang w:eastAsia="ru-RU"/>
        </w:rPr>
        <w:t xml:space="preserve">Рис. 147. </w:t>
      </w:r>
      <w:proofErr w:type="gramStart"/>
      <w:r w:rsidRPr="00BD2146">
        <w:rPr>
          <w:rFonts w:ascii="Times New Roman" w:eastAsia="Times New Roman" w:hAnsi="Times New Roman" w:cs="Times New Roman"/>
          <w:b/>
          <w:bCs/>
          <w:i/>
          <w:iCs/>
          <w:color w:val="006600"/>
          <w:sz w:val="28"/>
          <w:szCs w:val="28"/>
          <w:lang w:eastAsia="ru-RU"/>
        </w:rPr>
        <w:t>Схема способов посева семян и посадки сельскохозяйственных растений (размеры даны в сантиметрах): а — широкорядный; б — ленточный; в — рядовой; г — пунктирный; д — перекрестный; е — узкорядный; ж — гнездовой; з — квадратно-гнездовой</w:t>
      </w:r>
      <w:proofErr w:type="gramEnd"/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широкорядном способе посева могут делать ленты (гряды) разной ширины (40-100 см). На широкой гряде (ленте) намечают несколько рядов (строк). В этом случае говорят, что семена высевают многострочными лентами. Строк в одной ленте может быть две и более. Расстояние между строками зависит от биологических особенностей растения. Ширина между отдельными лентами — 45-50 см (рис. 147, б).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рядовом способе семена высевают рядами, расположенными на одинаковом расстоянии (12-26 см) друг от друга (рис. 147, в).</w:t>
      </w:r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рассмотренных, при выращивании овощей применяют пунктирный (сахарная свёкла, бобовые), перекрестный (зерновые), гнездовой (земляника) и квадратно-гнездовой (кукуруза) способы посева семян (см. рис. 147).</w:t>
      </w:r>
      <w:proofErr w:type="gramEnd"/>
    </w:p>
    <w:p w:rsidR="00BD2146" w:rsidRPr="00BD2146" w:rsidRDefault="00BD2146" w:rsidP="00E87A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способа посадки растения выращивают с учетом площади питания. Площадь питания определяется количеством растения на 1 квадратном метре.</w:t>
      </w:r>
    </w:p>
    <w:p w:rsidR="00E87A77" w:rsidRPr="006D0712" w:rsidRDefault="00E87A77" w:rsidP="00E87A7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F26262"/>
          <w:kern w:val="36"/>
          <w:sz w:val="28"/>
          <w:szCs w:val="28"/>
          <w:lang w:eastAsia="ru-RU"/>
        </w:rPr>
      </w:pPr>
    </w:p>
    <w:p w:rsidR="00BD2146" w:rsidRPr="006D0712" w:rsidRDefault="00BD2146" w:rsidP="00E87A7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6D071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Посадка деревьев и кустарников</w:t>
      </w:r>
    </w:p>
    <w:tbl>
      <w:tblPr>
        <w:tblpPr w:leftFromText="45" w:rightFromText="45" w:vertAnchor="text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"/>
      </w:tblGrid>
      <w:tr w:rsidR="00BD2146" w:rsidRPr="006D0712" w:rsidTr="006D0712">
        <w:trPr>
          <w:tblCellSpacing w:w="15" w:type="dxa"/>
        </w:trPr>
        <w:tc>
          <w:tcPr>
            <w:tcW w:w="127" w:type="dxa"/>
            <w:vAlign w:val="center"/>
          </w:tcPr>
          <w:p w:rsidR="00BD2146" w:rsidRPr="006D0712" w:rsidRDefault="00BD2146" w:rsidP="00E87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87A77" w:rsidRPr="006D0712" w:rsidRDefault="00BD2146" w:rsidP="00E87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6D071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Посадку деревьев обычно производят в два срока – весной и осенью. Весной – сразу же после оттаивания почвы и до распускания почек. Осенью – с началом листопада и до середины октября (в средней полосе России). Хвойные породы переносят пересадку хуже </w:t>
      </w:r>
      <w:proofErr w:type="gramStart"/>
      <w:r w:rsidRPr="006D071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лиственных</w:t>
      </w:r>
      <w:proofErr w:type="gramEnd"/>
      <w:r w:rsidRPr="006D071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 Высаживать их лучше всего в августе – начале сентября, чтобы до зимы они могли укорениться на новом месте.</w:t>
      </w:r>
    </w:p>
    <w:p w:rsidR="00BD2146" w:rsidRPr="006D0712" w:rsidRDefault="00BD2146" w:rsidP="00E87A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6D071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Размер посадочных ям для стандартных деревьев: диаметр не менее 1 м, глубина – 0,6 м. Для кустарников в одиночной и групповой посадке ширина посадочной ямы - не менее 0,7 м, глубина – 0,5 м.</w:t>
      </w:r>
    </w:p>
    <w:sectPr w:rsidR="00BD2146" w:rsidRPr="006D0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094"/>
    <w:rsid w:val="006863EF"/>
    <w:rsid w:val="006D0712"/>
    <w:rsid w:val="008C317E"/>
    <w:rsid w:val="00A87094"/>
    <w:rsid w:val="00BD2146"/>
    <w:rsid w:val="00E87A77"/>
    <w:rsid w:val="00E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31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C3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31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C3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44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6%D0%B2%D0%B5%D1%82%D0%BD%D0%B8%D0%BA" TargetMode="External"/><Relationship Id="rId13" Type="http://schemas.openxmlformats.org/officeDocument/2006/relationships/hyperlink" Target="https://ru.wikipedia.org/wiki/%D0%9A%D0%BB%D1%83%D0%B1%D0%B5%D0%BD%D1%8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0%D0%B4" TargetMode="External"/><Relationship Id="rId12" Type="http://schemas.openxmlformats.org/officeDocument/2006/relationships/hyperlink" Target="https://ru.wikipedia.org/wiki/%D0%92%D0%B5%D0%B3%D0%B5%D1%82%D0%B0%D1%82%D0%B8%D0%B2%D0%BD%D0%BE%D0%B5_%D1%80%D0%B0%D0%B7%D0%BC%D0%BD%D0%BE%D0%B6%D0%B5%D0%BD%D0%B8%D0%B5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0%BE%D0%BB%D0%B5_(%D1%81%D0%B5%D0%BB%D1%8C%D1%81%D0%BA%D0%BE%D0%B5_%D1%85%D0%BE%D0%B7%D1%8F%D0%B9%D1%81%D1%82%D0%B2%D0%BE)" TargetMode="External"/><Relationship Id="rId11" Type="http://schemas.openxmlformats.org/officeDocument/2006/relationships/hyperlink" Target="https://ru.wikipedia.org/wiki/%D0%A7%D0%B5%D1%80%D0%B5%D0%BD%D0%BE%D0%BA" TargetMode="External"/><Relationship Id="rId5" Type="http://schemas.openxmlformats.org/officeDocument/2006/relationships/hyperlink" Target="https://ru.wikipedia.org/wiki/%D0%A0%D0%B0%D1%81%D1%82%D0%B5%D0%BD%D0%B8%D0%B5%D0%B2%D0%BE%D0%B4%D1%81%D1%82%D0%B2%D0%BE" TargetMode="External"/><Relationship Id="rId15" Type="http://schemas.openxmlformats.org/officeDocument/2006/relationships/image" Target="media/image1.jpeg"/><Relationship Id="rId10" Type="http://schemas.openxmlformats.org/officeDocument/2006/relationships/hyperlink" Target="https://ru.wikipedia.org/wiki/%D0%A0%D0%B0%D1%81%D1%81%D0%B0%D0%B4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0%D0%B0%D1%81%D1%82%D0%B5%D0%BD%D0%B8%D0%B5" TargetMode="External"/><Relationship Id="rId14" Type="http://schemas.openxmlformats.org/officeDocument/2006/relationships/hyperlink" Target="https://ru.wikipedia.org/wiki/%D0%9B%D1%83%D0%BA%D0%BE%D0%B2%D0%B8%D1%86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2020-02-17T07:53:00Z</dcterms:created>
  <dcterms:modified xsi:type="dcterms:W3CDTF">2020-02-18T07:56:00Z</dcterms:modified>
</cp:coreProperties>
</file>