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E83794" w14:textId="77777777" w:rsidR="00132A6F" w:rsidRDefault="00132A6F" w:rsidP="00132A6F">
      <w:pPr>
        <w:jc w:val="center"/>
        <w:rPr>
          <w:b/>
          <w:bCs/>
        </w:rPr>
      </w:pPr>
      <w:r>
        <w:rPr>
          <w:b/>
          <w:bCs/>
        </w:rPr>
        <w:t>Борис Пастернак «Доктор Живаго»</w:t>
      </w:r>
    </w:p>
    <w:p w14:paraId="48A911BD" w14:textId="77777777" w:rsidR="00132A6F" w:rsidRDefault="00132A6F" w:rsidP="00132A6F">
      <w:pPr>
        <w:jc w:val="center"/>
        <w:rPr>
          <w:b/>
          <w:bCs/>
        </w:rPr>
      </w:pPr>
    </w:p>
    <w:p w14:paraId="191A6BDC" w14:textId="77777777" w:rsidR="00132A6F" w:rsidRDefault="00132A6F" w:rsidP="00132A6F">
      <w:pPr>
        <w:rPr>
          <w:b/>
          <w:bCs/>
        </w:rPr>
      </w:pPr>
      <w:r>
        <w:rPr>
          <w:b/>
          <w:bCs/>
          <w:lang w:val="en-US"/>
        </w:rPr>
        <w:t>I</w:t>
      </w:r>
      <w:r>
        <w:rPr>
          <w:b/>
          <w:bCs/>
        </w:rPr>
        <w:t>. Выберите правильный ответ</w:t>
      </w:r>
    </w:p>
    <w:p w14:paraId="25A8957D" w14:textId="77777777" w:rsidR="00132A6F" w:rsidRDefault="00132A6F" w:rsidP="00132A6F">
      <w:r>
        <w:t>1.Результатом травли автора после выхода итальянского издания «Доктора Живого» стало</w:t>
      </w:r>
    </w:p>
    <w:p w14:paraId="4F7BA996" w14:textId="77777777" w:rsidR="00132A6F" w:rsidRDefault="00132A6F" w:rsidP="00132A6F">
      <w:r>
        <w:t>А) изъятие рукописи романа</w:t>
      </w:r>
    </w:p>
    <w:p w14:paraId="5625BCC7" w14:textId="77777777" w:rsidR="00132A6F" w:rsidRDefault="00132A6F" w:rsidP="00132A6F">
      <w:r>
        <w:t>Б) арест писателя</w:t>
      </w:r>
    </w:p>
    <w:p w14:paraId="00C7FD9B" w14:textId="77777777" w:rsidR="00132A6F" w:rsidRDefault="00132A6F" w:rsidP="00132A6F">
      <w:r>
        <w:t>В) высылка из СССР</w:t>
      </w:r>
    </w:p>
    <w:p w14:paraId="1358D896" w14:textId="77777777" w:rsidR="00132A6F" w:rsidRDefault="00132A6F" w:rsidP="00132A6F">
      <w:r>
        <w:t>Г) исключение автора из Союза писателей СССР</w:t>
      </w:r>
    </w:p>
    <w:p w14:paraId="5279AB97" w14:textId="77777777" w:rsidR="00132A6F" w:rsidRDefault="00132A6F" w:rsidP="00132A6F">
      <w:r>
        <w:t xml:space="preserve">2. «Добрым гением» для центрального персонажа романа </w:t>
      </w:r>
      <w:proofErr w:type="spellStart"/>
      <w:r>
        <w:t>Б.Л.Пастернака</w:t>
      </w:r>
      <w:proofErr w:type="spellEnd"/>
      <w:r>
        <w:t xml:space="preserve"> был</w:t>
      </w:r>
    </w:p>
    <w:p w14:paraId="20B88E92" w14:textId="77777777" w:rsidR="00132A6F" w:rsidRDefault="00132A6F" w:rsidP="00132A6F">
      <w:r>
        <w:t>А) Евграф</w:t>
      </w:r>
    </w:p>
    <w:p w14:paraId="63423694" w14:textId="77777777" w:rsidR="00132A6F" w:rsidRDefault="00132A6F" w:rsidP="00132A6F">
      <w:r>
        <w:t>Б) Комаровский</w:t>
      </w:r>
    </w:p>
    <w:p w14:paraId="7E34A6CD" w14:textId="77777777" w:rsidR="00132A6F" w:rsidRDefault="00132A6F" w:rsidP="00132A6F">
      <w:r>
        <w:t>В) Дудоров</w:t>
      </w:r>
    </w:p>
    <w:p w14:paraId="44EFFAE9" w14:textId="77777777" w:rsidR="00132A6F" w:rsidRDefault="00132A6F" w:rsidP="00132A6F">
      <w:r>
        <w:t>Г) Гордон</w:t>
      </w:r>
    </w:p>
    <w:p w14:paraId="4579A0F9" w14:textId="77777777" w:rsidR="00132A6F" w:rsidRDefault="00132A6F" w:rsidP="00132A6F">
      <w:r>
        <w:t>3. В десятилетнем возрасте Юрий пережил трагедию</w:t>
      </w:r>
    </w:p>
    <w:p w14:paraId="6621529C" w14:textId="77777777" w:rsidR="00132A6F" w:rsidRDefault="00132A6F" w:rsidP="00132A6F">
      <w:r>
        <w:t>А) войну</w:t>
      </w:r>
    </w:p>
    <w:p w14:paraId="276B28EE" w14:textId="77777777" w:rsidR="00132A6F" w:rsidRDefault="00132A6F" w:rsidP="00132A6F">
      <w:r>
        <w:t>Б) убийство отца</w:t>
      </w:r>
    </w:p>
    <w:p w14:paraId="550DE869" w14:textId="77777777" w:rsidR="00132A6F" w:rsidRDefault="00132A6F" w:rsidP="00132A6F">
      <w:proofErr w:type="gramStart"/>
      <w:r>
        <w:t>В)гибель</w:t>
      </w:r>
      <w:proofErr w:type="gramEnd"/>
      <w:r>
        <w:t xml:space="preserve"> друга</w:t>
      </w:r>
    </w:p>
    <w:p w14:paraId="1199D598" w14:textId="77777777" w:rsidR="00132A6F" w:rsidRDefault="00132A6F" w:rsidP="00132A6F">
      <w:r>
        <w:t>Г) смерть матери</w:t>
      </w:r>
    </w:p>
    <w:p w14:paraId="55A3ECB4" w14:textId="77777777" w:rsidR="00132A6F" w:rsidRDefault="00132A6F" w:rsidP="00132A6F">
      <w:r>
        <w:t>4. Рассказ о судьбе отца Юрия Живаго представлен в форме</w:t>
      </w:r>
    </w:p>
    <w:p w14:paraId="0CBC8FFB" w14:textId="77777777" w:rsidR="00132A6F" w:rsidRDefault="00132A6F" w:rsidP="00132A6F">
      <w:r>
        <w:t>А) воспоминания Михаила Гордона</w:t>
      </w:r>
    </w:p>
    <w:p w14:paraId="38EC5AD0" w14:textId="77777777" w:rsidR="00132A6F" w:rsidRDefault="00132A6F" w:rsidP="00132A6F">
      <w:r>
        <w:t xml:space="preserve">Б) рассказ дяди Юрия </w:t>
      </w:r>
      <w:proofErr w:type="spellStart"/>
      <w:proofErr w:type="gramStart"/>
      <w:r>
        <w:t>Н.Н</w:t>
      </w:r>
      <w:proofErr w:type="gramEnd"/>
      <w:r>
        <w:t>.Веденяпина</w:t>
      </w:r>
      <w:proofErr w:type="spellEnd"/>
    </w:p>
    <w:p w14:paraId="5E64B41A" w14:textId="77777777" w:rsidR="00132A6F" w:rsidRDefault="00132A6F" w:rsidP="00132A6F">
      <w:r>
        <w:t>В) авторское повествование</w:t>
      </w:r>
    </w:p>
    <w:p w14:paraId="585E41C7" w14:textId="77777777" w:rsidR="00132A6F" w:rsidRDefault="00132A6F" w:rsidP="00132A6F">
      <w:r>
        <w:t>Г) рассказ Воскобойникова</w:t>
      </w:r>
    </w:p>
    <w:p w14:paraId="330E648F" w14:textId="77777777" w:rsidR="00132A6F" w:rsidRDefault="00132A6F" w:rsidP="00132A6F">
      <w:r>
        <w:t>5. Иннокентий Дудоров, как кажется ему самому, обладает качествами</w:t>
      </w:r>
    </w:p>
    <w:p w14:paraId="4A347FB1" w14:textId="77777777" w:rsidR="00132A6F" w:rsidRDefault="00132A6F" w:rsidP="00132A6F">
      <w:r>
        <w:t>А) может перевоплощаться в зверей</w:t>
      </w:r>
    </w:p>
    <w:p w14:paraId="5B13768D" w14:textId="77777777" w:rsidR="00132A6F" w:rsidRDefault="00132A6F" w:rsidP="00132A6F">
      <w:r>
        <w:t>Б) умеет лечить людей</w:t>
      </w:r>
    </w:p>
    <w:p w14:paraId="14B7E37B" w14:textId="77777777" w:rsidR="00132A6F" w:rsidRDefault="00132A6F" w:rsidP="00132A6F">
      <w:r>
        <w:t>В) способен вызывать призраков</w:t>
      </w:r>
    </w:p>
    <w:p w14:paraId="6D9E9A81" w14:textId="77777777" w:rsidR="00132A6F" w:rsidRDefault="00132A6F" w:rsidP="00132A6F">
      <w:r>
        <w:t>Г) умеет управлять природой</w:t>
      </w:r>
    </w:p>
    <w:p w14:paraId="789A493C" w14:textId="77777777" w:rsidR="00132A6F" w:rsidRDefault="00132A6F" w:rsidP="00132A6F">
      <w:r>
        <w:t xml:space="preserve">6. На ёлке у </w:t>
      </w:r>
      <w:proofErr w:type="spellStart"/>
      <w:r>
        <w:t>Свентицких</w:t>
      </w:r>
      <w:proofErr w:type="spellEnd"/>
      <w:r>
        <w:t xml:space="preserve"> происходит событие</w:t>
      </w:r>
    </w:p>
    <w:p w14:paraId="51F88519" w14:textId="77777777" w:rsidR="00132A6F" w:rsidRDefault="00132A6F" w:rsidP="00132A6F">
      <w:r>
        <w:t>А) неудачная попытка убийства Комаровского</w:t>
      </w:r>
    </w:p>
    <w:p w14:paraId="4616E520" w14:textId="77777777" w:rsidR="00132A6F" w:rsidRDefault="00132A6F" w:rsidP="00132A6F">
      <w:r>
        <w:t>Б) признание Живаго в любви к Ларе</w:t>
      </w:r>
    </w:p>
    <w:p w14:paraId="7760DCAE" w14:textId="77777777" w:rsidR="00132A6F" w:rsidRDefault="00132A6F" w:rsidP="00132A6F">
      <w:r>
        <w:t>В) самоубийство Амалии Гишар</w:t>
      </w:r>
    </w:p>
    <w:p w14:paraId="59FEFA2B" w14:textId="77777777" w:rsidR="00132A6F" w:rsidRDefault="00132A6F" w:rsidP="00132A6F">
      <w:r>
        <w:t xml:space="preserve">Г) покушение на прокурора </w:t>
      </w:r>
      <w:proofErr w:type="spellStart"/>
      <w:r>
        <w:t>Корнакова</w:t>
      </w:r>
      <w:proofErr w:type="spellEnd"/>
    </w:p>
    <w:p w14:paraId="25D0204F" w14:textId="77777777" w:rsidR="00132A6F" w:rsidRDefault="00132A6F" w:rsidP="00132A6F">
      <w:r>
        <w:t>7. Стихотворение Юрия Живаго «Зимняя ночь» перекликается с эпизодом романа</w:t>
      </w:r>
    </w:p>
    <w:p w14:paraId="3C7444A0" w14:textId="77777777" w:rsidR="00132A6F" w:rsidRDefault="00132A6F" w:rsidP="00132A6F">
      <w:r>
        <w:t>А) свидание Лары и Антипова</w:t>
      </w:r>
    </w:p>
    <w:p w14:paraId="5379845E" w14:textId="77777777" w:rsidR="00132A6F" w:rsidRDefault="00132A6F" w:rsidP="00132A6F">
      <w:r>
        <w:t>Б) попытка самоубийства мадам Гишар</w:t>
      </w:r>
    </w:p>
    <w:p w14:paraId="77D7E69B" w14:textId="77777777" w:rsidR="00132A6F" w:rsidRDefault="00132A6F" w:rsidP="00132A6F">
      <w:r>
        <w:t>В) встреча Лары с адвокатом Комаровским</w:t>
      </w:r>
    </w:p>
    <w:p w14:paraId="30B6CE0F" w14:textId="77777777" w:rsidR="00132A6F" w:rsidRDefault="00132A6F" w:rsidP="00132A6F">
      <w:r>
        <w:t>Г) случайная встреча Живаго и Лары</w:t>
      </w:r>
    </w:p>
    <w:p w14:paraId="700BD1C4" w14:textId="77777777" w:rsidR="00132A6F" w:rsidRDefault="00132A6F" w:rsidP="00132A6F">
      <w:r>
        <w:t xml:space="preserve">8. В </w:t>
      </w:r>
      <w:proofErr w:type="spellStart"/>
      <w:r>
        <w:t>Варыкино</w:t>
      </w:r>
      <w:proofErr w:type="spellEnd"/>
      <w:r>
        <w:t xml:space="preserve"> Юрий Андреевич занимается тем, что</w:t>
      </w:r>
    </w:p>
    <w:p w14:paraId="107B2E83" w14:textId="77777777" w:rsidR="00132A6F" w:rsidRDefault="00132A6F" w:rsidP="00132A6F">
      <w:r>
        <w:t>А) ведет дневник</w:t>
      </w:r>
    </w:p>
    <w:p w14:paraId="60B4170D" w14:textId="77777777" w:rsidR="00132A6F" w:rsidRDefault="00132A6F" w:rsidP="00132A6F">
      <w:r>
        <w:t>Б) создает стихи</w:t>
      </w:r>
    </w:p>
    <w:p w14:paraId="77E54827" w14:textId="77777777" w:rsidR="00132A6F" w:rsidRDefault="00132A6F" w:rsidP="00132A6F">
      <w:r>
        <w:t>В) проводит хирургические операции</w:t>
      </w:r>
    </w:p>
    <w:p w14:paraId="320DF8BB" w14:textId="77777777" w:rsidR="00132A6F" w:rsidRDefault="00132A6F" w:rsidP="00132A6F">
      <w:r>
        <w:t>Г) работает над романом</w:t>
      </w:r>
    </w:p>
    <w:p w14:paraId="5D0BDB73" w14:textId="77777777" w:rsidR="00132A6F" w:rsidRDefault="00132A6F" w:rsidP="00132A6F">
      <w:r>
        <w:t>Д) создает картины</w:t>
      </w:r>
    </w:p>
    <w:p w14:paraId="2AEEA97D" w14:textId="77777777" w:rsidR="00132A6F" w:rsidRDefault="00132A6F" w:rsidP="00132A6F">
      <w:r>
        <w:t>9. Первая встреча доктора Живаго и Лары в Юрятине происходит</w:t>
      </w:r>
    </w:p>
    <w:p w14:paraId="20E8EAAB" w14:textId="77777777" w:rsidR="00132A6F" w:rsidRDefault="00132A6F" w:rsidP="00132A6F">
      <w:r>
        <w:t>А) в поле</w:t>
      </w:r>
    </w:p>
    <w:p w14:paraId="227F55D3" w14:textId="77777777" w:rsidR="00132A6F" w:rsidRDefault="00132A6F" w:rsidP="00132A6F">
      <w:r>
        <w:t>Б) на дороге</w:t>
      </w:r>
    </w:p>
    <w:p w14:paraId="0A0C3FDF" w14:textId="77777777" w:rsidR="00132A6F" w:rsidRDefault="00132A6F" w:rsidP="00132A6F">
      <w:proofErr w:type="gramStart"/>
      <w:r>
        <w:t>В)в</w:t>
      </w:r>
      <w:proofErr w:type="gramEnd"/>
      <w:r>
        <w:t xml:space="preserve"> библиотеке</w:t>
      </w:r>
    </w:p>
    <w:p w14:paraId="12FAF4AE" w14:textId="77777777" w:rsidR="00132A6F" w:rsidRDefault="00132A6F" w:rsidP="00132A6F">
      <w:r>
        <w:t>Г) в лесу</w:t>
      </w:r>
    </w:p>
    <w:p w14:paraId="40896032" w14:textId="77777777" w:rsidR="00132A6F" w:rsidRDefault="00132A6F" w:rsidP="00132A6F">
      <w:r>
        <w:t>10. «Злым гением» влюбленных в романе стал</w:t>
      </w:r>
    </w:p>
    <w:p w14:paraId="713C45B6" w14:textId="77777777" w:rsidR="00132A6F" w:rsidRDefault="00132A6F" w:rsidP="00132A6F">
      <w:r>
        <w:t>А) Комаровский</w:t>
      </w:r>
    </w:p>
    <w:p w14:paraId="304B585F" w14:textId="77777777" w:rsidR="00132A6F" w:rsidRDefault="00132A6F" w:rsidP="00132A6F">
      <w:r>
        <w:t xml:space="preserve">Б) </w:t>
      </w:r>
      <w:proofErr w:type="spellStart"/>
      <w:r>
        <w:t>Микулицын</w:t>
      </w:r>
      <w:proofErr w:type="spellEnd"/>
    </w:p>
    <w:p w14:paraId="5589F4B9" w14:textId="77777777" w:rsidR="00132A6F" w:rsidRDefault="00132A6F" w:rsidP="00132A6F">
      <w:r>
        <w:lastRenderedPageBreak/>
        <w:t>В) Воскобойников</w:t>
      </w:r>
    </w:p>
    <w:p w14:paraId="287E5099" w14:textId="77777777" w:rsidR="00132A6F" w:rsidRDefault="00132A6F" w:rsidP="00132A6F">
      <w:r>
        <w:t>Г) Кологривов</w:t>
      </w:r>
    </w:p>
    <w:p w14:paraId="10E6CCEF" w14:textId="77777777" w:rsidR="00132A6F" w:rsidRDefault="00132A6F" w:rsidP="00132A6F">
      <w:r>
        <w:t>11. Судьба центрального героя осмысливается с точки зрения шекспировской метафоры — жизнь-театр — и христианской символики в стихотворении</w:t>
      </w:r>
    </w:p>
    <w:p w14:paraId="0150AE04" w14:textId="77777777" w:rsidR="00132A6F" w:rsidRDefault="00132A6F" w:rsidP="00132A6F">
      <w:r>
        <w:t>А</w:t>
      </w:r>
      <w:proofErr w:type="gramStart"/>
      <w:r>
        <w:t>)»Сказка</w:t>
      </w:r>
      <w:proofErr w:type="gramEnd"/>
      <w:r>
        <w:t>»</w:t>
      </w:r>
    </w:p>
    <w:p w14:paraId="0F3083FB" w14:textId="77777777" w:rsidR="00132A6F" w:rsidRDefault="00132A6F" w:rsidP="00132A6F">
      <w:r>
        <w:t>Б) «Гамлет»</w:t>
      </w:r>
    </w:p>
    <w:p w14:paraId="5343F453" w14:textId="77777777" w:rsidR="00132A6F" w:rsidRDefault="00132A6F" w:rsidP="00132A6F">
      <w:r>
        <w:t>В) «Гефсиманский сад»</w:t>
      </w:r>
    </w:p>
    <w:p w14:paraId="7100E5B6" w14:textId="77777777" w:rsidR="00132A6F" w:rsidRDefault="00132A6F" w:rsidP="00132A6F">
      <w:r>
        <w:t>Г) «Июнь»</w:t>
      </w:r>
    </w:p>
    <w:p w14:paraId="4A795946" w14:textId="77777777" w:rsidR="00132A6F" w:rsidRDefault="00132A6F" w:rsidP="00132A6F">
      <w:r>
        <w:t xml:space="preserve">12. Оценка позиции доктора Живаго в Гражданской войне: «… умеренным казался опасным, людям, политически ушедшим далеко, недостаточно красным», «ни в тех, ни в сих, от одного берега отстал, к другому не пристал», - перекликается с нравственными метаниями героя </w:t>
      </w:r>
      <w:proofErr w:type="spellStart"/>
      <w:r>
        <w:t>М.А.Шолохова</w:t>
      </w:r>
      <w:proofErr w:type="spellEnd"/>
      <w:r>
        <w:t xml:space="preserve"> </w:t>
      </w:r>
    </w:p>
    <w:p w14:paraId="2C62AA79" w14:textId="77777777" w:rsidR="00132A6F" w:rsidRDefault="00132A6F" w:rsidP="00132A6F">
      <w:r>
        <w:t>А) Семёна Давыдова</w:t>
      </w:r>
    </w:p>
    <w:p w14:paraId="6032A7D7" w14:textId="77777777" w:rsidR="00132A6F" w:rsidRDefault="00132A6F" w:rsidP="00132A6F">
      <w:r>
        <w:t>Б) Григория Мелехова</w:t>
      </w:r>
    </w:p>
    <w:p w14:paraId="125DD2AD" w14:textId="77777777" w:rsidR="00132A6F" w:rsidRDefault="00132A6F" w:rsidP="00132A6F">
      <w:r>
        <w:t>В) Михаила Коршунова</w:t>
      </w:r>
    </w:p>
    <w:p w14:paraId="3467FC15" w14:textId="77777777" w:rsidR="00132A6F" w:rsidRDefault="00132A6F" w:rsidP="00132A6F">
      <w:r>
        <w:t>Г) Макара Нагульнова</w:t>
      </w:r>
    </w:p>
    <w:p w14:paraId="143E852D" w14:textId="77777777" w:rsidR="00132A6F" w:rsidRDefault="00132A6F" w:rsidP="00132A6F">
      <w:r>
        <w:t xml:space="preserve">13. Судьба дочери Живаго и Лары — Таньки </w:t>
      </w:r>
      <w:proofErr w:type="spellStart"/>
      <w:r>
        <w:t>Безочередевой</w:t>
      </w:r>
      <w:proofErr w:type="spellEnd"/>
    </w:p>
    <w:p w14:paraId="3D87D721" w14:textId="77777777" w:rsidR="00132A6F" w:rsidRDefault="00132A6F" w:rsidP="00132A6F">
      <w:r>
        <w:t>А) совершила подвиг</w:t>
      </w:r>
    </w:p>
    <w:p w14:paraId="1F54E747" w14:textId="77777777" w:rsidR="00132A6F" w:rsidRDefault="00132A6F" w:rsidP="00132A6F">
      <w:r>
        <w:t xml:space="preserve">Б) стала </w:t>
      </w:r>
      <w:proofErr w:type="spellStart"/>
      <w:r>
        <w:t>бельёвщицей</w:t>
      </w:r>
      <w:proofErr w:type="spellEnd"/>
    </w:p>
    <w:p w14:paraId="173963EA" w14:textId="77777777" w:rsidR="00132A6F" w:rsidRDefault="00132A6F" w:rsidP="00132A6F">
      <w:r>
        <w:t>В) умерла в концлагере</w:t>
      </w:r>
    </w:p>
    <w:p w14:paraId="0FBAC8AD" w14:textId="77777777" w:rsidR="00132A6F" w:rsidRDefault="00132A6F" w:rsidP="00132A6F">
      <w:r>
        <w:t>Г) погибла на войне</w:t>
      </w:r>
    </w:p>
    <w:p w14:paraId="0BB13EF6" w14:textId="77777777" w:rsidR="00132A6F" w:rsidRDefault="00132A6F" w:rsidP="00132A6F">
      <w:r>
        <w:t>14. Книгу, составленную по записям Живаго, в эпилоге романа читает</w:t>
      </w:r>
    </w:p>
    <w:p w14:paraId="29C919FE" w14:textId="77777777" w:rsidR="00132A6F" w:rsidRDefault="00132A6F" w:rsidP="00132A6F">
      <w:r>
        <w:t>А) Гордон и Дударов</w:t>
      </w:r>
    </w:p>
    <w:p w14:paraId="22F6E8B6" w14:textId="77777777" w:rsidR="00132A6F" w:rsidRDefault="00132A6F" w:rsidP="00132A6F">
      <w:r>
        <w:t>Б) Комаровский</w:t>
      </w:r>
    </w:p>
    <w:p w14:paraId="754A53DF" w14:textId="77777777" w:rsidR="00132A6F" w:rsidRDefault="00132A6F" w:rsidP="00132A6F">
      <w:r>
        <w:t xml:space="preserve">В) Танька </w:t>
      </w:r>
      <w:proofErr w:type="spellStart"/>
      <w:r>
        <w:t>Безочередева</w:t>
      </w:r>
      <w:proofErr w:type="spellEnd"/>
    </w:p>
    <w:p w14:paraId="3F809656" w14:textId="77777777" w:rsidR="00132A6F" w:rsidRDefault="00132A6F" w:rsidP="00132A6F">
      <w:r>
        <w:t>Г) Евграф Живаго</w:t>
      </w:r>
    </w:p>
    <w:p w14:paraId="431432B0" w14:textId="77777777" w:rsidR="00132A6F" w:rsidRDefault="00132A6F" w:rsidP="00132A6F">
      <w:r>
        <w:t>15. Отсылающий читателя к агиографии и русской иконописи образ Георгия Победоносца, который перекликается и с образом главного героя, и с образом Антипова — Стрельникова, возникает в лирическом произведении из цикла «Стихи Юрия Живаго»</w:t>
      </w:r>
    </w:p>
    <w:p w14:paraId="78E974C8" w14:textId="77777777" w:rsidR="00132A6F" w:rsidRDefault="00132A6F" w:rsidP="00132A6F">
      <w:r>
        <w:t>А) «На Страстной»</w:t>
      </w:r>
    </w:p>
    <w:p w14:paraId="2F321D9C" w14:textId="77777777" w:rsidR="00132A6F" w:rsidRDefault="00132A6F" w:rsidP="00132A6F">
      <w:r>
        <w:t>Б) «Объяснение»</w:t>
      </w:r>
    </w:p>
    <w:p w14:paraId="30A6B460" w14:textId="77777777" w:rsidR="00132A6F" w:rsidRDefault="00132A6F" w:rsidP="00132A6F">
      <w:r>
        <w:t>В) «Ветер»</w:t>
      </w:r>
    </w:p>
    <w:p w14:paraId="0662A464" w14:textId="77777777" w:rsidR="00132A6F" w:rsidRDefault="00132A6F" w:rsidP="00132A6F">
      <w:r>
        <w:t>Г) «Сказка»</w:t>
      </w:r>
    </w:p>
    <w:p w14:paraId="114937D2" w14:textId="77777777" w:rsidR="00132A6F" w:rsidRDefault="00132A6F" w:rsidP="00132A6F">
      <w:r>
        <w:t xml:space="preserve">16. Военрук Стрельников, который отпускает доктора Живаго во время их встречи на железнодорожном переезде, напоминает «великого инквизитора», отпускающего Христа. С данным эпизодом из произведения </w:t>
      </w:r>
      <w:proofErr w:type="spellStart"/>
      <w:r>
        <w:t>Б.Л.Пастернака</w:t>
      </w:r>
      <w:proofErr w:type="spellEnd"/>
      <w:r>
        <w:t xml:space="preserve"> соотносится вставная новелла философского романа </w:t>
      </w:r>
      <w:proofErr w:type="spellStart"/>
      <w:r>
        <w:t>Ф.М.Достоевского</w:t>
      </w:r>
      <w:proofErr w:type="spellEnd"/>
    </w:p>
    <w:p w14:paraId="40EF1C33" w14:textId="77777777" w:rsidR="00132A6F" w:rsidRDefault="00132A6F" w:rsidP="00132A6F">
      <w:r>
        <w:t>А) «Идиот»</w:t>
      </w:r>
    </w:p>
    <w:p w14:paraId="3019B11C" w14:textId="77777777" w:rsidR="00132A6F" w:rsidRDefault="00132A6F" w:rsidP="00132A6F">
      <w:r>
        <w:t>Б) «Подросток»</w:t>
      </w:r>
    </w:p>
    <w:p w14:paraId="64AC5E2E" w14:textId="77777777" w:rsidR="00132A6F" w:rsidRDefault="00132A6F" w:rsidP="00132A6F">
      <w:r>
        <w:t>В) «Преступление и наказание»</w:t>
      </w:r>
    </w:p>
    <w:p w14:paraId="43A5F0D7" w14:textId="77777777" w:rsidR="00132A6F" w:rsidRDefault="00132A6F" w:rsidP="00132A6F">
      <w:r>
        <w:t>Г) «Братья Карамазовы»</w:t>
      </w:r>
    </w:p>
    <w:p w14:paraId="501531AF" w14:textId="77777777" w:rsidR="00132A6F" w:rsidRDefault="00132A6F" w:rsidP="00132A6F">
      <w:r>
        <w:t>17. Доктор Живаго — русский Фауст, взыскующий истины и вместе с тем испивающий до дна Христову чашу страданий. Соотнести его судьбу со страданиями Иисуса позволяет произведение стихотворного цикла</w:t>
      </w:r>
    </w:p>
    <w:p w14:paraId="581FEEA6" w14:textId="77777777" w:rsidR="00132A6F" w:rsidRDefault="00132A6F" w:rsidP="00132A6F">
      <w:r>
        <w:t>А) «Август»</w:t>
      </w:r>
    </w:p>
    <w:p w14:paraId="5C133B9B" w14:textId="77777777" w:rsidR="00132A6F" w:rsidRDefault="00132A6F" w:rsidP="00132A6F">
      <w:r>
        <w:t>Б) «Зимняя ночь»</w:t>
      </w:r>
    </w:p>
    <w:p w14:paraId="68E29953" w14:textId="77777777" w:rsidR="00132A6F" w:rsidRDefault="00132A6F" w:rsidP="00132A6F">
      <w:r>
        <w:t>В) «Гефсиманский сад»</w:t>
      </w:r>
    </w:p>
    <w:p w14:paraId="5820F432" w14:textId="77777777" w:rsidR="00132A6F" w:rsidRDefault="00132A6F" w:rsidP="00132A6F">
      <w:r>
        <w:t>Г) «Земля»</w:t>
      </w:r>
    </w:p>
    <w:p w14:paraId="0345035A" w14:textId="77777777" w:rsidR="00132A6F" w:rsidRDefault="00132A6F" w:rsidP="00132A6F"/>
    <w:p w14:paraId="099E375D" w14:textId="77777777" w:rsidR="00132A6F" w:rsidRDefault="00132A6F" w:rsidP="00132A6F">
      <w:bookmarkStart w:id="0" w:name="_GoBack"/>
      <w:bookmarkEnd w:id="0"/>
    </w:p>
    <w:sectPr w:rsidR="00132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860"/>
    <w:rsid w:val="000F7860"/>
    <w:rsid w:val="00132A6F"/>
    <w:rsid w:val="00C51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90C71"/>
  <w15:chartTrackingRefBased/>
  <w15:docId w15:val="{EAA0B69F-7E10-41FC-A265-4032854B2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7860"/>
    <w:pPr>
      <w:widowControl w:val="0"/>
      <w:spacing w:after="0" w:line="240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qFormat/>
    <w:rsid w:val="000F7860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92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500</Words>
  <Characters>2855</Characters>
  <Application>Microsoft Office Word</Application>
  <DocSecurity>0</DocSecurity>
  <Lines>23</Lines>
  <Paragraphs>6</Paragraphs>
  <ScaleCrop>false</ScaleCrop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DNK</dc:creator>
  <cp:keywords/>
  <dc:description/>
  <cp:lastModifiedBy>DNK</cp:lastModifiedBy>
  <cp:revision>2</cp:revision>
  <dcterms:created xsi:type="dcterms:W3CDTF">2020-04-06T08:59:00Z</dcterms:created>
  <dcterms:modified xsi:type="dcterms:W3CDTF">2020-04-08T08:13:00Z</dcterms:modified>
</cp:coreProperties>
</file>