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0" w:type="auto"/>
        <w:tblLook w:val="04A0"/>
      </w:tblPr>
      <w:tblGrid>
        <w:gridCol w:w="3190"/>
        <w:gridCol w:w="3190"/>
        <w:gridCol w:w="3191"/>
      </w:tblGrid>
      <w:tr w:rsidR="00F55C27" w:rsidTr="00F55C27">
        <w:tc>
          <w:tcPr>
            <w:tcW w:w="3190" w:type="dxa"/>
          </w:tcPr>
          <w:p w:rsidR="00F55C27" w:rsidRDefault="00F55C27"/>
        </w:tc>
        <w:tc>
          <w:tcPr>
            <w:tcW w:w="3190" w:type="dxa"/>
          </w:tcPr>
          <w:p w:rsidR="00F55C27" w:rsidRDefault="00F55C27" w:rsidP="00F55C27">
            <w:pPr>
              <w:jc w:val="center"/>
            </w:pPr>
            <w:r>
              <w:t>вдох</w:t>
            </w:r>
          </w:p>
        </w:tc>
        <w:tc>
          <w:tcPr>
            <w:tcW w:w="3191" w:type="dxa"/>
          </w:tcPr>
          <w:p w:rsidR="00F55C27" w:rsidRDefault="00F55C27" w:rsidP="00F55C27">
            <w:pPr>
              <w:jc w:val="center"/>
            </w:pPr>
            <w:r>
              <w:t>выдох</w:t>
            </w:r>
          </w:p>
        </w:tc>
      </w:tr>
      <w:tr w:rsidR="00F55C27" w:rsidTr="00F55C27">
        <w:tc>
          <w:tcPr>
            <w:tcW w:w="3190" w:type="dxa"/>
          </w:tcPr>
          <w:p w:rsidR="00F55C27" w:rsidRDefault="00F55C27">
            <w:r>
              <w:t>Межрёберные мышцы</w:t>
            </w:r>
          </w:p>
        </w:tc>
        <w:tc>
          <w:tcPr>
            <w:tcW w:w="3190" w:type="dxa"/>
          </w:tcPr>
          <w:p w:rsidR="00F55C27" w:rsidRDefault="00F55C27" w:rsidP="00F55C27">
            <w:pPr>
              <w:jc w:val="center"/>
            </w:pPr>
            <w:r>
              <w:t>сокращаются</w:t>
            </w:r>
          </w:p>
        </w:tc>
        <w:tc>
          <w:tcPr>
            <w:tcW w:w="3191" w:type="dxa"/>
          </w:tcPr>
          <w:p w:rsidR="00F55C27" w:rsidRDefault="00F55C27" w:rsidP="00F55C27">
            <w:pPr>
              <w:jc w:val="center"/>
            </w:pPr>
            <w:r>
              <w:t>расслабляются</w:t>
            </w:r>
          </w:p>
        </w:tc>
      </w:tr>
      <w:tr w:rsidR="00F55C27" w:rsidTr="00F55C27">
        <w:tc>
          <w:tcPr>
            <w:tcW w:w="3190" w:type="dxa"/>
          </w:tcPr>
          <w:p w:rsidR="00F55C27" w:rsidRDefault="00F55C27">
            <w:r>
              <w:t>Рёбра</w:t>
            </w:r>
          </w:p>
        </w:tc>
        <w:tc>
          <w:tcPr>
            <w:tcW w:w="3190" w:type="dxa"/>
          </w:tcPr>
          <w:p w:rsidR="00F55C27" w:rsidRDefault="00F55C27" w:rsidP="00F55C27">
            <w:pPr>
              <w:jc w:val="center"/>
            </w:pPr>
            <w:r>
              <w:t>поднимаются</w:t>
            </w:r>
          </w:p>
        </w:tc>
        <w:tc>
          <w:tcPr>
            <w:tcW w:w="3191" w:type="dxa"/>
          </w:tcPr>
          <w:p w:rsidR="00F55C27" w:rsidRDefault="00F55C27" w:rsidP="00F55C27">
            <w:pPr>
              <w:jc w:val="center"/>
            </w:pPr>
            <w:r>
              <w:t>опускаются</w:t>
            </w:r>
          </w:p>
        </w:tc>
      </w:tr>
      <w:tr w:rsidR="00F55C27" w:rsidTr="00F55C27">
        <w:tc>
          <w:tcPr>
            <w:tcW w:w="3190" w:type="dxa"/>
          </w:tcPr>
          <w:p w:rsidR="00F55C27" w:rsidRDefault="00F55C27">
            <w:r>
              <w:t>Диафрагма</w:t>
            </w:r>
          </w:p>
        </w:tc>
        <w:tc>
          <w:tcPr>
            <w:tcW w:w="3190" w:type="dxa"/>
          </w:tcPr>
          <w:p w:rsidR="00F55C27" w:rsidRDefault="00F55C27">
            <w:r>
              <w:t xml:space="preserve">                 становится плоской</w:t>
            </w:r>
          </w:p>
        </w:tc>
        <w:tc>
          <w:tcPr>
            <w:tcW w:w="3191" w:type="dxa"/>
          </w:tcPr>
          <w:p w:rsidR="00F55C27" w:rsidRDefault="00F55C27" w:rsidP="00F55C27">
            <w:pPr>
              <w:jc w:val="center"/>
            </w:pPr>
            <w:r>
              <w:t xml:space="preserve">становится </w:t>
            </w:r>
            <w:proofErr w:type="gramStart"/>
            <w:r>
              <w:t>куполообразный</w:t>
            </w:r>
            <w:proofErr w:type="gramEnd"/>
          </w:p>
        </w:tc>
      </w:tr>
      <w:tr w:rsidR="00F55C27" w:rsidTr="00F55C27">
        <w:tc>
          <w:tcPr>
            <w:tcW w:w="3190" w:type="dxa"/>
          </w:tcPr>
          <w:p w:rsidR="00F55C27" w:rsidRDefault="00F55C27">
            <w:r>
              <w:t>Объём грудной полости</w:t>
            </w:r>
          </w:p>
        </w:tc>
        <w:tc>
          <w:tcPr>
            <w:tcW w:w="3190" w:type="dxa"/>
          </w:tcPr>
          <w:p w:rsidR="00F55C27" w:rsidRDefault="00F55C27" w:rsidP="00F55C27">
            <w:pPr>
              <w:jc w:val="center"/>
            </w:pPr>
            <w:r>
              <w:t>увеличивается</w:t>
            </w:r>
          </w:p>
        </w:tc>
        <w:tc>
          <w:tcPr>
            <w:tcW w:w="3191" w:type="dxa"/>
          </w:tcPr>
          <w:p w:rsidR="00F55C27" w:rsidRDefault="00F55C27" w:rsidP="00F55C27">
            <w:pPr>
              <w:jc w:val="center"/>
            </w:pPr>
            <w:r>
              <w:t>уменьшается</w:t>
            </w:r>
          </w:p>
        </w:tc>
      </w:tr>
    </w:tbl>
    <w:p w:rsidR="00000000" w:rsidRDefault="00414CD5"/>
    <w:p w:rsidR="00F55C27" w:rsidRDefault="00F55C27"/>
    <w:tbl>
      <w:tblPr>
        <w:tblStyle w:val="a3"/>
        <w:tblW w:w="0" w:type="auto"/>
        <w:tblLayout w:type="fixed"/>
        <w:tblLook w:val="04A0"/>
      </w:tblPr>
      <w:tblGrid>
        <w:gridCol w:w="2819"/>
        <w:gridCol w:w="951"/>
        <w:gridCol w:w="5397"/>
      </w:tblGrid>
      <w:tr w:rsidR="005017B2" w:rsidTr="004926D6">
        <w:trPr>
          <w:trHeight w:val="455"/>
        </w:trPr>
        <w:tc>
          <w:tcPr>
            <w:tcW w:w="2819" w:type="dxa"/>
            <w:vMerge w:val="restart"/>
          </w:tcPr>
          <w:p w:rsidR="005017B2" w:rsidRDefault="005017B2">
            <w:r>
              <w:rPr>
                <w:rFonts w:ascii="Symbol" w:hAnsi="Symbol" w:cs="Symbol"/>
                <w:sz w:val="36"/>
                <w:szCs w:val="36"/>
              </w:rPr>
              <w:t></w:t>
            </w:r>
            <w:r>
              <w:rPr>
                <w:rFonts w:ascii="Symbol" w:hAnsi="Symbol" w:cs="Symbol"/>
                <w:sz w:val="36"/>
                <w:szCs w:val="36"/>
              </w:rPr>
              <w:t></w:t>
            </w:r>
            <w:r>
              <w:rPr>
                <w:rFonts w:ascii="Symbol" w:hAnsi="Symbol" w:cs="Symbol"/>
                <w:sz w:val="36"/>
                <w:szCs w:val="36"/>
              </w:rPr>
              <w:t></w:t>
            </w:r>
            <w:r>
              <w:rPr>
                <w:rFonts w:ascii="Symbol" w:hAnsi="Symbol" w:cs="Symbol"/>
                <w:sz w:val="36"/>
                <w:szCs w:val="36"/>
              </w:rPr>
              <w:t></w:t>
            </w:r>
            <w:r>
              <w:rPr>
                <w:rFonts w:ascii="Symbol" w:hAnsi="Symbol" w:cs="Symbol"/>
                <w:sz w:val="36"/>
                <w:szCs w:val="36"/>
              </w:rPr>
              <w:t></w:t>
            </w:r>
            <w:r>
              <w:rPr>
                <w:rFonts w:ascii="Symbol" w:hAnsi="Symbol" w:cs="Symbol"/>
                <w:sz w:val="36"/>
                <w:szCs w:val="36"/>
              </w:rPr>
              <w:t></w:t>
            </w:r>
            <w:r>
              <w:rPr>
                <w:rFonts w:ascii="Symbol" w:hAnsi="Symbol" w:cs="Symbol"/>
                <w:sz w:val="36"/>
                <w:szCs w:val="36"/>
              </w:rPr>
              <w:t></w:t>
            </w:r>
            <w:r>
              <w:rPr>
                <w:rFonts w:ascii="Symbol" w:hAnsi="Symbol" w:cs="Symbol"/>
                <w:sz w:val="36"/>
                <w:szCs w:val="36"/>
              </w:rPr>
              <w:t></w:t>
            </w:r>
            <w:r>
              <w:rPr>
                <w:rFonts w:ascii="Symbol" w:hAnsi="Symbol" w:cs="Symbol"/>
                <w:sz w:val="36"/>
                <w:szCs w:val="36"/>
              </w:rPr>
              <w:t></w:t>
            </w:r>
            <w:r>
              <w:rPr>
                <w:rFonts w:ascii="Symbol" w:hAnsi="Symbol" w:cs="Symbol"/>
                <w:sz w:val="36"/>
                <w:szCs w:val="36"/>
              </w:rPr>
              <w:t></w:t>
            </w:r>
            <w:r>
              <w:rPr>
                <w:rFonts w:ascii="Symbol" w:hAnsi="Symbol" w:cs="Symbol"/>
                <w:sz w:val="36"/>
                <w:szCs w:val="36"/>
              </w:rPr>
              <w:t></w:t>
            </w:r>
            <w:r>
              <w:rPr>
                <w:rFonts w:ascii="Symbol" w:hAnsi="Symbol" w:cs="Symbol"/>
                <w:sz w:val="36"/>
                <w:szCs w:val="36"/>
              </w:rPr>
              <w:t></w:t>
            </w:r>
            <w:r>
              <w:rPr>
                <w:rFonts w:ascii="Symbol" w:hAnsi="Symbol" w:cs="Symbol"/>
                <w:sz w:val="36"/>
                <w:szCs w:val="36"/>
              </w:rPr>
              <w:t></w:t>
            </w:r>
            <w:r>
              <w:rPr>
                <w:rFonts w:ascii="Symbol" w:hAnsi="Symbol" w:cs="Symbol"/>
                <w:sz w:val="36"/>
                <w:szCs w:val="36"/>
              </w:rPr>
              <w:t></w:t>
            </w:r>
            <w:r>
              <w:rPr>
                <w:rFonts w:ascii="Symbol" w:hAnsi="Symbol" w:cs="Symbol"/>
                <w:sz w:val="36"/>
                <w:szCs w:val="36"/>
              </w:rPr>
              <w:t></w:t>
            </w:r>
            <w:r>
              <w:rPr>
                <w:rFonts w:ascii="Symbol" w:hAnsi="Symbol" w:cs="Symbol"/>
                <w:sz w:val="36"/>
                <w:szCs w:val="36"/>
              </w:rPr>
              <w:t></w:t>
            </w:r>
            <w:r>
              <w:rPr>
                <w:rFonts w:ascii="Symbol" w:hAnsi="Symbol" w:cs="Symbol"/>
                <w:sz w:val="36"/>
                <w:szCs w:val="36"/>
              </w:rPr>
              <w:t></w:t>
            </w:r>
            <w:r>
              <w:rPr>
                <w:rFonts w:ascii="Symbol" w:hAnsi="Symbol" w:cs="Symbol"/>
                <w:sz w:val="36"/>
                <w:szCs w:val="36"/>
              </w:rPr>
              <w:t></w:t>
            </w:r>
            <w:r>
              <w:rPr>
                <w:rFonts w:ascii="Symbol" w:hAnsi="Symbol" w:cs="Symbol"/>
                <w:sz w:val="36"/>
                <w:szCs w:val="36"/>
              </w:rPr>
              <w:t></w:t>
            </w:r>
            <w:r>
              <w:rPr>
                <w:rFonts w:ascii="Symbol" w:hAnsi="Symbol" w:cs="Symbol"/>
                <w:sz w:val="36"/>
                <w:szCs w:val="36"/>
              </w:rPr>
              <w:t></w:t>
            </w:r>
            <w:r>
              <w:rPr>
                <w:rFonts w:ascii="Symbol" w:hAnsi="Symbol" w:cs="Symbol"/>
                <w:sz w:val="36"/>
                <w:szCs w:val="36"/>
              </w:rPr>
              <w:t></w:t>
            </w:r>
            <w:r>
              <w:rPr>
                <w:rFonts w:ascii="Symbol" w:hAnsi="Symbol" w:cs="Symbol"/>
                <w:sz w:val="36"/>
                <w:szCs w:val="36"/>
              </w:rPr>
              <w:t></w:t>
            </w:r>
            <w:r>
              <w:rPr>
                <w:rFonts w:ascii="Symbol" w:hAnsi="Symbol" w:cs="Symbol"/>
                <w:sz w:val="36"/>
                <w:szCs w:val="36"/>
              </w:rPr>
              <w:t></w:t>
            </w:r>
            <w:r>
              <w:rPr>
                <w:rFonts w:ascii="Symbol" w:hAnsi="Symbol" w:cs="Symbol"/>
                <w:sz w:val="36"/>
                <w:szCs w:val="36"/>
              </w:rPr>
              <w:t></w:t>
            </w:r>
            <w:r>
              <w:rPr>
                <w:rFonts w:ascii="Symbol" w:hAnsi="Symbol" w:cs="Symbol"/>
                <w:sz w:val="36"/>
                <w:szCs w:val="36"/>
              </w:rPr>
              <w:t></w:t>
            </w:r>
            <w:r>
              <w:rPr>
                <w:rFonts w:ascii="Symbol" w:hAnsi="Symbol" w:cs="Symbol"/>
                <w:sz w:val="36"/>
                <w:szCs w:val="36"/>
              </w:rPr>
              <w:t></w:t>
            </w:r>
            <w:r>
              <w:rPr>
                <w:rFonts w:ascii="Symbol" w:hAnsi="Symbol" w:cs="Symbol"/>
                <w:sz w:val="36"/>
                <w:szCs w:val="36"/>
              </w:rPr>
              <w:t></w:t>
            </w:r>
            <w:r>
              <w:rPr>
                <w:rFonts w:ascii="Symbol" w:hAnsi="Symbol" w:cs="Symbol"/>
                <w:sz w:val="36"/>
                <w:szCs w:val="36"/>
              </w:rPr>
              <w:t></w:t>
            </w:r>
            <w:r>
              <w:rPr>
                <w:rFonts w:ascii="Symbol" w:hAnsi="Symbol" w:cs="Symbol"/>
                <w:sz w:val="36"/>
                <w:szCs w:val="36"/>
              </w:rPr>
              <w:t></w:t>
            </w:r>
            <w:r>
              <w:rPr>
                <w:rFonts w:ascii="Symbol" w:hAnsi="Symbol" w:cs="Symbol"/>
                <w:sz w:val="36"/>
                <w:szCs w:val="36"/>
              </w:rPr>
              <w:t></w:t>
            </w:r>
            <w:r>
              <w:rPr>
                <w:rFonts w:ascii="Symbol" w:hAnsi="Symbol" w:cs="Symbol"/>
                <w:sz w:val="36"/>
                <w:szCs w:val="36"/>
              </w:rPr>
              <w:t></w:t>
            </w:r>
            <w:r>
              <w:rPr>
                <w:rFonts w:ascii="Symbol" w:hAnsi="Symbol" w:cs="Symbol"/>
                <w:sz w:val="36"/>
                <w:szCs w:val="36"/>
              </w:rPr>
              <w:t></w:t>
            </w:r>
            <w:r>
              <w:rPr>
                <w:rFonts w:ascii="Symbol" w:hAnsi="Symbol" w:cs="Symbol"/>
                <w:sz w:val="36"/>
                <w:szCs w:val="36"/>
              </w:rPr>
              <w:t></w:t>
            </w:r>
            <w:r>
              <w:rPr>
                <w:rFonts w:ascii="Symbol" w:hAnsi="Symbol" w:cs="Symbol"/>
                <w:sz w:val="36"/>
                <w:szCs w:val="36"/>
              </w:rPr>
              <w:t></w:t>
            </w:r>
            <w:r>
              <w:rPr>
                <w:rFonts w:ascii="Symbol" w:hAnsi="Symbol" w:cs="Symbol"/>
                <w:sz w:val="36"/>
                <w:szCs w:val="36"/>
              </w:rPr>
              <w:t></w:t>
            </w:r>
            <w:r>
              <w:rPr>
                <w:rFonts w:ascii="Symbol" w:hAnsi="Symbol" w:cs="Symbol"/>
                <w:sz w:val="36"/>
                <w:szCs w:val="36"/>
              </w:rPr>
              <w:t></w:t>
            </w:r>
            <w:r>
              <w:rPr>
                <w:rFonts w:ascii="Symbol" w:hAnsi="Symbol" w:cs="Symbol"/>
                <w:sz w:val="36"/>
                <w:szCs w:val="36"/>
              </w:rPr>
              <w:t></w:t>
            </w:r>
          </w:p>
          <w:p w:rsidR="005017B2" w:rsidRPr="005017B2" w:rsidRDefault="005017B2">
            <w:pPr>
              <w:rPr>
                <w:sz w:val="28"/>
                <w:szCs w:val="28"/>
              </w:rPr>
            </w:pPr>
            <w:r>
              <w:t xml:space="preserve">       </w:t>
            </w:r>
            <w:r w:rsidRPr="005017B2">
              <w:rPr>
                <w:sz w:val="28"/>
                <w:szCs w:val="28"/>
              </w:rPr>
              <w:t xml:space="preserve">Жизненная  </w:t>
            </w:r>
          </w:p>
          <w:p w:rsidR="005017B2" w:rsidRDefault="005017B2">
            <w:r>
              <w:t xml:space="preserve">          </w:t>
            </w:r>
            <w:r w:rsidRPr="005017B2">
              <w:rPr>
                <w:sz w:val="28"/>
                <w:szCs w:val="28"/>
              </w:rPr>
              <w:t>ёмкость</w:t>
            </w:r>
            <w:r>
              <w:t xml:space="preserve">                                         </w:t>
            </w:r>
          </w:p>
          <w:p w:rsidR="005017B2" w:rsidRPr="005017B2" w:rsidRDefault="005017B2">
            <w:pPr>
              <w:rPr>
                <w:sz w:val="28"/>
                <w:szCs w:val="28"/>
              </w:rPr>
            </w:pPr>
            <w:r w:rsidRPr="005017B2">
              <w:rPr>
                <w:sz w:val="28"/>
                <w:szCs w:val="28"/>
              </w:rPr>
              <w:t xml:space="preserve">       лёгких</w:t>
            </w:r>
          </w:p>
          <w:p w:rsidR="005017B2" w:rsidRDefault="005017B2" w:rsidP="005017B2">
            <w:r>
              <w:rPr>
                <w:rFonts w:ascii="Symbol" w:hAnsi="Symbol" w:cs="Symbol"/>
                <w:sz w:val="36"/>
                <w:szCs w:val="36"/>
              </w:rPr>
              <w:t></w:t>
            </w:r>
            <w:r>
              <w:rPr>
                <w:rFonts w:ascii="Symbol" w:hAnsi="Symbol" w:cs="Symbol"/>
                <w:sz w:val="36"/>
                <w:szCs w:val="36"/>
              </w:rPr>
              <w:t></w:t>
            </w:r>
            <w:r>
              <w:rPr>
                <w:rFonts w:ascii="Symbol" w:hAnsi="Symbol" w:cs="Symbol"/>
                <w:sz w:val="36"/>
                <w:szCs w:val="36"/>
              </w:rPr>
              <w:t></w:t>
            </w:r>
            <w:r>
              <w:rPr>
                <w:rFonts w:ascii="Symbol" w:hAnsi="Symbol" w:cs="Symbol"/>
                <w:sz w:val="36"/>
                <w:szCs w:val="36"/>
              </w:rPr>
              <w:t></w:t>
            </w:r>
            <w:r>
              <w:rPr>
                <w:rFonts w:ascii="Symbol" w:hAnsi="Symbol" w:cs="Symbol"/>
                <w:sz w:val="36"/>
                <w:szCs w:val="36"/>
              </w:rPr>
              <w:t></w:t>
            </w:r>
            <w:r>
              <w:rPr>
                <w:rFonts w:ascii="Symbol" w:hAnsi="Symbol" w:cs="Symbol"/>
                <w:sz w:val="36"/>
                <w:szCs w:val="36"/>
              </w:rPr>
              <w:t></w:t>
            </w:r>
            <w:r>
              <w:rPr>
                <w:rFonts w:ascii="Symbol" w:hAnsi="Symbol" w:cs="Symbol"/>
                <w:sz w:val="36"/>
                <w:szCs w:val="36"/>
              </w:rPr>
              <w:t></w:t>
            </w:r>
            <w:r w:rsidR="004926D6">
              <w:rPr>
                <w:rFonts w:ascii="Symbol" w:hAnsi="Symbol" w:cs="Symbol"/>
                <w:sz w:val="36"/>
                <w:szCs w:val="36"/>
              </w:rPr>
              <w:t></w:t>
            </w:r>
            <w:r w:rsidR="004926D6">
              <w:rPr>
                <w:rFonts w:ascii="Symbol" w:hAnsi="Symbol" w:cs="Symbol"/>
                <w:sz w:val="36"/>
                <w:szCs w:val="36"/>
              </w:rPr>
              <w:t></w:t>
            </w:r>
            <w:r w:rsidR="004926D6">
              <w:rPr>
                <w:rFonts w:ascii="Symbol" w:hAnsi="Symbol" w:cs="Symbol"/>
                <w:sz w:val="36"/>
                <w:szCs w:val="36"/>
              </w:rPr>
              <w:t></w:t>
            </w:r>
            <w:r w:rsidR="004926D6">
              <w:rPr>
                <w:rFonts w:ascii="Symbol" w:hAnsi="Symbol" w:cs="Symbol"/>
                <w:sz w:val="36"/>
                <w:szCs w:val="36"/>
              </w:rPr>
              <w:t></w:t>
            </w:r>
            <w:r w:rsidR="004926D6">
              <w:rPr>
                <w:rFonts w:ascii="Symbol" w:hAnsi="Symbol" w:cs="Symbol"/>
                <w:sz w:val="36"/>
                <w:szCs w:val="36"/>
              </w:rPr>
              <w:t></w:t>
            </w:r>
            <w:r w:rsidR="004926D6">
              <w:rPr>
                <w:rFonts w:ascii="Symbol" w:hAnsi="Symbol" w:cs="Symbol"/>
                <w:sz w:val="36"/>
                <w:szCs w:val="36"/>
              </w:rPr>
              <w:t></w:t>
            </w:r>
            <w:r w:rsidR="004926D6">
              <w:rPr>
                <w:rFonts w:ascii="Symbol" w:hAnsi="Symbol" w:cs="Symbol"/>
                <w:sz w:val="36"/>
                <w:szCs w:val="36"/>
              </w:rPr>
              <w:t></w:t>
            </w:r>
            <w:r w:rsidR="004926D6">
              <w:rPr>
                <w:rFonts w:ascii="Symbol" w:hAnsi="Symbol" w:cs="Symbol"/>
                <w:sz w:val="36"/>
                <w:szCs w:val="36"/>
              </w:rPr>
              <w:t></w:t>
            </w:r>
            <w:r w:rsidR="004926D6">
              <w:rPr>
                <w:rFonts w:ascii="Symbol" w:hAnsi="Symbol" w:cs="Symbol"/>
                <w:sz w:val="36"/>
                <w:szCs w:val="36"/>
              </w:rPr>
              <w:t></w:t>
            </w:r>
            <w:r>
              <w:rPr>
                <w:rFonts w:ascii="Symbol" w:hAnsi="Symbol" w:cs="Symbol"/>
                <w:sz w:val="36"/>
                <w:szCs w:val="36"/>
              </w:rPr>
              <w:t></w:t>
            </w:r>
            <w:r>
              <w:rPr>
                <w:rFonts w:ascii="Symbol" w:hAnsi="Symbol" w:cs="Symbol"/>
                <w:sz w:val="36"/>
                <w:szCs w:val="36"/>
              </w:rPr>
              <w:t></w:t>
            </w:r>
            <w:r>
              <w:rPr>
                <w:rFonts w:ascii="Symbol" w:hAnsi="Symbol" w:cs="Symbol"/>
                <w:sz w:val="36"/>
                <w:szCs w:val="36"/>
              </w:rPr>
              <w:t></w:t>
            </w:r>
          </w:p>
        </w:tc>
        <w:tc>
          <w:tcPr>
            <w:tcW w:w="951" w:type="dxa"/>
          </w:tcPr>
          <w:p w:rsidR="005017B2" w:rsidRPr="005017B2" w:rsidRDefault="005017B2" w:rsidP="00F2089B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F2089B">
              <w:rPr>
                <w:rFonts w:ascii="Symbol" w:hAnsi="Symbol" w:cs="Symbol"/>
                <w:sz w:val="36"/>
                <w:szCs w:val="36"/>
              </w:rPr>
              <w:t></w:t>
            </w:r>
          </w:p>
        </w:tc>
        <w:tc>
          <w:tcPr>
            <w:tcW w:w="5397" w:type="dxa"/>
          </w:tcPr>
          <w:p w:rsidR="005017B2" w:rsidRDefault="004926D6">
            <w:r>
              <w:t>Дыхательный объём (объём при спокойном дыхании) - 0,5л</w:t>
            </w:r>
          </w:p>
        </w:tc>
      </w:tr>
      <w:tr w:rsidR="005017B2" w:rsidTr="004926D6">
        <w:trPr>
          <w:trHeight w:val="121"/>
        </w:trPr>
        <w:tc>
          <w:tcPr>
            <w:tcW w:w="2819" w:type="dxa"/>
            <w:vMerge/>
          </w:tcPr>
          <w:p w:rsidR="005017B2" w:rsidRDefault="005017B2"/>
        </w:tc>
        <w:tc>
          <w:tcPr>
            <w:tcW w:w="951" w:type="dxa"/>
          </w:tcPr>
          <w:p w:rsidR="005017B2" w:rsidRPr="00F2089B" w:rsidRDefault="005017B2" w:rsidP="00F2089B">
            <w:pPr>
              <w:autoSpaceDE w:val="0"/>
              <w:autoSpaceDN w:val="0"/>
              <w:adjustRightInd w:val="0"/>
              <w:rPr>
                <w:rFonts w:ascii="MS Shell Dlg 2" w:hAnsi="MS Shell Dlg 2" w:cs="MS Shell Dlg 2"/>
                <w:sz w:val="36"/>
                <w:szCs w:val="36"/>
              </w:rPr>
            </w:pPr>
            <w:r w:rsidRPr="00F2089B">
              <w:rPr>
                <w:rFonts w:ascii="Symbol" w:hAnsi="Symbol" w:cs="Symbol"/>
                <w:sz w:val="36"/>
                <w:szCs w:val="36"/>
              </w:rPr>
              <w:t></w:t>
            </w:r>
          </w:p>
        </w:tc>
        <w:tc>
          <w:tcPr>
            <w:tcW w:w="5397" w:type="dxa"/>
          </w:tcPr>
          <w:p w:rsidR="005017B2" w:rsidRDefault="004926D6">
            <w:r>
              <w:t xml:space="preserve">Дополнительный объём </w:t>
            </w:r>
            <w:r w:rsidRPr="004926D6">
              <w:t>(</w:t>
            </w:r>
            <w:r w:rsidRPr="004926D6">
              <w:rPr>
                <w:rFonts w:cs="Arial"/>
                <w:color w:val="222222"/>
                <w:shd w:val="clear" w:color="auto" w:fill="FFFFFF"/>
              </w:rPr>
              <w:t xml:space="preserve">объём дополнительного вдоха, после спокойного вдоха) </w:t>
            </w:r>
            <w:r w:rsidRPr="004926D6">
              <w:rPr>
                <w:sz w:val="20"/>
                <w:szCs w:val="20"/>
              </w:rPr>
              <w:t>–</w:t>
            </w:r>
            <w:r>
              <w:t xml:space="preserve"> 1,5л.</w:t>
            </w:r>
          </w:p>
        </w:tc>
      </w:tr>
      <w:tr w:rsidR="005017B2" w:rsidTr="004926D6">
        <w:trPr>
          <w:trHeight w:val="741"/>
        </w:trPr>
        <w:tc>
          <w:tcPr>
            <w:tcW w:w="2819" w:type="dxa"/>
            <w:vMerge/>
          </w:tcPr>
          <w:p w:rsidR="005017B2" w:rsidRDefault="005017B2"/>
        </w:tc>
        <w:tc>
          <w:tcPr>
            <w:tcW w:w="951" w:type="dxa"/>
          </w:tcPr>
          <w:p w:rsidR="005017B2" w:rsidRPr="00F2089B" w:rsidRDefault="005017B2" w:rsidP="00F2089B">
            <w:pPr>
              <w:autoSpaceDE w:val="0"/>
              <w:autoSpaceDN w:val="0"/>
              <w:adjustRightInd w:val="0"/>
              <w:rPr>
                <w:rFonts w:ascii="MS Shell Dlg 2" w:hAnsi="MS Shell Dlg 2" w:cs="MS Shell Dlg 2"/>
                <w:sz w:val="36"/>
                <w:szCs w:val="36"/>
              </w:rPr>
            </w:pPr>
            <w:r w:rsidRPr="00F2089B">
              <w:rPr>
                <w:rFonts w:ascii="Symbol" w:hAnsi="Symbol" w:cs="Symbol"/>
                <w:sz w:val="36"/>
                <w:szCs w:val="36"/>
              </w:rPr>
              <w:t></w:t>
            </w:r>
          </w:p>
        </w:tc>
        <w:tc>
          <w:tcPr>
            <w:tcW w:w="5397" w:type="dxa"/>
          </w:tcPr>
          <w:p w:rsidR="005017B2" w:rsidRDefault="004926D6">
            <w:r>
              <w:t xml:space="preserve">Резервный объём </w:t>
            </w:r>
            <w:r w:rsidRPr="004926D6">
              <w:rPr>
                <w:rFonts w:ascii="Calibri" w:hAnsi="Calibri"/>
              </w:rPr>
              <w:t>(</w:t>
            </w:r>
            <w:r w:rsidRPr="004926D6">
              <w:rPr>
                <w:rFonts w:ascii="Calibri" w:hAnsi="Calibri" w:cs="Arial"/>
                <w:color w:val="222222"/>
                <w:shd w:val="clear" w:color="auto" w:fill="FFFFFF"/>
              </w:rPr>
              <w:t>объём дополнительного выдоха, после спокойного выдоха)</w:t>
            </w:r>
            <w:r>
              <w:t xml:space="preserve"> – 1,5л.</w:t>
            </w:r>
          </w:p>
        </w:tc>
      </w:tr>
    </w:tbl>
    <w:p w:rsidR="00F55C27" w:rsidRDefault="00F55C27"/>
    <w:sectPr w:rsidR="00F55C2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S Shell Dlg 2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9"/>
  <w:proofState w:spelling="clean" w:grammar="clean"/>
  <w:defaultTabStop w:val="708"/>
  <w:characterSpacingControl w:val="doNotCompress"/>
  <w:compat>
    <w:useFELayout/>
  </w:compat>
  <w:rsids>
    <w:rsidRoot w:val="00F55C27"/>
    <w:rsid w:val="00414CD5"/>
    <w:rsid w:val="004926D6"/>
    <w:rsid w:val="005017B2"/>
    <w:rsid w:val="00F2089B"/>
    <w:rsid w:val="00F55C2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55C2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C2959EC-33BC-4C01-9906-E04EAA7AB4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1</Pages>
  <Words>88</Words>
  <Characters>504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Tatyana</dc:creator>
  <cp:keywords/>
  <dc:description/>
  <cp:lastModifiedBy>Tatyana</cp:lastModifiedBy>
  <cp:revision>3</cp:revision>
  <dcterms:created xsi:type="dcterms:W3CDTF">2018-02-10T10:39:00Z</dcterms:created>
  <dcterms:modified xsi:type="dcterms:W3CDTF">2018-02-10T12:33:00Z</dcterms:modified>
</cp:coreProperties>
</file>