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0A" w:rsidRDefault="008A273A" w:rsidP="008A273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Укажіть у поданому переліку речовини, які розкладаються зразу після їх утворення або при нагріванні, складіть їх формули і напишіть реакції розкладу:</w:t>
      </w:r>
    </w:p>
    <w:p w:rsidR="008A273A" w:rsidRDefault="008A273A" w:rsidP="008A273A">
      <w:pPr>
        <w:pStyle w:val="a3"/>
        <w:rPr>
          <w:lang w:val="uk-UA"/>
        </w:rPr>
      </w:pPr>
      <w:r>
        <w:rPr>
          <w:lang w:val="uk-UA"/>
        </w:rPr>
        <w:t>карбонатна кислота, хлоридна  кислота, калій перманганат, натрій хлорид, ферум(III)гідроксид, натрій гідроксид.</w:t>
      </w:r>
    </w:p>
    <w:p w:rsidR="008A273A" w:rsidRDefault="008A273A" w:rsidP="008A273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Запропонуйте способи якомога більше добування калій гідроксиду</w:t>
      </w:r>
    </w:p>
    <w:p w:rsidR="008A273A" w:rsidRPr="008A273A" w:rsidRDefault="008A273A" w:rsidP="008A273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Знайдіть масу осаду, який утворюється при взаємодії 0,25моль калій сульфату з варій гідроксидом?</w:t>
      </w:r>
    </w:p>
    <w:p w:rsidR="008A273A" w:rsidRDefault="008A273A" w:rsidP="008A273A">
      <w:pPr>
        <w:pStyle w:val="a3"/>
        <w:rPr>
          <w:lang w:val="uk-UA"/>
        </w:rPr>
      </w:pPr>
    </w:p>
    <w:p w:rsidR="008A273A" w:rsidRPr="008A273A" w:rsidRDefault="008A273A" w:rsidP="008A273A">
      <w:pPr>
        <w:pStyle w:val="a3"/>
        <w:rPr>
          <w:lang w:val="uk-UA"/>
        </w:rPr>
      </w:pPr>
    </w:p>
    <w:sectPr w:rsidR="008A273A" w:rsidRPr="008A273A" w:rsidSect="008A273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1616"/>
    <w:multiLevelType w:val="hybridMultilevel"/>
    <w:tmpl w:val="8DC43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A273A"/>
    <w:rsid w:val="006D211B"/>
    <w:rsid w:val="008A273A"/>
    <w:rsid w:val="00A628C7"/>
    <w:rsid w:val="00F9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1</cp:revision>
  <dcterms:created xsi:type="dcterms:W3CDTF">2020-05-04T09:12:00Z</dcterms:created>
  <dcterms:modified xsi:type="dcterms:W3CDTF">2020-05-04T09:20:00Z</dcterms:modified>
</cp:coreProperties>
</file>