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A9" w:rsidRDefault="00594297">
      <w:r>
        <w:rPr>
          <w:noProof/>
          <w:lang w:eastAsia="ru-RU"/>
        </w:rPr>
        <w:pict>
          <v:rect id="_x0000_s1053" style="position:absolute;margin-left:197.7pt;margin-top:384.3pt;width:41.25pt;height:18.75pt;z-index:251679744" strokecolor="white [3212]">
            <v:textbox>
              <w:txbxContent>
                <w:p w:rsidR="00594297" w:rsidRPr="00594297" w:rsidRDefault="00594297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true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17.7pt;margin-top:268.05pt;width:94.5pt;height:0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margin-left:17.7pt;margin-top:268.05pt;width:0;height:181.5pt;flip:y;z-index:251677696" o:connectortype="straight"/>
        </w:pict>
      </w:r>
      <w:r>
        <w:rPr>
          <w:noProof/>
          <w:lang w:eastAsia="ru-RU"/>
        </w:rPr>
        <w:pict>
          <v:shape id="_x0000_s1050" type="#_x0000_t32" style="position:absolute;margin-left:17.7pt;margin-top:449.55pt;width:107.25pt;height:0;flip:x;z-index:251676672" o:connectortype="straight"/>
        </w:pict>
      </w:r>
      <w:r>
        <w:rPr>
          <w:noProof/>
          <w:lang w:eastAsia="ru-RU"/>
        </w:rPr>
        <w:pict>
          <v:shape id="_x0000_s1049" type="#_x0000_t32" style="position:absolute;margin-left:193.2pt;margin-top:384.3pt;width:0;height:30.75pt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margin-left:124.95pt;margin-top:415.05pt;width:138pt;height:65.25pt;z-index:251664384">
            <v:textbox>
              <w:txbxContent>
                <w:p w:rsidR="00DA1C5A" w:rsidRPr="00DA1C5A" w:rsidRDefault="00DA1C5A" w:rsidP="00DA1C5A">
                  <w:pPr>
                    <w:jc w:val="center"/>
                    <w:rPr>
                      <w:b/>
                      <w:sz w:val="36"/>
                      <w:szCs w:val="36"/>
                      <w:lang w:val="en-US"/>
                    </w:rPr>
                  </w:pPr>
                  <w:r w:rsidRPr="00DA1C5A">
                    <w:rPr>
                      <w:b/>
                      <w:sz w:val="36"/>
                      <w:szCs w:val="36"/>
                      <w:lang w:val="en-US"/>
                    </w:rPr>
                    <w:t>S</w:t>
                  </w:r>
                  <w:proofErr w:type="gramStart"/>
                  <w:r w:rsidRPr="00DA1C5A">
                    <w:rPr>
                      <w:b/>
                      <w:sz w:val="36"/>
                      <w:szCs w:val="36"/>
                      <w:lang w:val="en-US"/>
                    </w:rPr>
                    <w:t>:=</w:t>
                  </w:r>
                  <w:proofErr w:type="spellStart"/>
                  <w:proofErr w:type="gramEnd"/>
                  <w:r w:rsidRPr="00DA1C5A">
                    <w:rPr>
                      <w:b/>
                      <w:sz w:val="36"/>
                      <w:szCs w:val="36"/>
                      <w:lang w:val="en-US"/>
                    </w:rPr>
                    <w:t>s+i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32" style="position:absolute;margin-left:186.45pt;margin-top:636.3pt;width:.75pt;height:43.5pt;flip:x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193.2pt;margin-top:480.3pt;width:0;height:98.25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34" type="#_x0000_t111" style="position:absolute;margin-left:124.95pt;margin-top:578.55pt;width:130.5pt;height:57.75pt;z-index:251666432">
            <v:textbox>
              <w:txbxContent>
                <w:p w:rsidR="00DA1C5A" w:rsidRPr="00DA1C5A" w:rsidRDefault="00DA1C5A" w:rsidP="00DA1C5A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DA1C5A">
                    <w:rPr>
                      <w:b/>
                      <w:sz w:val="28"/>
                      <w:szCs w:val="28"/>
                    </w:rPr>
                    <w:t>Вывод:</w:t>
                  </w:r>
                  <w:r w:rsidRPr="00DA1C5A">
                    <w:rPr>
                      <w:b/>
                      <w:sz w:val="28"/>
                      <w:szCs w:val="28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6" type="#_x0000_t4" style="position:absolute;margin-left:131.7pt;margin-top:334.8pt;width:123.75pt;height:49.5pt;z-index:251673600">
            <v:textbox>
              <w:txbxContent>
                <w:p w:rsidR="00594297" w:rsidRPr="00594297" w:rsidRDefault="00594297">
                  <w:pPr>
                    <w:rPr>
                      <w:b/>
                      <w:lang w:val="en-US"/>
                    </w:rPr>
                  </w:pPr>
                  <w:r w:rsidRPr="00594297">
                    <w:rPr>
                      <w:b/>
                      <w:lang w:val="en-US"/>
                    </w:rPr>
                    <w:t>I mod</w:t>
                  </w:r>
                  <w:r w:rsidRPr="00594297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594297">
                    <w:rPr>
                      <w:b/>
                      <w:lang w:val="en-US"/>
                    </w:rPr>
                    <w:t>2=0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32" style="position:absolute;margin-left:191.7pt;margin-top:307.05pt;width:0;height:27.75pt;z-index:251672576" o:connectortype="straight">
            <v:stroke endarrow="block"/>
          </v:shape>
        </w:pict>
      </w:r>
      <w:r w:rsidR="0084313B">
        <w:rPr>
          <w:noProof/>
          <w:lang w:eastAsia="ru-RU"/>
        </w:rPr>
        <w:pict>
          <v:shape id="_x0000_s1040" type="#_x0000_t32" style="position:absolute;margin-left:193.2pt;margin-top:516.3pt;width:219.75pt;height:0;flip:x;z-index:251671552" o:connectortype="straight">
            <v:stroke endarrow="block"/>
          </v:shape>
        </w:pict>
      </w:r>
      <w:r w:rsidR="0084313B">
        <w:rPr>
          <w:noProof/>
          <w:lang w:eastAsia="ru-RU"/>
        </w:rPr>
        <w:pict>
          <v:shape id="_x0000_s1039" type="#_x0000_t32" style="position:absolute;margin-left:406.95pt;margin-top:265.8pt;width:6pt;height:250.5pt;z-index:251670528" o:connectortype="straight"/>
        </w:pict>
      </w:r>
      <w:r w:rsidR="0084313B">
        <w:rPr>
          <w:noProof/>
          <w:lang w:eastAsia="ru-RU"/>
        </w:rPr>
        <w:pict>
          <v:shape id="_x0000_s1038" type="#_x0000_t32" style="position:absolute;margin-left:269.7pt;margin-top:265.8pt;width:137.25pt;height:2.25pt;flip:y;z-index:251669504" o:connectortype="straight"/>
        </w:pict>
      </w:r>
      <w:r w:rsidR="0084313B">
        <w:rPr>
          <w:noProof/>
          <w:lang w:eastAsia="ru-RU"/>
        </w:rPr>
        <w:pict>
          <v:oval id="_x0000_s1037" style="position:absolute;margin-left:131.7pt;margin-top:679.8pt;width:123.75pt;height:77.25pt;z-index:251668480">
            <v:textbox>
              <w:txbxContent>
                <w:p w:rsidR="00DA1C5A" w:rsidRPr="00DA1C5A" w:rsidRDefault="00DA1C5A" w:rsidP="00DA1C5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A1C5A">
                    <w:rPr>
                      <w:b/>
                      <w:sz w:val="28"/>
                      <w:szCs w:val="28"/>
                    </w:rPr>
                    <w:t>Конец</w:t>
                  </w:r>
                </w:p>
              </w:txbxContent>
            </v:textbox>
          </v:oval>
        </w:pict>
      </w:r>
      <w:r w:rsidR="0084313B">
        <w:rPr>
          <w:noProof/>
          <w:lang w:eastAsia="ru-RU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0" type="#_x0000_t117" style="position:absolute;margin-left:116.7pt;margin-top:231.3pt;width:153pt;height:75.75pt;z-index:251662336">
            <v:textbox>
              <w:txbxContent>
                <w:p w:rsidR="00DA1C5A" w:rsidRPr="00DA1C5A" w:rsidRDefault="00594297" w:rsidP="00DA1C5A">
                  <w:pPr>
                    <w:jc w:val="center"/>
                    <w:rPr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b/>
                      <w:sz w:val="36"/>
                      <w:szCs w:val="36"/>
                      <w:lang w:val="en-US"/>
                    </w:rPr>
                    <w:t>I</w:t>
                  </w:r>
                  <w:proofErr w:type="gramStart"/>
                  <w:r>
                    <w:rPr>
                      <w:b/>
                      <w:sz w:val="36"/>
                      <w:szCs w:val="36"/>
                      <w:lang w:val="en-US"/>
                    </w:rPr>
                    <w:t>:=</w:t>
                  </w:r>
                  <w:proofErr w:type="gramEnd"/>
                  <w:r>
                    <w:rPr>
                      <w:b/>
                      <w:sz w:val="36"/>
                      <w:szCs w:val="36"/>
                      <w:lang w:val="en-US"/>
                    </w:rPr>
                    <w:t xml:space="preserve">10 to </w:t>
                  </w:r>
                  <w:r w:rsidR="00DA1C5A" w:rsidRPr="00DA1C5A">
                    <w:rPr>
                      <w:b/>
                      <w:sz w:val="36"/>
                      <w:szCs w:val="36"/>
                      <w:lang w:val="en-US"/>
                    </w:rPr>
                    <w:t>99</w:t>
                  </w:r>
                </w:p>
              </w:txbxContent>
            </v:textbox>
          </v:shape>
        </w:pict>
      </w:r>
      <w:r w:rsidR="0084313B">
        <w:rPr>
          <w:noProof/>
          <w:lang w:eastAsia="ru-RU"/>
        </w:rPr>
        <w:pict>
          <v:shape id="_x0000_s1029" type="#_x0000_t32" style="position:absolute;margin-left:191.7pt;margin-top:163.8pt;width:1.5pt;height:67.5pt;flip:x;z-index:251661312" o:connectortype="straight">
            <v:stroke endarrow="block"/>
          </v:shape>
        </w:pict>
      </w:r>
      <w:r w:rsidR="0084313B">
        <w:rPr>
          <w:noProof/>
          <w:lang w:eastAsia="ru-RU"/>
        </w:rPr>
        <w:pict>
          <v:shape id="_x0000_s1028" type="#_x0000_t111" style="position:absolute;margin-left:124.95pt;margin-top:125.55pt;width:130.5pt;height:38.25pt;z-index:251660288">
            <v:textbox>
              <w:txbxContent>
                <w:p w:rsidR="00DA1C5A" w:rsidRPr="00DA1C5A" w:rsidRDefault="00DA1C5A" w:rsidP="00DA1C5A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DA1C5A">
                    <w:rPr>
                      <w:b/>
                      <w:sz w:val="28"/>
                      <w:szCs w:val="28"/>
                    </w:rPr>
                    <w:t>Ввод:</w:t>
                  </w:r>
                  <w:proofErr w:type="spellStart"/>
                  <w:r w:rsidRPr="00DA1C5A">
                    <w:rPr>
                      <w:b/>
                      <w:sz w:val="28"/>
                      <w:szCs w:val="28"/>
                      <w:lang w:val="en-US"/>
                    </w:rPr>
                    <w:t>s,i</w:t>
                  </w:r>
                  <w:proofErr w:type="spellEnd"/>
                </w:p>
              </w:txbxContent>
            </v:textbox>
          </v:shape>
        </w:pict>
      </w:r>
      <w:r w:rsidR="0084313B">
        <w:rPr>
          <w:noProof/>
          <w:lang w:eastAsia="ru-RU"/>
        </w:rPr>
        <w:pict>
          <v:shape id="_x0000_s1027" type="#_x0000_t32" style="position:absolute;margin-left:196.95pt;margin-top:69.3pt;width:.75pt;height:56.25pt;flip:x;z-index:251659264" o:connectortype="straight">
            <v:stroke endarrow="block"/>
          </v:shape>
        </w:pict>
      </w:r>
      <w:r w:rsidR="0084313B">
        <w:rPr>
          <w:noProof/>
          <w:lang w:eastAsia="ru-RU"/>
        </w:rPr>
        <w:pict>
          <v:oval id="_x0000_s1026" style="position:absolute;margin-left:139.2pt;margin-top:-.45pt;width:116.25pt;height:69.75pt;z-index:251658240">
            <v:textbox>
              <w:txbxContent>
                <w:p w:rsidR="00DA1C5A" w:rsidRPr="00DA1C5A" w:rsidRDefault="00DA1C5A" w:rsidP="00DA1C5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A1C5A">
                    <w:rPr>
                      <w:b/>
                      <w:sz w:val="32"/>
                      <w:szCs w:val="32"/>
                    </w:rPr>
                    <w:t>Начало</w:t>
                  </w:r>
                </w:p>
              </w:txbxContent>
            </v:textbox>
          </v:oval>
        </w:pict>
      </w:r>
    </w:p>
    <w:sectPr w:rsidR="00C573A9" w:rsidSect="00C5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C5A"/>
    <w:rsid w:val="00034620"/>
    <w:rsid w:val="002A4D49"/>
    <w:rsid w:val="00594297"/>
    <w:rsid w:val="0084313B"/>
    <w:rsid w:val="00C573A9"/>
    <w:rsid w:val="00DA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12" type="connector" idref="#_x0000_s1027"/>
        <o:r id="V:Rule15" type="connector" idref="#_x0000_s1029"/>
        <o:r id="V:Rule19" type="connector" idref="#_x0000_s1038"/>
        <o:r id="V:Rule20" type="connector" idref="#_x0000_s1033"/>
        <o:r id="V:Rule21" type="connector" idref="#_x0000_s1040"/>
        <o:r id="V:Rule22" type="connector" idref="#_x0000_s1039"/>
        <o:r id="V:Rule24" type="connector" idref="#_x0000_s1045"/>
        <o:r id="V:Rule26" type="connector" idref="#_x0000_s1047"/>
        <o:r id="V:Rule30" type="connector" idref="#_x0000_s1049"/>
        <o:r id="V:Rule32" type="connector" idref="#_x0000_s1050"/>
        <o:r id="V:Rule34" type="connector" idref="#_x0000_s1051"/>
        <o:r id="V:Rule36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Company>Home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2</cp:revision>
  <dcterms:created xsi:type="dcterms:W3CDTF">2016-11-11T18:24:00Z</dcterms:created>
  <dcterms:modified xsi:type="dcterms:W3CDTF">2016-11-11T18:24:00Z</dcterms:modified>
</cp:coreProperties>
</file>