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80" w:rsidRDefault="00784680">
      <w:pPr>
        <w:rPr>
          <w:sz w:val="24"/>
          <w:szCs w:val="24"/>
        </w:rPr>
      </w:pPr>
      <w:r w:rsidRPr="00784680">
        <w:rPr>
          <w:sz w:val="24"/>
          <w:szCs w:val="24"/>
        </w:rPr>
        <w:t xml:space="preserve">                         </w:t>
      </w:r>
    </w:p>
    <w:p w:rsidR="0078489F" w:rsidRDefault="0078468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784680">
        <w:rPr>
          <w:sz w:val="24"/>
          <w:szCs w:val="24"/>
        </w:rPr>
        <w:t xml:space="preserve"> Заполните таблицу «</w:t>
      </w:r>
      <w:r w:rsidRPr="0040089C">
        <w:rPr>
          <w:b/>
          <w:sz w:val="24"/>
          <w:szCs w:val="24"/>
        </w:rPr>
        <w:t>Внешняя политика России в 1796-1801гг</w:t>
      </w:r>
      <w:r w:rsidRPr="00784680">
        <w:rPr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1526"/>
        <w:gridCol w:w="2835"/>
        <w:gridCol w:w="2817"/>
        <w:gridCol w:w="2393"/>
      </w:tblGrid>
      <w:tr w:rsidR="00784680" w:rsidTr="00784680">
        <w:tc>
          <w:tcPr>
            <w:tcW w:w="1526" w:type="dxa"/>
          </w:tcPr>
          <w:p w:rsidR="00784680" w:rsidRDefault="00622A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835" w:type="dxa"/>
          </w:tcPr>
          <w:p w:rsidR="00784680" w:rsidRDefault="00622A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внешней политики</w:t>
            </w:r>
          </w:p>
        </w:tc>
        <w:tc>
          <w:tcPr>
            <w:tcW w:w="2817" w:type="dxa"/>
          </w:tcPr>
          <w:p w:rsidR="00784680" w:rsidRDefault="004008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Полководец</w:t>
            </w:r>
          </w:p>
        </w:tc>
        <w:tc>
          <w:tcPr>
            <w:tcW w:w="2393" w:type="dxa"/>
          </w:tcPr>
          <w:p w:rsidR="00784680" w:rsidRDefault="004008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</w:t>
            </w:r>
          </w:p>
        </w:tc>
      </w:tr>
      <w:tr w:rsidR="00784680" w:rsidTr="00784680">
        <w:tc>
          <w:tcPr>
            <w:tcW w:w="1526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17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</w:tr>
      <w:tr w:rsidR="00784680" w:rsidTr="00784680">
        <w:tc>
          <w:tcPr>
            <w:tcW w:w="1526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17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</w:tr>
      <w:tr w:rsidR="00784680" w:rsidTr="00784680">
        <w:tc>
          <w:tcPr>
            <w:tcW w:w="1526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17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</w:tr>
      <w:tr w:rsidR="00784680" w:rsidTr="00784680">
        <w:tc>
          <w:tcPr>
            <w:tcW w:w="1526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817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784680" w:rsidRDefault="00784680">
            <w:pPr>
              <w:rPr>
                <w:sz w:val="24"/>
                <w:szCs w:val="24"/>
              </w:rPr>
            </w:pPr>
          </w:p>
        </w:tc>
      </w:tr>
    </w:tbl>
    <w:p w:rsidR="00784680" w:rsidRPr="00784680" w:rsidRDefault="00622AE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84680" w:rsidRPr="00784680" w:rsidSect="00557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84680"/>
    <w:rsid w:val="00234E6B"/>
    <w:rsid w:val="0040089C"/>
    <w:rsid w:val="00557BDE"/>
    <w:rsid w:val="00622AE1"/>
    <w:rsid w:val="00784680"/>
    <w:rsid w:val="00B07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2020-04-01T14:17:00Z</dcterms:created>
  <dcterms:modified xsi:type="dcterms:W3CDTF">2020-04-01T14:38:00Z</dcterms:modified>
</cp:coreProperties>
</file>