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6B" w:rsidRPr="0057446B" w:rsidRDefault="0057446B" w:rsidP="0057446B">
      <w:pPr>
        <w:rPr>
          <w:rFonts w:ascii="Times New Roman" w:hAnsi="Times New Roman" w:cs="Times New Roman"/>
          <w:sz w:val="28"/>
        </w:rPr>
      </w:pPr>
    </w:p>
    <w:p w:rsidR="0057446B" w:rsidRPr="0057446B" w:rsidRDefault="0057446B" w:rsidP="0057446B">
      <w:p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ИНСТРУКТИВНАЯ КАРТОЧКА</w:t>
      </w:r>
    </w:p>
    <w:p w:rsidR="0057446B" w:rsidRPr="0057446B" w:rsidRDefault="0057446B" w:rsidP="0057446B">
      <w:p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Лабораторная работа</w:t>
      </w:r>
    </w:p>
    <w:p w:rsidR="0057446B" w:rsidRPr="0057446B" w:rsidRDefault="0057446B" w:rsidP="0057446B">
      <w:p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Передвижение воды и минеральных веществ по стеблю</w:t>
      </w:r>
    </w:p>
    <w:p w:rsidR="0057446B" w:rsidRPr="0057446B" w:rsidRDefault="0057446B" w:rsidP="0057446B">
      <w:p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Цель: определить путь движения минеральных веществ по стеблю</w:t>
      </w:r>
    </w:p>
    <w:p w:rsidR="0057446B" w:rsidRPr="0057446B" w:rsidRDefault="0057446B" w:rsidP="0057446B">
      <w:p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Ход выполнения:</w:t>
      </w:r>
    </w:p>
    <w:p w:rsidR="0057446B" w:rsidRPr="0057446B" w:rsidRDefault="0057446B" w:rsidP="0057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Поставьте в подкрашенную воду (чернила)  стебель растения на сутки.</w:t>
      </w:r>
    </w:p>
    <w:p w:rsidR="0057446B" w:rsidRPr="0057446B" w:rsidRDefault="0057446B" w:rsidP="0057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Разрежьте стебель, с</w:t>
      </w:r>
      <w:r w:rsidRPr="0057446B">
        <w:rPr>
          <w:rFonts w:ascii="Times New Roman" w:hAnsi="Times New Roman" w:cs="Times New Roman"/>
          <w:sz w:val="28"/>
        </w:rPr>
        <w:t xml:space="preserve"> помощью лупы рассмотрите продольный и поперечный разрезы побега.</w:t>
      </w:r>
    </w:p>
    <w:p w:rsidR="0057446B" w:rsidRPr="0057446B" w:rsidRDefault="0057446B" w:rsidP="0057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Определите, как окрасился стебель.</w:t>
      </w:r>
    </w:p>
    <w:p w:rsidR="0057446B" w:rsidRPr="0057446B" w:rsidRDefault="0057446B" w:rsidP="0057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>Путём рассуждений, установите направление движения воды и растворённых в ней веществ (минеральные соли или органические вещества, например, глюкоза) и укажите это в надписи к выполненным рисункам «Передвижение … веществ по стеблю»</w:t>
      </w:r>
    </w:p>
    <w:p w:rsidR="0057446B" w:rsidRPr="0057446B" w:rsidRDefault="0057446B" w:rsidP="0057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7446B">
        <w:rPr>
          <w:rFonts w:ascii="Times New Roman" w:hAnsi="Times New Roman" w:cs="Times New Roman"/>
          <w:sz w:val="28"/>
        </w:rPr>
        <w:t xml:space="preserve">Сделайте рисунки срезов побега, подпишите название слоя стебля, по которому передвигаются растворённые в воде … вещества. </w:t>
      </w:r>
    </w:p>
    <w:p w:rsidR="0057446B" w:rsidRPr="0057446B" w:rsidRDefault="0057446B" w:rsidP="0057446B">
      <w:pPr>
        <w:pStyle w:val="a3"/>
        <w:numPr>
          <w:ilvl w:val="0"/>
          <w:numId w:val="1"/>
        </w:numPr>
      </w:pPr>
      <w:r w:rsidRPr="0057446B">
        <w:rPr>
          <w:rFonts w:ascii="Times New Roman" w:hAnsi="Times New Roman" w:cs="Times New Roman"/>
          <w:sz w:val="28"/>
        </w:rPr>
        <w:t>Сделайте  вывод о передвижении данных веществ в растении с использованием знаний о растительных тканях.</w:t>
      </w:r>
    </w:p>
    <w:p w:rsidR="0057446B" w:rsidRDefault="0057446B" w:rsidP="0057446B">
      <w:r w:rsidRPr="0057446B">
        <w:rPr>
          <w:rFonts w:ascii="Times New Roman" w:hAnsi="Times New Roman" w:cs="Times New Roman"/>
          <w:sz w:val="28"/>
        </w:rPr>
        <w:br/>
      </w:r>
      <w:r w:rsidRPr="0057446B">
        <w:rPr>
          <w:rFonts w:ascii="Times New Roman" w:hAnsi="Times New Roman" w:cs="Times New Roman"/>
          <w:sz w:val="28"/>
        </w:rPr>
        <w:br/>
      </w:r>
      <w:r>
        <w:br/>
      </w:r>
      <w:bookmarkStart w:id="0" w:name="_GoBack"/>
      <w:r>
        <w:rPr>
          <w:noProof/>
          <w:lang w:eastAsia="ru-RU"/>
        </w:rPr>
        <w:drawing>
          <wp:inline distT="0" distB="0" distL="0" distR="0" wp14:anchorId="5AC7C945">
            <wp:extent cx="5560060" cy="3103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7446B" w:rsidRDefault="0057446B"/>
    <w:sectPr w:rsidR="0057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B16"/>
    <w:multiLevelType w:val="hybridMultilevel"/>
    <w:tmpl w:val="051E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6B"/>
    <w:rsid w:val="0057446B"/>
    <w:rsid w:val="0082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EBB92215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Ванькина</dc:creator>
  <cp:lastModifiedBy>Анна В. Ванькина</cp:lastModifiedBy>
  <cp:revision>1</cp:revision>
  <dcterms:created xsi:type="dcterms:W3CDTF">2019-01-15T07:16:00Z</dcterms:created>
  <dcterms:modified xsi:type="dcterms:W3CDTF">2019-01-15T07:21:00Z</dcterms:modified>
</cp:coreProperties>
</file>