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480" w:type="dxa"/>
        <w:tblInd w:w="-1416" w:type="dxa"/>
        <w:tblLook w:val="04A0" w:firstRow="1" w:lastRow="0" w:firstColumn="1" w:lastColumn="0" w:noHBand="0" w:noVBand="1"/>
      </w:tblPr>
      <w:tblGrid>
        <w:gridCol w:w="2435"/>
        <w:gridCol w:w="2256"/>
        <w:gridCol w:w="2256"/>
        <w:gridCol w:w="2352"/>
        <w:gridCol w:w="2181"/>
      </w:tblGrid>
      <w:tr w:rsidR="00C56752" w:rsidRPr="00C56752" w:rsidTr="00C56752">
        <w:trPr>
          <w:trHeight w:val="870"/>
        </w:trPr>
        <w:tc>
          <w:tcPr>
            <w:tcW w:w="2435" w:type="dxa"/>
          </w:tcPr>
          <w:p w:rsidR="00C56752" w:rsidRPr="00C56752" w:rsidRDefault="00C56752">
            <w:pPr>
              <w:rPr>
                <w:rFonts w:cs="Times New Roman"/>
                <w:b/>
              </w:rPr>
            </w:pPr>
            <w:r w:rsidRPr="00C56752">
              <w:rPr>
                <w:rFonts w:cs="Times New Roman"/>
                <w:b/>
                <w:color w:val="555555"/>
                <w:shd w:val="clear" w:color="auto" w:fill="FFFFFF"/>
              </w:rPr>
              <w:t>группы организмов 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  <w:b/>
              </w:rPr>
            </w:pPr>
            <w:r w:rsidRPr="00C56752">
              <w:rPr>
                <w:rFonts w:cs="Times New Roman"/>
                <w:b/>
                <w:color w:val="555555"/>
                <w:shd w:val="clear" w:color="auto" w:fill="FFFFFF"/>
              </w:rPr>
              <w:t>особенности бесполого размножения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  <w:b/>
              </w:rPr>
            </w:pPr>
            <w:r w:rsidRPr="00C56752">
              <w:rPr>
                <w:rFonts w:cs="Times New Roman"/>
                <w:b/>
                <w:color w:val="555555"/>
                <w:shd w:val="clear" w:color="auto" w:fill="FFFFFF"/>
              </w:rPr>
              <w:t>особенности полового размножения</w:t>
            </w:r>
          </w:p>
        </w:tc>
        <w:tc>
          <w:tcPr>
            <w:tcW w:w="2352" w:type="dxa"/>
          </w:tcPr>
          <w:p w:rsidR="00C56752" w:rsidRPr="00C56752" w:rsidRDefault="00C56752">
            <w:pPr>
              <w:rPr>
                <w:rFonts w:cs="Times New Roman"/>
                <w:b/>
              </w:rPr>
            </w:pPr>
            <w:r w:rsidRPr="00C56752">
              <w:rPr>
                <w:rFonts w:cs="Times New Roman"/>
                <w:b/>
                <w:color w:val="555555"/>
                <w:shd w:val="clear" w:color="auto" w:fill="FFFFFF"/>
              </w:rPr>
              <w:t>оплодотворение</w:t>
            </w:r>
          </w:p>
        </w:tc>
        <w:tc>
          <w:tcPr>
            <w:tcW w:w="2181" w:type="dxa"/>
          </w:tcPr>
          <w:p w:rsidR="00C56752" w:rsidRPr="00C56752" w:rsidRDefault="00C56752">
            <w:pPr>
              <w:rPr>
                <w:rFonts w:cs="Times New Roman"/>
                <w:b/>
              </w:rPr>
            </w:pPr>
            <w:r w:rsidRPr="00C56752">
              <w:rPr>
                <w:rFonts w:cs="Times New Roman"/>
                <w:b/>
                <w:color w:val="555555"/>
                <w:shd w:val="clear" w:color="auto" w:fill="FFFFFF"/>
              </w:rPr>
              <w:t>тип развития</w:t>
            </w:r>
          </w:p>
        </w:tc>
      </w:tr>
      <w:tr w:rsidR="00C56752" w:rsidTr="00C56752">
        <w:trPr>
          <w:trHeight w:val="306"/>
        </w:trPr>
        <w:tc>
          <w:tcPr>
            <w:tcW w:w="2435" w:type="dxa"/>
          </w:tcPr>
          <w:p w:rsidR="00C56752" w:rsidRPr="00C56752" w:rsidRDefault="00C56752">
            <w:pPr>
              <w:rPr>
                <w:rFonts w:cs="Times New Roman"/>
              </w:rPr>
            </w:pPr>
            <w:r w:rsidRPr="00C56752">
              <w:rPr>
                <w:rFonts w:cs="Times New Roman"/>
                <w:color w:val="555555"/>
                <w:shd w:val="clear" w:color="auto" w:fill="FFFFFF"/>
              </w:rPr>
              <w:t>рыбы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352" w:type="dxa"/>
          </w:tcPr>
          <w:p w:rsidR="00C56752" w:rsidRPr="00C56752" w:rsidRDefault="00C56752">
            <w:pPr>
              <w:rPr>
                <w:rFonts w:cs="Times New Roman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наружное</w:t>
            </w:r>
          </w:p>
        </w:tc>
        <w:tc>
          <w:tcPr>
            <w:tcW w:w="2181" w:type="dxa"/>
          </w:tcPr>
          <w:p w:rsidR="00C56752" w:rsidRPr="00C56752" w:rsidRDefault="00563666">
            <w:pPr>
              <w:rPr>
                <w:rFonts w:cs="Times New Roman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без превращения</w:t>
            </w:r>
          </w:p>
        </w:tc>
      </w:tr>
      <w:tr w:rsidR="00C56752" w:rsidTr="00C56752">
        <w:trPr>
          <w:trHeight w:val="290"/>
        </w:trPr>
        <w:tc>
          <w:tcPr>
            <w:tcW w:w="2435" w:type="dxa"/>
          </w:tcPr>
          <w:p w:rsidR="00C56752" w:rsidRPr="00C56752" w:rsidRDefault="00C56752">
            <w:pPr>
              <w:rPr>
                <w:rFonts w:cs="Times New Roman"/>
              </w:rPr>
            </w:pPr>
            <w:r w:rsidRPr="00C56752">
              <w:rPr>
                <w:rFonts w:cs="Times New Roman"/>
                <w:color w:val="555555"/>
                <w:shd w:val="clear" w:color="auto" w:fill="FFFFFF"/>
              </w:rPr>
              <w:t>земноводные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352" w:type="dxa"/>
          </w:tcPr>
          <w:p w:rsidR="00C56752" w:rsidRPr="00C56752" w:rsidRDefault="00C56752" w:rsidP="0088737A">
            <w:pPr>
              <w:rPr>
                <w:rFonts w:cs="Times New Roman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наружное</w:t>
            </w:r>
          </w:p>
        </w:tc>
        <w:tc>
          <w:tcPr>
            <w:tcW w:w="2181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</w:tr>
      <w:tr w:rsidR="00C56752" w:rsidTr="00C56752">
        <w:trPr>
          <w:trHeight w:val="290"/>
        </w:trPr>
        <w:tc>
          <w:tcPr>
            <w:tcW w:w="2435" w:type="dxa"/>
          </w:tcPr>
          <w:p w:rsidR="00C56752" w:rsidRPr="00C56752" w:rsidRDefault="00C56752">
            <w:pPr>
              <w:rPr>
                <w:rFonts w:cs="Times New Roman"/>
              </w:rPr>
            </w:pPr>
            <w:bookmarkStart w:id="0" w:name="_GoBack"/>
            <w:r w:rsidRPr="00C56752">
              <w:rPr>
                <w:rFonts w:cs="Times New Roman"/>
                <w:color w:val="555555"/>
                <w:shd w:val="clear" w:color="auto" w:fill="FFFFFF"/>
              </w:rPr>
              <w:t>пресмыкающиеся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352" w:type="dxa"/>
          </w:tcPr>
          <w:p w:rsidR="00C56752" w:rsidRPr="00C56752" w:rsidRDefault="00C56752" w:rsidP="0088737A">
            <w:pPr>
              <w:rPr>
                <w:rFonts w:cs="Times New Roman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наружное</w:t>
            </w:r>
          </w:p>
        </w:tc>
        <w:tc>
          <w:tcPr>
            <w:tcW w:w="2181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</w:tr>
      <w:bookmarkEnd w:id="0"/>
      <w:tr w:rsidR="00C56752" w:rsidTr="00C56752">
        <w:trPr>
          <w:trHeight w:val="290"/>
        </w:trPr>
        <w:tc>
          <w:tcPr>
            <w:tcW w:w="2435" w:type="dxa"/>
          </w:tcPr>
          <w:p w:rsidR="00C56752" w:rsidRPr="00C56752" w:rsidRDefault="00C56752">
            <w:pPr>
              <w:rPr>
                <w:rFonts w:cs="Times New Roman"/>
              </w:rPr>
            </w:pPr>
            <w:r w:rsidRPr="00C56752">
              <w:rPr>
                <w:rFonts w:cs="Times New Roman"/>
                <w:color w:val="555555"/>
                <w:shd w:val="clear" w:color="auto" w:fill="FFFFFF"/>
              </w:rPr>
              <w:t>птицы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352" w:type="dxa"/>
          </w:tcPr>
          <w:p w:rsidR="00C56752" w:rsidRPr="00C56752" w:rsidRDefault="00C56752">
            <w:pPr>
              <w:rPr>
                <w:rFonts w:cs="Times New Roman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внутреннее</w:t>
            </w:r>
          </w:p>
        </w:tc>
        <w:tc>
          <w:tcPr>
            <w:tcW w:w="2181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</w:tr>
      <w:tr w:rsidR="00C56752" w:rsidTr="00C56752">
        <w:trPr>
          <w:trHeight w:val="290"/>
        </w:trPr>
        <w:tc>
          <w:tcPr>
            <w:tcW w:w="2435" w:type="dxa"/>
          </w:tcPr>
          <w:p w:rsidR="00C56752" w:rsidRPr="00C56752" w:rsidRDefault="00C56752">
            <w:pPr>
              <w:rPr>
                <w:rFonts w:cs="Times New Roman"/>
              </w:rPr>
            </w:pPr>
            <w:r w:rsidRPr="00C56752">
              <w:rPr>
                <w:rFonts w:cs="Times New Roman"/>
                <w:color w:val="555555"/>
                <w:shd w:val="clear" w:color="auto" w:fill="FFFFFF"/>
              </w:rPr>
              <w:t>млекопитающие</w:t>
            </w: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256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  <w:tc>
          <w:tcPr>
            <w:tcW w:w="2352" w:type="dxa"/>
          </w:tcPr>
          <w:p w:rsidR="00C56752" w:rsidRPr="00C56752" w:rsidRDefault="00C56752" w:rsidP="0088737A">
            <w:pPr>
              <w:rPr>
                <w:rFonts w:cs="Times New Roman"/>
              </w:rPr>
            </w:pPr>
            <w:r>
              <w:rPr>
                <w:rFonts w:ascii="PT Sans Caption" w:hAnsi="PT Sans Caption"/>
                <w:color w:val="555555"/>
                <w:sz w:val="21"/>
                <w:szCs w:val="21"/>
                <w:shd w:val="clear" w:color="auto" w:fill="FFFFFF"/>
              </w:rPr>
              <w:t>внутреннее</w:t>
            </w:r>
          </w:p>
        </w:tc>
        <w:tc>
          <w:tcPr>
            <w:tcW w:w="2181" w:type="dxa"/>
          </w:tcPr>
          <w:p w:rsidR="00C56752" w:rsidRPr="00C56752" w:rsidRDefault="00C56752">
            <w:pPr>
              <w:rPr>
                <w:rFonts w:cs="Times New Roman"/>
              </w:rPr>
            </w:pPr>
          </w:p>
        </w:tc>
      </w:tr>
    </w:tbl>
    <w:p w:rsidR="00A979F5" w:rsidRDefault="00952138"/>
    <w:sectPr w:rsidR="00A9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0B"/>
    <w:rsid w:val="00007A90"/>
    <w:rsid w:val="00027D01"/>
    <w:rsid w:val="002D3F1D"/>
    <w:rsid w:val="004764B7"/>
    <w:rsid w:val="004F223A"/>
    <w:rsid w:val="00563666"/>
    <w:rsid w:val="00952138"/>
    <w:rsid w:val="00A0730B"/>
    <w:rsid w:val="00A53166"/>
    <w:rsid w:val="00BC21DF"/>
    <w:rsid w:val="00C54D4E"/>
    <w:rsid w:val="00C56127"/>
    <w:rsid w:val="00C56752"/>
    <w:rsid w:val="00EA582E"/>
    <w:rsid w:val="00EB074C"/>
    <w:rsid w:val="00F25A33"/>
    <w:rsid w:val="00F3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2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5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C54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4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5A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4D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4">
    <w:name w:val="Emphasis"/>
    <w:basedOn w:val="a0"/>
    <w:uiPriority w:val="20"/>
    <w:qFormat/>
    <w:rsid w:val="00F25A33"/>
    <w:rPr>
      <w:i/>
      <w:iCs/>
    </w:rPr>
  </w:style>
  <w:style w:type="table" w:styleId="a5">
    <w:name w:val="Table Grid"/>
    <w:basedOn w:val="a1"/>
    <w:uiPriority w:val="59"/>
    <w:rsid w:val="00C5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12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5A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C54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4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5A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4D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4">
    <w:name w:val="Emphasis"/>
    <w:basedOn w:val="a0"/>
    <w:uiPriority w:val="20"/>
    <w:qFormat/>
    <w:rsid w:val="00F25A33"/>
    <w:rPr>
      <w:i/>
      <w:iCs/>
    </w:rPr>
  </w:style>
  <w:style w:type="table" w:styleId="a5">
    <w:name w:val="Table Grid"/>
    <w:basedOn w:val="a1"/>
    <w:uiPriority w:val="59"/>
    <w:rsid w:val="00C5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Бауэр</dc:creator>
  <cp:lastModifiedBy>Артём Бауэр</cp:lastModifiedBy>
  <cp:revision>2</cp:revision>
  <dcterms:created xsi:type="dcterms:W3CDTF">2018-04-10T16:45:00Z</dcterms:created>
  <dcterms:modified xsi:type="dcterms:W3CDTF">2018-04-10T16:45:00Z</dcterms:modified>
</cp:coreProperties>
</file>