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77" w:rsidRDefault="002B7B77" w:rsidP="002B7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B77">
        <w:rPr>
          <w:rFonts w:ascii="Times New Roman" w:hAnsi="Times New Roman" w:cs="Times New Roman"/>
          <w:b/>
          <w:sz w:val="24"/>
          <w:szCs w:val="24"/>
        </w:rPr>
        <w:t xml:space="preserve">НЕМЕЦКИЙ ДЛЯ ТЕХ, </w:t>
      </w:r>
    </w:p>
    <w:p w:rsidR="00AF32CF" w:rsidRDefault="002B7B77" w:rsidP="002B7B7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7B77">
        <w:rPr>
          <w:rFonts w:ascii="Times New Roman" w:hAnsi="Times New Roman" w:cs="Times New Roman"/>
          <w:b/>
          <w:sz w:val="24"/>
          <w:szCs w:val="24"/>
        </w:rPr>
        <w:t>КТО ХОЧЕТ ПОЛУЧИТЬ ДОПОЛНИТЕЛЬНУЮ ОЦЕНКУ</w:t>
      </w:r>
    </w:p>
    <w:p w:rsidR="002B7B77" w:rsidRPr="002B7B77" w:rsidRDefault="002B7B77" w:rsidP="002B7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(ответы до 25 мая)</w:t>
      </w:r>
    </w:p>
    <w:p w:rsidR="002B7B77" w:rsidRPr="002B7B77" w:rsidRDefault="002B7B77" w:rsidP="002B7B7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</w:t>
      </w:r>
      <w:r w:rsidRPr="002B7B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1.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ast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Computer?</w:t>
      </w:r>
    </w:p>
    <w:p w:rsidR="002B7B77" w:rsidRDefault="002B7B77" w:rsidP="002B7B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слов в вопросительном предложении: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Сказуемое-подлежащее-второстепенные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члены предложения</w:t>
      </w:r>
    </w:p>
    <w:p w:rsidR="002B7B77" w:rsidRPr="002B7B77" w:rsidRDefault="002B7B77" w:rsidP="002B7B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ГЛАГОЛЫ СПРЯГАЮТСЯ!!!</w:t>
      </w:r>
    </w:p>
    <w:p w:rsidR="002B7B77" w:rsidRPr="002B7B77" w:rsidRDefault="002B7B77" w:rsidP="002B7B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247221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7B77" w:rsidRPr="002B7B77" w:rsidSect="00AF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2B7B77"/>
    <w:rsid w:val="002B7B77"/>
    <w:rsid w:val="00AF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ЧУЧКИ</dc:creator>
  <cp:lastModifiedBy>ЧУЧКИ</cp:lastModifiedBy>
  <cp:revision>1</cp:revision>
  <dcterms:created xsi:type="dcterms:W3CDTF">2020-05-23T01:32:00Z</dcterms:created>
  <dcterms:modified xsi:type="dcterms:W3CDTF">2020-05-23T01:39:00Z</dcterms:modified>
</cp:coreProperties>
</file>