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FE" w:rsidRPr="00D7178B" w:rsidRDefault="008A2CFE" w:rsidP="008A2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78B">
        <w:rPr>
          <w:rFonts w:ascii="Times New Roman" w:hAnsi="Times New Roman" w:cs="Times New Roman"/>
          <w:b/>
          <w:sz w:val="28"/>
          <w:szCs w:val="28"/>
        </w:rPr>
        <w:t>Уважаемые учащиеся!</w:t>
      </w:r>
    </w:p>
    <w:p w:rsidR="008A2CFE" w:rsidRPr="00D7178B" w:rsidRDefault="008A2CFE" w:rsidP="008A2CFE">
      <w:pPr>
        <w:jc w:val="both"/>
        <w:rPr>
          <w:rFonts w:ascii="Times New Roman" w:hAnsi="Times New Roman" w:cs="Times New Roman"/>
          <w:sz w:val="28"/>
          <w:szCs w:val="28"/>
        </w:rPr>
      </w:pPr>
      <w:r w:rsidRPr="00D7178B">
        <w:rPr>
          <w:rFonts w:ascii="Times New Roman" w:hAnsi="Times New Roman" w:cs="Times New Roman"/>
          <w:sz w:val="28"/>
          <w:szCs w:val="28"/>
        </w:rPr>
        <w:t xml:space="preserve">Вам предстоит ответить на вопросы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Pr="00D7178B">
        <w:rPr>
          <w:rFonts w:ascii="Times New Roman" w:hAnsi="Times New Roman" w:cs="Times New Roman"/>
          <w:sz w:val="28"/>
          <w:szCs w:val="28"/>
        </w:rPr>
        <w:t xml:space="preserve"> работы. Отвечать необходимо в рабочих тетрадях. Вопрос списывать не нужно, но все ответы должны быть развёрнутыми </w:t>
      </w:r>
      <w:r w:rsidRPr="00D7178B">
        <w:rPr>
          <w:rFonts w:ascii="Times New Roman" w:hAnsi="Times New Roman" w:cs="Times New Roman"/>
          <w:i/>
          <w:sz w:val="28"/>
          <w:szCs w:val="28"/>
        </w:rPr>
        <w:t>(например. Вопрос: Какими организмами являются грибы по способу питания? Ответ: По способу питания грибы являются гетеротрофными организмами.)</w:t>
      </w:r>
      <w:r w:rsidRPr="00D71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EEF" w:rsidRDefault="00F56EEF" w:rsidP="005D1F1B">
      <w:pPr>
        <w:jc w:val="center"/>
      </w:pPr>
      <w:r>
        <w:rPr>
          <w:noProof/>
          <w:lang w:eastAsia="ru-RU"/>
        </w:rPr>
        <w:drawing>
          <wp:inline distT="0" distB="0" distL="0" distR="0" wp14:anchorId="395377FB" wp14:editId="26B9B9EC">
            <wp:extent cx="5940425" cy="14738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EEF" w:rsidRDefault="00F56EEF" w:rsidP="005D1F1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247ABA82" wp14:editId="3D8A03B0">
            <wp:extent cx="5940425" cy="25736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468151C6" wp14:editId="5AE125D1">
            <wp:extent cx="5940425" cy="7099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6F1A65" wp14:editId="450331D5">
            <wp:extent cx="5940425" cy="32975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EEF" w:rsidSect="008A2CF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EF"/>
    <w:rsid w:val="00032931"/>
    <w:rsid w:val="005D1F1B"/>
    <w:rsid w:val="008A2CFE"/>
    <w:rsid w:val="009567DC"/>
    <w:rsid w:val="00F5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FB5E"/>
  <w15:chartTrackingRefBased/>
  <w15:docId w15:val="{51DC0C70-CCD6-4346-BC1B-06618848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2020-04-15T09:53:00Z</dcterms:created>
  <dcterms:modified xsi:type="dcterms:W3CDTF">2020-04-15T13:33:00Z</dcterms:modified>
</cp:coreProperties>
</file>