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FF" w:rsidRPr="00CE528C" w:rsidRDefault="00CE528C">
      <w:pPr>
        <w:rPr>
          <w:sz w:val="36"/>
          <w:szCs w:val="36"/>
        </w:rPr>
      </w:pP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Сказка про колобок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на новый лад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Жили-были дед да баба. Вот однажды говорит дед бабе: “Испеки, бабка, колобок! ” Баба, как всегда, дескать, муки нет, жира нет. А дед не отстает, испеки ему, и все тут. Пришлось бабе по сусекам поскрести, по амбару помести - набрала муки на колобок. Из заветного горшка масло достала, одним словом, испекла колобок. Да такой </w:t>
      </w: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славный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получился, да такой румяный. Поставила она его на окошко - остудить. А он возьми и оживи. Веселый такой оказался, прыткий. С окошка-то прыг. Покатился по дорожке, да еще и песенку напевает.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Дальше все было как в сказке. Встретил он на своем пути зайца, волка и медведя. Всем песенку пропел, от всех бед ушел. А тут Лиса Патрикеевна: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Колобок, Колобок, я тебя съем!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Не ешь меня, Лисонька, я тебе песенку спою!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Спой, Колобок, только сядь на мой нос, чтобы мне лучше тебя слышать! ”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Только Колобок собрался прыгнуть к Лисе на нос, летит Божья коровка.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Ты что, Колобок, русских сказок не читал?</w:t>
      </w: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!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– спрашивает.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Да нет, конечно. Я читать-то еще не научился, – отвечает Колобок.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Божья коровка быстренько сказку </w:t>
      </w: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про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колобка Колобку пересказала. Расстроился Колобок.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Что ж теперь делать? - спрашивает.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Ладно, - говорит Божья коровка, – полезай на нос к Лисе, только сначала принарядись. И кинула она ему сумку, а в сумке той – кольчуга.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Будешь катиться мимо, поблагодари кузнецов, а от меня привет им передай, – сказала Божья коровка и улетела.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А Лиса Патрикеевна наседает: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О чем ты, милый Колобок, задумался? Или песенку петь расхотел?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Да вот, - отвечает Колобок, - хочу принарядиться.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Давай, родной, артист как ни как.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А как надел он кольчугу-то, Лиса и оторопела: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– Ты где, Колобок, такой </w:t>
      </w: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прикид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раздобыл?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У кузнецов, - отвечает Колобок.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Ой, Колобок, я тут вспомнила, у меня ведь дела в той стороне, где кузнецы живут. Ну, прощай, дорогой! – засуетилась Лиса.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Колобок покатился библиотеку искать, чтобы сказки русские почитать. А Лиса неслась </w:t>
      </w: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во всю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мочь, и только две мысли вертелись у нее в голове: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– Продадут - не продадут? А если продадут, то почем?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МОРАЛЬ-Сказка - ложь, и без намёка,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Надувательство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, обман.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Съеден ли был Колобок, а,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Злой Лисой? - Держи карман!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Зачерствел, пока катился</w:t>
      </w:r>
      <w:proofErr w:type="gramStart"/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П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о лесам, и по долам.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Загорел и закалился,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Колобок, стал, как скала.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Хоть, доверчив был отчасти,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И на нос забрался сам,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Не принёс </w:t>
      </w: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хитрюге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счастья -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Обеззубела Лиса.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С лет тех давних, легендарных,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Колобок живёт в Москве.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Служит он в хлебопекарне,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Рядом с булочной, где сквер.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Он проводит вечерами</w:t>
      </w:r>
      <w:proofErr w:type="gramStart"/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С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малолетками досуг.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Кстати, завтра в их программе -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Навестить в лесу Лису.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Любит игры с малышами,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Собирает их в отряд.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Он - пловец, гребя ушами,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Сдал недавно на разряд.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По субботам на работу</w:t>
      </w:r>
      <w:proofErr w:type="gramStart"/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К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атит в цирк наш Колобок.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В «Клоунаде </w:t>
      </w: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Обормотов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»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Он смешит детей, как бог.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Бутафорские ботинки,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Размалёвано лицо.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На арене он, то – «Дринкинс»</w:t>
      </w:r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 xml:space="preserve"> ,</w:t>
      </w:r>
      <w:proofErr w:type="gramEnd"/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То - «Лошарик» , то – «Кацо» .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В отпуск едет к бабе с дедом,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  <w:lang w:val="ru-RU"/>
        </w:rPr>
        <w:t>От которых убежал…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  <w:lang w:val="ru-RU"/>
        </w:rPr>
        <w:br/>
      </w:r>
      <w:proofErr w:type="spell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Сказка-ложь</w:t>
      </w:r>
      <w:proofErr w:type="spell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, </w:t>
      </w:r>
      <w:proofErr w:type="spell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на</w:t>
      </w:r>
      <w:proofErr w:type="spell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грани</w:t>
      </w:r>
      <w:proofErr w:type="spell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бреда</w:t>
      </w:r>
      <w:proofErr w:type="spell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?</w:t>
      </w:r>
      <w:r w:rsidRPr="00CE528C">
        <w:rPr>
          <w:rStyle w:val="apple-converted-space"/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r w:rsidRPr="00CE528C">
        <w:rPr>
          <w:rFonts w:ascii="Arial" w:hAnsi="Arial" w:cs="Arial"/>
          <w:color w:val="333333"/>
          <w:sz w:val="14"/>
          <w:szCs w:val="14"/>
        </w:rPr>
        <w:br/>
      </w:r>
      <w:proofErr w:type="spellStart"/>
      <w:proofErr w:type="gram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Не</w:t>
      </w:r>
      <w:proofErr w:type="spell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поверили</w:t>
      </w:r>
      <w:proofErr w:type="spell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?</w:t>
      </w:r>
      <w:proofErr w:type="gram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А </w:t>
      </w:r>
      <w:proofErr w:type="spellStart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жаль</w:t>
      </w:r>
      <w:proofErr w:type="spellEnd"/>
      <w:r w:rsidRPr="00CE528C">
        <w:rPr>
          <w:rFonts w:ascii="Arial" w:hAnsi="Arial" w:cs="Arial"/>
          <w:color w:val="333333"/>
          <w:sz w:val="14"/>
          <w:szCs w:val="14"/>
          <w:shd w:val="clear" w:color="auto" w:fill="FFFFFF"/>
        </w:rPr>
        <w:t>!</w:t>
      </w:r>
    </w:p>
    <w:sectPr w:rsidR="007B09FF" w:rsidRPr="00CE528C" w:rsidSect="007B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40"/>
  <w:proofState w:spelling="clean" w:grammar="clean"/>
  <w:defaultTabStop w:val="708"/>
  <w:characterSpacingControl w:val="doNotCompress"/>
  <w:compat/>
  <w:rsids>
    <w:rsidRoot w:val="00CE528C"/>
    <w:rsid w:val="00495145"/>
    <w:rsid w:val="007B09FF"/>
    <w:rsid w:val="00CE528C"/>
    <w:rsid w:val="00CF538B"/>
    <w:rsid w:val="00F47D23"/>
    <w:rsid w:val="00F5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53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3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3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3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3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3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3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3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3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53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53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53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53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53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53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53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53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53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53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53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53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538B"/>
    <w:rPr>
      <w:b/>
      <w:bCs/>
    </w:rPr>
  </w:style>
  <w:style w:type="character" w:styleId="a8">
    <w:name w:val="Emphasis"/>
    <w:basedOn w:val="a0"/>
    <w:uiPriority w:val="20"/>
    <w:qFormat/>
    <w:rsid w:val="00CF53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538B"/>
    <w:rPr>
      <w:szCs w:val="32"/>
    </w:rPr>
  </w:style>
  <w:style w:type="paragraph" w:styleId="aa">
    <w:name w:val="List Paragraph"/>
    <w:basedOn w:val="a"/>
    <w:uiPriority w:val="34"/>
    <w:qFormat/>
    <w:rsid w:val="00CF53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38B"/>
    <w:rPr>
      <w:i/>
    </w:rPr>
  </w:style>
  <w:style w:type="character" w:customStyle="1" w:styleId="22">
    <w:name w:val="Цитата 2 Знак"/>
    <w:basedOn w:val="a0"/>
    <w:link w:val="21"/>
    <w:uiPriority w:val="29"/>
    <w:rsid w:val="00CF53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53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538B"/>
    <w:rPr>
      <w:b/>
      <w:i/>
      <w:sz w:val="24"/>
    </w:rPr>
  </w:style>
  <w:style w:type="character" w:styleId="ad">
    <w:name w:val="Subtle Emphasis"/>
    <w:uiPriority w:val="19"/>
    <w:qFormat/>
    <w:rsid w:val="00CF53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53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53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53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53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538B"/>
    <w:pPr>
      <w:outlineLvl w:val="9"/>
    </w:pPr>
  </w:style>
  <w:style w:type="character" w:customStyle="1" w:styleId="apple-converted-space">
    <w:name w:val="apple-converted-space"/>
    <w:basedOn w:val="a0"/>
    <w:rsid w:val="00CE5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Company>MultiDVD Team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2014-05-06T16:29:00Z</dcterms:created>
  <dcterms:modified xsi:type="dcterms:W3CDTF">2014-05-06T16:29:00Z</dcterms:modified>
</cp:coreProperties>
</file>