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18" w:rsidRPr="00EA1818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  <w:r w:rsidRPr="00EA1818">
        <w:rPr>
          <w:rStyle w:val="a3"/>
          <w:rFonts w:ascii="Trebuchet MS" w:hAnsi="Trebuchet MS"/>
          <w:color w:val="111111"/>
        </w:rPr>
        <w:t>Задание.</w:t>
      </w:r>
      <w:r w:rsidRPr="00EA1818">
        <w:rPr>
          <w:rStyle w:val="apple-converted-space"/>
          <w:rFonts w:ascii="Trebuchet MS" w:hAnsi="Trebuchet MS"/>
          <w:color w:val="111111"/>
        </w:rPr>
        <w:t> </w:t>
      </w:r>
      <w:r w:rsidRPr="00EA1818">
        <w:rPr>
          <w:rFonts w:ascii="Trebuchet MS" w:hAnsi="Trebuchet MS"/>
          <w:color w:val="111111"/>
        </w:rPr>
        <w:t>Исследовать функцию</w:t>
      </w:r>
      <w:r w:rsidR="004B3DD0">
        <w:rPr>
          <w:rFonts w:ascii="Trebuchet MS" w:hAnsi="Trebuchet MS"/>
          <w:color w:val="111111"/>
        </w:rPr>
        <w:t xml:space="preserve"> </w:t>
      </w:r>
      <m:oMath>
        <m:r>
          <w:rPr>
            <w:rFonts w:ascii="Cambria Math" w:hAnsi="Cambria Math"/>
            <w:color w:val="111111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111111"/>
              </w:rPr>
            </m:ctrlPr>
          </m:fPr>
          <m:num>
            <m:r>
              <w:rPr>
                <w:rFonts w:ascii="Cambria Math" w:hAnsi="Cambria Math"/>
                <w:color w:val="111111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color w:val="111111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111111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111111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111111"/>
              </w:rPr>
              <m:t>3(</m:t>
            </m:r>
            <m:sSup>
              <m:sSupPr>
                <m:ctrlPr>
                  <w:rPr>
                    <w:rFonts w:ascii="Cambria Math" w:hAnsi="Cambria Math"/>
                    <w:i/>
                    <w:color w:val="111111"/>
                  </w:rPr>
                </m:ctrlPr>
              </m:sSupPr>
              <m:e>
                <m:r>
                  <w:rPr>
                    <w:rFonts w:ascii="Cambria Math" w:hAnsi="Cambria Math"/>
                    <w:color w:val="11111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111111"/>
                  </w:rPr>
                  <m:t>2</m:t>
                </m:r>
              </m:sup>
            </m:sSup>
            <m:r>
              <w:rPr>
                <w:rFonts w:ascii="Cambria Math" w:hAnsi="Cambria Math"/>
                <w:color w:val="111111"/>
              </w:rPr>
              <m:t>+1)</m:t>
            </m:r>
          </m:den>
        </m:f>
      </m:oMath>
      <w:r w:rsidRPr="00EA1818">
        <w:rPr>
          <w:rStyle w:val="apple-converted-space"/>
          <w:rFonts w:ascii="Trebuchet MS" w:hAnsi="Trebuchet MS"/>
          <w:color w:val="111111"/>
        </w:rPr>
        <w:t>  </w:t>
      </w:r>
      <w:r w:rsidRPr="00EA1818">
        <w:rPr>
          <w:rFonts w:ascii="Trebuchet MS" w:hAnsi="Trebuchet MS"/>
          <w:color w:val="111111"/>
        </w:rPr>
        <w:t>и построить ее график.</w:t>
      </w:r>
    </w:p>
    <w:p w:rsidR="00EA1818" w:rsidRPr="00F82245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  <w:proofErr w:type="gramStart"/>
      <w:r w:rsidRPr="00EA1818">
        <w:rPr>
          <w:rStyle w:val="a3"/>
          <w:rFonts w:ascii="Trebuchet MS" w:hAnsi="Trebuchet MS"/>
          <w:color w:val="111111"/>
        </w:rPr>
        <w:t>Решение.</w:t>
      </w:r>
      <w:r w:rsidRPr="00EA1818">
        <w:rPr>
          <w:rStyle w:val="apple-converted-space"/>
          <w:rFonts w:ascii="Trebuchet MS" w:hAnsi="Trebuchet MS"/>
          <w:color w:val="111111"/>
        </w:rPr>
        <w:t> </w:t>
      </w:r>
      <w:r w:rsidRPr="00EA1818">
        <w:rPr>
          <w:rFonts w:ascii="Trebuchet MS" w:hAnsi="Trebuchet MS"/>
          <w:color w:val="111111"/>
        </w:rPr>
        <w:t>1) Область определения функции.</w:t>
      </w:r>
      <w:proofErr w:type="gramEnd"/>
    </w:p>
    <w:p w:rsidR="00EA1818" w:rsidRDefault="00EA1818" w:rsidP="00025352">
      <w:pPr>
        <w:pStyle w:val="a9"/>
        <w:spacing w:before="0" w:beforeAutospacing="0" w:after="109" w:afterAutospacing="0" w:line="196" w:lineRule="atLeast"/>
        <w:jc w:val="center"/>
        <w:rPr>
          <w:rFonts w:ascii="Trebuchet MS" w:hAnsi="Trebuchet MS"/>
          <w:color w:val="111111"/>
          <w:lang w:val="en-US"/>
        </w:rPr>
      </w:pPr>
      <m:oMathPara>
        <m:oMath>
          <m:r>
            <w:rPr>
              <w:rFonts w:ascii="Cambria Math" w:hAnsi="Cambria Math"/>
              <w:color w:val="111111"/>
              <w:lang w:val="en-US"/>
            </w:rPr>
            <m:t>D</m:t>
          </m:r>
          <m:d>
            <m:dPr>
              <m:ctrlPr>
                <w:rPr>
                  <w:rFonts w:ascii="Cambria Math" w:hAnsi="Cambria Math"/>
                  <w:i/>
                  <w:color w:val="111111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111111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color w:val="111111"/>
              <w:lang w:val="en-US"/>
            </w:rPr>
            <m:t>:</m:t>
          </m:r>
          <m:sSup>
            <m:sSupPr>
              <m:ctrlPr>
                <w:rPr>
                  <w:rFonts w:ascii="Cambria Math" w:hAnsi="Cambria Math"/>
                  <w:i/>
                  <w:color w:val="111111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111111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color w:val="111111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color w:val="111111"/>
              <w:lang w:val="en-US"/>
            </w:rPr>
            <m:t>+1≠0⇒</m:t>
          </m:r>
        </m:oMath>
      </m:oMathPara>
    </w:p>
    <w:p w:rsidR="007466C1" w:rsidRPr="00EA1818" w:rsidRDefault="007466C1" w:rsidP="00025352">
      <w:pPr>
        <w:pStyle w:val="a9"/>
        <w:spacing w:before="0" w:beforeAutospacing="0" w:after="109" w:afterAutospacing="0" w:line="196" w:lineRule="atLeast"/>
        <w:jc w:val="center"/>
        <w:rPr>
          <w:rFonts w:ascii="Trebuchet MS" w:hAnsi="Trebuchet MS"/>
          <w:color w:val="111111"/>
          <w:lang w:val="en-US"/>
        </w:rPr>
      </w:pPr>
      <m:oMathPara>
        <m:oMath>
          <m:r>
            <w:rPr>
              <w:rFonts w:ascii="Cambria Math" w:hAnsi="Cambria Math"/>
              <w:color w:val="111111"/>
              <w:lang w:val="en-US"/>
            </w:rPr>
            <m:t>⇒x∈</m:t>
          </m:r>
          <m:d>
            <m:dPr>
              <m:ctrlPr>
                <w:rPr>
                  <w:rFonts w:ascii="Cambria Math" w:hAnsi="Cambria Math"/>
                  <w:i/>
                  <w:color w:val="111111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111111"/>
                  <w:lang w:val="en-US"/>
                </w:rPr>
                <m:t>-∞;+∞</m:t>
              </m:r>
            </m:e>
          </m:d>
          <m:r>
            <w:rPr>
              <w:rFonts w:ascii="Cambria Math" w:hAnsi="Cambria Math"/>
              <w:color w:val="111111"/>
              <w:lang w:val="en-US"/>
            </w:rPr>
            <m:t>.</m:t>
          </m:r>
        </m:oMath>
      </m:oMathPara>
    </w:p>
    <w:p w:rsidR="00EA1818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  <w:r w:rsidRPr="00EA1818">
        <w:rPr>
          <w:rFonts w:ascii="Trebuchet MS" w:hAnsi="Trebuchet MS"/>
          <w:color w:val="111111"/>
        </w:rPr>
        <w:t>2) Четность, нечетность.</w:t>
      </w:r>
    </w:p>
    <w:p w:rsidR="004B3DD0" w:rsidRPr="00EA1818" w:rsidRDefault="004B3DD0" w:rsidP="00025352">
      <w:pPr>
        <w:pStyle w:val="a9"/>
        <w:spacing w:before="0" w:beforeAutospacing="0" w:after="109" w:afterAutospacing="0" w:line="196" w:lineRule="atLeast"/>
        <w:jc w:val="center"/>
        <w:rPr>
          <w:rFonts w:ascii="Trebuchet MS" w:hAnsi="Trebuchet MS"/>
          <w:color w:val="111111"/>
        </w:rPr>
      </w:pPr>
      <m:oMathPara>
        <m:oMath>
          <m:r>
            <w:rPr>
              <w:rFonts w:ascii="Cambria Math" w:hAnsi="Cambria Math"/>
              <w:color w:val="111111"/>
            </w:rPr>
            <m:t>y</m:t>
          </m:r>
          <m:d>
            <m:dPr>
              <m:ctrlPr>
                <w:rPr>
                  <w:rFonts w:ascii="Cambria Math" w:hAnsi="Cambria Math"/>
                  <w:i/>
                  <w:color w:val="111111"/>
                </w:rPr>
              </m:ctrlPr>
            </m:dPr>
            <m:e>
              <m:r>
                <w:rPr>
                  <w:rFonts w:ascii="Cambria Math" w:hAnsi="Cambria Math"/>
                  <w:color w:val="111111"/>
                </w:rPr>
                <m:t>-x</m:t>
              </m:r>
            </m:e>
          </m:d>
          <m:r>
            <w:rPr>
              <w:rFonts w:ascii="Cambria Math" w:hAnsi="Cambria Math"/>
              <w:color w:val="11111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111111"/>
                </w:rPr>
              </m:ctrlPr>
            </m:fPr>
            <m:num>
              <m:r>
                <w:rPr>
                  <w:rFonts w:ascii="Cambria Math" w:hAnsi="Cambria Math"/>
                  <w:color w:val="111111"/>
                </w:rPr>
                <m:t>4(-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11111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111111"/>
                    </w:rPr>
                    <m:t>x)</m:t>
                  </m:r>
                </m:e>
                <m:sup>
                  <m:r>
                    <w:rPr>
                      <w:rFonts w:ascii="Cambria Math" w:hAnsi="Cambria Math"/>
                      <w:color w:val="111111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color w:val="111111"/>
                </w:rPr>
                <m:t>3(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11111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111111"/>
                    </w:rPr>
                    <m:t>(-x)</m:t>
                  </m:r>
                </m:e>
                <m:sup>
                  <m:r>
                    <w:rPr>
                      <w:rFonts w:ascii="Cambria Math" w:hAnsi="Cambria Math"/>
                      <w:color w:val="11111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111111"/>
                </w:rPr>
                <m:t>+1)</m:t>
              </m:r>
            </m:den>
          </m:f>
          <m:r>
            <w:rPr>
              <w:rFonts w:ascii="Cambria Math" w:hAnsi="Cambria Math"/>
              <w:color w:val="111111"/>
            </w:rPr>
            <m:t>=-</m:t>
          </m:r>
          <m:f>
            <m:fPr>
              <m:ctrlPr>
                <w:rPr>
                  <w:rFonts w:ascii="Cambria Math" w:hAnsi="Cambria Math"/>
                  <w:i/>
                  <w:color w:val="111111"/>
                </w:rPr>
              </m:ctrlPr>
            </m:fPr>
            <m:num>
              <m:r>
                <w:rPr>
                  <w:rFonts w:ascii="Cambria Math" w:hAnsi="Cambria Math"/>
                  <w:color w:val="111111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11111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111111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111111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color w:val="111111"/>
                </w:rPr>
                <m:t>3(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11111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111111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11111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111111"/>
                </w:rPr>
                <m:t>+1)</m:t>
              </m:r>
            </m:den>
          </m:f>
          <m:r>
            <w:rPr>
              <w:rFonts w:ascii="Cambria Math" w:hAnsi="Cambria Math"/>
              <w:color w:val="111111"/>
            </w:rPr>
            <m:t>=-y(x)</m:t>
          </m:r>
        </m:oMath>
      </m:oMathPara>
    </w:p>
    <w:p w:rsidR="00EA1818" w:rsidRPr="00EA1818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  <w:r w:rsidRPr="00EA1818">
        <w:rPr>
          <w:rFonts w:ascii="Trebuchet MS" w:hAnsi="Trebuchet MS"/>
          <w:color w:val="111111"/>
        </w:rPr>
        <w:t xml:space="preserve">Функция </w:t>
      </w:r>
      <w:r w:rsidR="004B3DD0">
        <w:rPr>
          <w:rFonts w:ascii="Trebuchet MS" w:hAnsi="Trebuchet MS"/>
          <w:color w:val="111111"/>
        </w:rPr>
        <w:t>нечётная</w:t>
      </w:r>
      <w:r w:rsidRPr="00EA1818">
        <w:rPr>
          <w:rFonts w:ascii="Trebuchet MS" w:hAnsi="Trebuchet MS"/>
          <w:color w:val="111111"/>
        </w:rPr>
        <w:t>.</w:t>
      </w:r>
    </w:p>
    <w:p w:rsidR="00EA1818" w:rsidRPr="00EA1818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  <w:r w:rsidRPr="00EA1818">
        <w:rPr>
          <w:rFonts w:ascii="Trebuchet MS" w:hAnsi="Trebuchet MS"/>
          <w:color w:val="111111"/>
        </w:rPr>
        <w:t>3) Точки пересечения с осями.</w:t>
      </w:r>
    </w:p>
    <w:p w:rsidR="00EA1818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  <w:r w:rsidRPr="00EA1818">
        <w:rPr>
          <w:rFonts w:ascii="Trebuchet MS" w:hAnsi="Trebuchet MS"/>
          <w:color w:val="111111"/>
        </w:rPr>
        <w:t>а) с осью</w:t>
      </w:r>
      <w:r w:rsidRPr="00EA1818">
        <w:rPr>
          <w:rStyle w:val="apple-converted-space"/>
          <w:rFonts w:ascii="Trebuchet MS" w:hAnsi="Trebuchet MS"/>
          <w:color w:val="111111"/>
        </w:rPr>
        <w:t> </w:t>
      </w:r>
      <w:r w:rsidRPr="00EA1818">
        <w:rPr>
          <w:rFonts w:ascii="Trebuchet MS" w:hAnsi="Trebuchet MS"/>
          <w:noProof/>
          <w:color w:val="111111"/>
        </w:rPr>
        <w:drawing>
          <wp:inline distT="0" distB="0" distL="0" distR="0">
            <wp:extent cx="713740" cy="152400"/>
            <wp:effectExtent l="19050" t="0" r="0" b="0"/>
            <wp:docPr id="5" name="Рисунок 5" descr="http://www.webmath.ru/poleznoe/images/diff/formules_2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ebmath.ru/poleznoe/images/diff/formules_215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EA1818">
        <w:rPr>
          <w:rStyle w:val="apple-converted-space"/>
          <w:rFonts w:ascii="Trebuchet MS" w:hAnsi="Trebuchet MS"/>
          <w:color w:val="111111"/>
        </w:rPr>
        <w:t> </w:t>
      </w:r>
      <w:r w:rsidRPr="00EA1818">
        <w:rPr>
          <w:rFonts w:ascii="Trebuchet MS" w:hAnsi="Trebuchet MS"/>
          <w:color w:val="111111"/>
        </w:rPr>
        <w:t>:</w:t>
      </w:r>
      <w:proofErr w:type="gramEnd"/>
    </w:p>
    <w:p w:rsidR="004B3DD0" w:rsidRPr="00BE086D" w:rsidRDefault="004B41E4" w:rsidP="00025352">
      <w:pPr>
        <w:pStyle w:val="a9"/>
        <w:spacing w:before="0" w:beforeAutospacing="0" w:after="109" w:afterAutospacing="0" w:line="196" w:lineRule="atLeast"/>
        <w:jc w:val="center"/>
        <w:rPr>
          <w:rFonts w:ascii="Trebuchet MS" w:hAnsi="Trebuchet MS"/>
          <w:i/>
          <w:color w:val="111111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111111"/>
                </w:rPr>
              </m:ctrlPr>
            </m:fPr>
            <m:num>
              <m:r>
                <w:rPr>
                  <w:rFonts w:ascii="Cambria Math" w:hAnsi="Cambria Math"/>
                  <w:color w:val="111111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11111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111111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111111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color w:val="111111"/>
                </w:rPr>
                <m:t>3(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11111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111111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11111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111111"/>
                </w:rPr>
                <m:t>+1)</m:t>
              </m:r>
            </m:den>
          </m:f>
          <m:r>
            <w:rPr>
              <w:rFonts w:ascii="Cambria Math" w:hAnsi="Cambria Math"/>
              <w:color w:val="111111"/>
            </w:rPr>
            <m:t>=0⇒</m:t>
          </m:r>
          <m:r>
            <w:rPr>
              <w:rFonts w:ascii="Cambria Math" w:hAnsi="Cambria Math"/>
              <w:color w:val="111111"/>
              <w:lang w:val="en-US"/>
            </w:rPr>
            <m:t>4</m:t>
          </m:r>
          <m:sSup>
            <m:sSupPr>
              <m:ctrlPr>
                <w:rPr>
                  <w:rFonts w:ascii="Cambria Math" w:hAnsi="Cambria Math"/>
                  <w:i/>
                  <w:color w:val="111111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111111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color w:val="111111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color w:val="111111"/>
              <w:lang w:val="en-US"/>
            </w:rPr>
            <m:t>=0⇒x=0.</m:t>
          </m:r>
        </m:oMath>
      </m:oMathPara>
    </w:p>
    <w:p w:rsidR="00EA1818" w:rsidRPr="00EA1818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  <w:r w:rsidRPr="00EA1818">
        <w:rPr>
          <w:rFonts w:ascii="Trebuchet MS" w:hAnsi="Trebuchet MS"/>
          <w:color w:val="111111"/>
        </w:rPr>
        <w:t>то есть точк</w:t>
      </w:r>
      <w:r w:rsidR="00BE086D">
        <w:rPr>
          <w:rFonts w:ascii="Trebuchet MS" w:hAnsi="Trebuchet MS"/>
          <w:color w:val="111111"/>
        </w:rPr>
        <w:t xml:space="preserve">а </w:t>
      </w:r>
      <w:proofErr w:type="spellStart"/>
      <w:r w:rsidR="00BE086D">
        <w:rPr>
          <w:rFonts w:ascii="Trebuchet MS" w:hAnsi="Trebuchet MS"/>
          <w:color w:val="111111"/>
        </w:rPr>
        <w:t>х</w:t>
      </w:r>
      <w:proofErr w:type="spellEnd"/>
      <w:r w:rsidR="00BE086D">
        <w:rPr>
          <w:rFonts w:ascii="Trebuchet MS" w:hAnsi="Trebuchet MS"/>
          <w:color w:val="111111"/>
        </w:rPr>
        <w:t xml:space="preserve"> = 0.</w:t>
      </w:r>
      <w:r w:rsidRPr="00EA1818">
        <w:rPr>
          <w:rStyle w:val="apple-converted-space"/>
          <w:rFonts w:ascii="Trebuchet MS" w:hAnsi="Trebuchet MS"/>
          <w:color w:val="111111"/>
        </w:rPr>
        <w:t> </w:t>
      </w:r>
    </w:p>
    <w:p w:rsidR="00EA1818" w:rsidRPr="00EA1818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  <w:r w:rsidRPr="00EA1818">
        <w:rPr>
          <w:rFonts w:ascii="Trebuchet MS" w:hAnsi="Trebuchet MS"/>
          <w:color w:val="111111"/>
        </w:rPr>
        <w:t>б) с осью</w:t>
      </w:r>
      <w:r w:rsidRPr="00EA1818">
        <w:rPr>
          <w:rStyle w:val="apple-converted-space"/>
          <w:rFonts w:ascii="Trebuchet MS" w:hAnsi="Trebuchet MS"/>
          <w:color w:val="111111"/>
        </w:rPr>
        <w:t> </w:t>
      </w:r>
      <w:r w:rsidRPr="00EA1818">
        <w:rPr>
          <w:rFonts w:ascii="Trebuchet MS" w:hAnsi="Trebuchet MS"/>
          <w:noProof/>
          <w:color w:val="111111"/>
        </w:rPr>
        <w:drawing>
          <wp:inline distT="0" distB="0" distL="0" distR="0">
            <wp:extent cx="713740" cy="152400"/>
            <wp:effectExtent l="19050" t="0" r="0" b="0"/>
            <wp:docPr id="1" name="Рисунок 9" descr="http://www.webmath.ru/poleznoe/images/diff/formules_2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webmath.ru/poleznoe/images/diff/formules_215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EA1818">
        <w:rPr>
          <w:rStyle w:val="apple-converted-space"/>
          <w:rFonts w:ascii="Trebuchet MS" w:hAnsi="Trebuchet MS"/>
          <w:color w:val="111111"/>
        </w:rPr>
        <w:t> </w:t>
      </w:r>
      <w:r w:rsidRPr="00EA1818">
        <w:rPr>
          <w:rFonts w:ascii="Trebuchet MS" w:hAnsi="Trebuchet MS"/>
          <w:color w:val="111111"/>
        </w:rPr>
        <w:t>:</w:t>
      </w:r>
      <w:proofErr w:type="gramEnd"/>
      <w:r w:rsidRPr="00EA1818">
        <w:rPr>
          <w:rFonts w:ascii="Trebuchet MS" w:hAnsi="Trebuchet MS"/>
          <w:color w:val="111111"/>
        </w:rPr>
        <w:t xml:space="preserve"> в данной точке функция </w:t>
      </w:r>
      <w:r w:rsidR="00BE086D">
        <w:rPr>
          <w:rFonts w:ascii="Trebuchet MS" w:hAnsi="Trebuchet MS"/>
          <w:color w:val="111111"/>
        </w:rPr>
        <w:t>равна 0</w:t>
      </w:r>
      <w:r w:rsidRPr="00EA1818">
        <w:rPr>
          <w:rFonts w:ascii="Trebuchet MS" w:hAnsi="Trebuchet MS"/>
          <w:color w:val="111111"/>
        </w:rPr>
        <w:t>.</w:t>
      </w:r>
    </w:p>
    <w:p w:rsidR="00EA1818" w:rsidRPr="00025352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</w:rPr>
      </w:pPr>
      <w:r w:rsidRPr="00EA1818">
        <w:rPr>
          <w:rFonts w:ascii="Trebuchet MS" w:hAnsi="Trebuchet MS"/>
          <w:color w:val="111111"/>
        </w:rPr>
        <w:t>4</w:t>
      </w:r>
      <w:r w:rsidRPr="00025352">
        <w:rPr>
          <w:rFonts w:ascii="Trebuchet MS" w:hAnsi="Trebuchet MS"/>
          <w:color w:val="111111"/>
        </w:rPr>
        <w:t>)</w:t>
      </w:r>
      <w:r w:rsidRPr="00025352">
        <w:rPr>
          <w:rStyle w:val="apple-converted-space"/>
          <w:rFonts w:ascii="Trebuchet MS" w:hAnsi="Trebuchet MS"/>
          <w:color w:val="111111"/>
        </w:rPr>
        <w:t> </w:t>
      </w:r>
      <w:hyperlink r:id="rId7" w:tooltip="Асимптоты графика функции" w:history="1">
        <w:r w:rsidRPr="00025352">
          <w:rPr>
            <w:rStyle w:val="a7"/>
            <w:rFonts w:ascii="Trebuchet MS" w:hAnsi="Trebuchet MS"/>
            <w:color w:val="auto"/>
            <w:u w:val="none"/>
          </w:rPr>
          <w:t>Асимптоты</w:t>
        </w:r>
      </w:hyperlink>
      <w:r w:rsidRPr="00025352">
        <w:rPr>
          <w:rFonts w:ascii="Trebuchet MS" w:hAnsi="Trebuchet MS"/>
        </w:rPr>
        <w:t>.</w:t>
      </w:r>
    </w:p>
    <w:p w:rsidR="00EA1818" w:rsidRPr="00EA1818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  <w:r w:rsidRPr="00EA1818">
        <w:rPr>
          <w:rFonts w:ascii="Trebuchet MS" w:hAnsi="Trebuchet MS"/>
          <w:color w:val="111111"/>
        </w:rPr>
        <w:t xml:space="preserve">а) вертикальные: </w:t>
      </w:r>
      <w:r w:rsidR="00E35A06">
        <w:rPr>
          <w:rFonts w:ascii="Trebuchet MS" w:hAnsi="Trebuchet MS"/>
          <w:color w:val="111111"/>
        </w:rPr>
        <w:t>нет</w:t>
      </w:r>
      <w:r w:rsidRPr="00EA1818">
        <w:rPr>
          <w:rFonts w:ascii="Trebuchet MS" w:hAnsi="Trebuchet MS"/>
          <w:color w:val="111111"/>
        </w:rPr>
        <w:t>.</w:t>
      </w:r>
    </w:p>
    <w:p w:rsidR="00EA1818" w:rsidRPr="00EA1818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  <w:r w:rsidRPr="00EA1818">
        <w:rPr>
          <w:rFonts w:ascii="Trebuchet MS" w:hAnsi="Trebuchet MS"/>
          <w:color w:val="111111"/>
        </w:rPr>
        <w:t>б) горизонтальные</w:t>
      </w:r>
      <w:r w:rsidR="00E35A06">
        <w:rPr>
          <w:rFonts w:ascii="Trebuchet MS" w:hAnsi="Trebuchet MS"/>
          <w:color w:val="111111"/>
        </w:rPr>
        <w:t xml:space="preserve">: </w:t>
      </w:r>
      <w:r w:rsidRPr="00EA1818">
        <w:rPr>
          <w:rFonts w:ascii="Trebuchet MS" w:hAnsi="Trebuchet MS"/>
          <w:color w:val="111111"/>
        </w:rPr>
        <w:t xml:space="preserve"> </w:t>
      </w:r>
      <w:r w:rsidR="00E35A06">
        <w:rPr>
          <w:rFonts w:ascii="Trebuchet MS" w:hAnsi="Trebuchet MS"/>
          <w:color w:val="111111"/>
        </w:rPr>
        <w:t>нет</w:t>
      </w:r>
      <w:r w:rsidRPr="00EA1818">
        <w:rPr>
          <w:rFonts w:ascii="Trebuchet MS" w:hAnsi="Trebuchet MS"/>
          <w:color w:val="111111"/>
        </w:rPr>
        <w:t>.</w:t>
      </w:r>
    </w:p>
    <w:p w:rsidR="00E35A06" w:rsidRPr="00E35A06" w:rsidRDefault="00EA1818" w:rsidP="00025352">
      <w:pPr>
        <w:pStyle w:val="a9"/>
        <w:spacing w:before="0" w:beforeAutospacing="0" w:after="153" w:afterAutospacing="0"/>
        <w:jc w:val="both"/>
        <w:rPr>
          <w:rFonts w:ascii="Segoe UI" w:hAnsi="Segoe UI" w:cs="Segoe UI"/>
          <w:color w:val="000000"/>
        </w:rPr>
      </w:pPr>
      <w:r w:rsidRPr="00EA1818">
        <w:rPr>
          <w:rFonts w:ascii="Trebuchet MS" w:hAnsi="Trebuchet MS"/>
          <w:color w:val="111111"/>
        </w:rPr>
        <w:t xml:space="preserve">в) </w:t>
      </w:r>
      <w:r w:rsidR="00E35A06" w:rsidRPr="00E35A06">
        <w:rPr>
          <w:rFonts w:ascii="Trebuchet MS" w:hAnsi="Trebuchet MS"/>
          <w:color w:val="111111"/>
        </w:rPr>
        <w:t>функци</w:t>
      </w:r>
      <w:r w:rsidR="00E35A06">
        <w:rPr>
          <w:rFonts w:ascii="Trebuchet MS" w:hAnsi="Trebuchet MS"/>
          <w:color w:val="111111"/>
        </w:rPr>
        <w:t>я</w:t>
      </w:r>
      <w:r w:rsidR="00E35A06" w:rsidRPr="00E35A06">
        <w:rPr>
          <w:rFonts w:ascii="Trebuchet MS" w:hAnsi="Trebuchet MS"/>
          <w:color w:val="111111"/>
        </w:rPr>
        <w:t> </w:t>
      </w:r>
      <w:proofErr w:type="spellStart"/>
      <w:r w:rsidR="00E35A06" w:rsidRPr="00E35A06">
        <w:rPr>
          <w:rFonts w:ascii="Trebuchet MS" w:hAnsi="Trebuchet MS"/>
          <w:color w:val="111111"/>
        </w:rPr>
        <w:t>f</w:t>
      </w:r>
      <w:proofErr w:type="spellEnd"/>
      <w:r w:rsidR="00E35A06" w:rsidRPr="00E35A06">
        <w:rPr>
          <w:rFonts w:ascii="Trebuchet MS" w:hAnsi="Trebuchet MS"/>
          <w:color w:val="111111"/>
        </w:rPr>
        <w:t>(</w:t>
      </w:r>
      <w:proofErr w:type="spellStart"/>
      <w:r w:rsidR="00E35A06" w:rsidRPr="00E35A06">
        <w:rPr>
          <w:rFonts w:ascii="Trebuchet MS" w:hAnsi="Trebuchet MS"/>
          <w:color w:val="111111"/>
        </w:rPr>
        <w:t>x</w:t>
      </w:r>
      <w:proofErr w:type="spellEnd"/>
      <w:r w:rsidR="00E35A06" w:rsidRPr="00E35A06">
        <w:rPr>
          <w:rFonts w:ascii="Trebuchet MS" w:hAnsi="Trebuchet MS"/>
          <w:color w:val="111111"/>
        </w:rPr>
        <w:t>) имеет наклонную асимптоту </w:t>
      </w:r>
      <w:proofErr w:type="spellStart"/>
      <w:r w:rsidR="00E35A06" w:rsidRPr="00E35A06">
        <w:rPr>
          <w:rFonts w:ascii="Trebuchet MS" w:hAnsi="Trebuchet MS"/>
          <w:color w:val="111111"/>
        </w:rPr>
        <w:t>y</w:t>
      </w:r>
      <w:proofErr w:type="spellEnd"/>
      <w:r w:rsidR="00E35A06" w:rsidRPr="00E35A06">
        <w:rPr>
          <w:rFonts w:ascii="Trebuchet MS" w:hAnsi="Trebuchet MS"/>
          <w:color w:val="111111"/>
        </w:rPr>
        <w:t> = </w:t>
      </w:r>
      <w:proofErr w:type="spellStart"/>
      <w:r w:rsidR="00E35A06" w:rsidRPr="00E35A06">
        <w:rPr>
          <w:rFonts w:ascii="Trebuchet MS" w:hAnsi="Trebuchet MS"/>
          <w:color w:val="111111"/>
        </w:rPr>
        <w:t>k</w:t>
      </w:r>
      <w:proofErr w:type="spellEnd"/>
      <w:r w:rsidR="00E35A06" w:rsidRPr="00E35A06">
        <w:rPr>
          <w:rFonts w:ascii="Trebuchet MS" w:hAnsi="Trebuchet MS"/>
          <w:color w:val="111111"/>
        </w:rPr>
        <w:t> </w:t>
      </w:r>
      <w:proofErr w:type="spellStart"/>
      <w:r w:rsidR="00E35A06" w:rsidRPr="00E35A06">
        <w:rPr>
          <w:rFonts w:ascii="Trebuchet MS" w:hAnsi="Trebuchet MS"/>
          <w:color w:val="111111"/>
        </w:rPr>
        <w:t>x</w:t>
      </w:r>
      <w:proofErr w:type="spellEnd"/>
      <w:r w:rsidR="00E35A06" w:rsidRPr="00E35A06">
        <w:rPr>
          <w:rFonts w:ascii="Trebuchet MS" w:hAnsi="Trebuchet MS"/>
          <w:color w:val="111111"/>
        </w:rPr>
        <w:t> + </w:t>
      </w:r>
      <w:proofErr w:type="spellStart"/>
      <w:r w:rsidR="00E35A06" w:rsidRPr="00E35A06">
        <w:rPr>
          <w:rFonts w:ascii="Trebuchet MS" w:hAnsi="Trebuchet MS"/>
          <w:color w:val="111111"/>
        </w:rPr>
        <w:t>b</w:t>
      </w:r>
      <w:proofErr w:type="spellEnd"/>
      <w:r w:rsidR="00E35A06" w:rsidRPr="00E35A06">
        <w:rPr>
          <w:rFonts w:ascii="Trebuchet MS" w:hAnsi="Trebuchet MS"/>
          <w:color w:val="111111"/>
        </w:rPr>
        <w:t> тогда и только тогда, когда существуют конечные </w:t>
      </w:r>
      <w:hyperlink r:id="rId8" w:history="1">
        <w:r w:rsidR="00E35A06" w:rsidRPr="00E35A06">
          <w:rPr>
            <w:rFonts w:ascii="Trebuchet MS" w:hAnsi="Trebuchet MS"/>
            <w:color w:val="111111"/>
          </w:rPr>
          <w:t>пределы</w:t>
        </w:r>
      </w:hyperlink>
    </w:p>
    <w:p w:rsidR="00E35A06" w:rsidRDefault="00E35A06" w:rsidP="00025352">
      <w:pPr>
        <w:pStyle w:val="center"/>
        <w:spacing w:before="0" w:beforeAutospacing="0" w:after="153" w:afterAutospacing="0"/>
        <w:jc w:val="center"/>
        <w:rPr>
          <w:rFonts w:ascii="Segoe UI" w:hAnsi="Segoe UI" w:cs="Segoe UI"/>
          <w:color w:val="000000"/>
          <w:sz w:val="14"/>
          <w:szCs w:val="14"/>
        </w:rPr>
      </w:pPr>
      <w:r>
        <w:rPr>
          <w:rFonts w:ascii="Segoe UI" w:hAnsi="Segoe UI" w:cs="Segoe UI"/>
          <w:noProof/>
          <w:color w:val="000000"/>
          <w:sz w:val="14"/>
          <w:szCs w:val="14"/>
        </w:rPr>
        <w:drawing>
          <wp:inline distT="0" distB="0" distL="0" distR="0">
            <wp:extent cx="2646045" cy="360045"/>
            <wp:effectExtent l="19050" t="0" r="1905" b="0"/>
            <wp:docPr id="79" name="Рисунок 79" descr="условия существования вертикальных асимптот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условия существования вертикальных асимптот функци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F25" w:rsidRDefault="005F1F25" w:rsidP="00025352">
      <w:pPr>
        <w:pStyle w:val="center"/>
        <w:spacing w:before="0" w:beforeAutospacing="0" w:after="153" w:afterAutospacing="0"/>
        <w:jc w:val="center"/>
        <w:rPr>
          <w:rFonts w:ascii="Trebuchet MS" w:hAnsi="Trebuchet MS"/>
          <w:color w:val="111111"/>
        </w:rPr>
      </w:pPr>
      <w:r w:rsidRPr="005F1F25">
        <w:rPr>
          <w:rFonts w:ascii="Trebuchet MS" w:hAnsi="Trebuchet MS"/>
          <w:color w:val="111111"/>
        </w:rPr>
        <w:t>Находим</w:t>
      </w:r>
      <w:r>
        <w:rPr>
          <w:rFonts w:ascii="Trebuchet MS" w:hAnsi="Trebuchet MS"/>
          <w:color w:val="111111"/>
        </w:rPr>
        <w:t xml:space="preserve"> </w:t>
      </w:r>
      <w:r w:rsidR="00025352">
        <w:rPr>
          <w:rFonts w:ascii="Trebuchet MS" w:hAnsi="Trebuchet MS"/>
          <w:color w:val="111111"/>
          <w:lang w:val="en-US"/>
        </w:rPr>
        <w:t>k</w:t>
      </w:r>
      <w:r>
        <w:rPr>
          <w:rFonts w:ascii="Trebuchet MS" w:hAnsi="Trebuchet MS"/>
          <w:color w:val="111111"/>
        </w:rPr>
        <w:t>:</w:t>
      </w:r>
    </w:p>
    <w:p w:rsidR="00E35A06" w:rsidRDefault="005F1F25" w:rsidP="00025352">
      <w:pPr>
        <w:pStyle w:val="center"/>
        <w:spacing w:before="0" w:beforeAutospacing="0" w:after="153" w:afterAutospacing="0"/>
        <w:jc w:val="center"/>
        <w:rPr>
          <w:rFonts w:ascii="Trebuchet MS" w:hAnsi="Trebuchet MS"/>
          <w:color w:val="111111"/>
        </w:rPr>
      </w:pPr>
      <m:oMath>
        <m:r>
          <w:rPr>
            <w:rFonts w:ascii="Cambria Math" w:hAnsi="Cambria Math"/>
            <w:color w:val="111111"/>
          </w:rPr>
          <m:t>k=</m:t>
        </m:r>
        <m:func>
          <m:funcPr>
            <m:ctrlPr>
              <w:rPr>
                <w:rFonts w:ascii="Cambria Math" w:hAnsi="Cambria Math"/>
                <w:i/>
                <w:color w:val="111111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color w:val="11111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111111"/>
                  </w:rPr>
                  <m:t>lim</m:t>
                </m:r>
              </m:e>
              <m:lim>
                <m:r>
                  <w:rPr>
                    <w:rFonts w:ascii="Cambria Math" w:hAnsi="Cambria Math"/>
                    <w:color w:val="111111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color w:val="111111"/>
                  </w:rPr>
                </m:ctrlPr>
              </m:fPr>
              <m:num>
                <m:r>
                  <w:rPr>
                    <w:rFonts w:ascii="Cambria Math" w:hAnsi="Cambria Math"/>
                    <w:color w:val="111111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11111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11111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111111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color w:val="111111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111111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11111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111111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11111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111111"/>
                      </w:rPr>
                      <m:t>+1</m:t>
                    </m:r>
                  </m:e>
                </m:d>
                <m:r>
                  <w:rPr>
                    <w:rFonts w:ascii="Cambria Math" w:hAnsi="Cambria Math"/>
                    <w:color w:val="111111"/>
                  </w:rPr>
                  <m:t>*x</m:t>
                </m:r>
              </m:den>
            </m:f>
            <m:r>
              <w:rPr>
                <w:rFonts w:ascii="Cambria Math" w:hAnsi="Cambria Math"/>
                <w:color w:val="111111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color w:val="111111"/>
                  </w:rPr>
                </m:ctrlPr>
              </m:fPr>
              <m:num>
                <m:r>
                  <w:rPr>
                    <w:rFonts w:ascii="Cambria Math" w:hAnsi="Cambria Math"/>
                    <w:color w:val="111111"/>
                  </w:rPr>
                  <m:t>4</m:t>
                </m:r>
              </m:num>
              <m:den>
                <m:r>
                  <w:rPr>
                    <w:rFonts w:ascii="Cambria Math" w:hAnsi="Cambria Math"/>
                    <w:color w:val="111111"/>
                  </w:rPr>
                  <m:t>3</m:t>
                </m:r>
              </m:den>
            </m:f>
            <m:r>
              <w:rPr>
                <w:rFonts w:ascii="Cambria Math" w:hAnsi="Cambria Math"/>
                <w:color w:val="111111"/>
              </w:rPr>
              <m:t>*</m:t>
            </m:r>
          </m:e>
        </m:func>
        <m:f>
          <m:fPr>
            <m:ctrlPr>
              <w:rPr>
                <w:rFonts w:ascii="Cambria Math" w:hAnsi="Cambria Math"/>
                <w:i/>
                <w:color w:val="11111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111111"/>
                  </w:rPr>
                </m:ctrlPr>
              </m:sSupPr>
              <m:e>
                <m:r>
                  <w:rPr>
                    <w:rFonts w:ascii="Cambria Math" w:hAnsi="Cambria Math"/>
                    <w:color w:val="11111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11111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111111"/>
                  </w:rPr>
                </m:ctrlPr>
              </m:sSupPr>
              <m:e>
                <m:r>
                  <w:rPr>
                    <w:rFonts w:ascii="Cambria Math" w:hAnsi="Cambria Math"/>
                    <w:color w:val="11111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111111"/>
                  </w:rPr>
                  <m:t>2</m:t>
                </m:r>
              </m:sup>
            </m:sSup>
            <m:r>
              <w:rPr>
                <w:rFonts w:ascii="Cambria Math" w:hAnsi="Cambria Math"/>
                <w:color w:val="111111"/>
              </w:rPr>
              <m:t>+1</m:t>
            </m:r>
          </m:den>
        </m:f>
        <m:r>
          <w:rPr>
            <w:rFonts w:ascii="Cambria Math" w:hAnsi="Cambria Math"/>
            <w:color w:val="111111"/>
          </w:rPr>
          <m:t>=</m:t>
        </m:r>
        <m:f>
          <m:fPr>
            <m:ctrlPr>
              <w:rPr>
                <w:rFonts w:ascii="Cambria Math" w:hAnsi="Cambria Math"/>
                <w:i/>
                <w:color w:val="111111"/>
              </w:rPr>
            </m:ctrlPr>
          </m:fPr>
          <m:num>
            <m:r>
              <w:rPr>
                <w:rFonts w:ascii="Cambria Math" w:hAnsi="Cambria Math"/>
                <w:color w:val="111111"/>
              </w:rPr>
              <m:t>4</m:t>
            </m:r>
          </m:num>
          <m:den>
            <m:r>
              <w:rPr>
                <w:rFonts w:ascii="Cambria Math" w:hAnsi="Cambria Math"/>
                <w:color w:val="111111"/>
              </w:rPr>
              <m:t>3</m:t>
            </m:r>
          </m:den>
        </m:f>
      </m:oMath>
      <w:r w:rsidRPr="005F1F25">
        <w:rPr>
          <w:rFonts w:ascii="Trebuchet MS" w:hAnsi="Trebuchet MS"/>
          <w:color w:val="111111"/>
        </w:rPr>
        <w:t xml:space="preserve"> </w:t>
      </w:r>
      <w:r w:rsidR="00C01C33">
        <w:rPr>
          <w:rFonts w:ascii="Trebuchet MS" w:hAnsi="Trebuchet MS"/>
          <w:color w:val="111111"/>
        </w:rPr>
        <w:t>.</w:t>
      </w:r>
    </w:p>
    <w:p w:rsidR="00C01C33" w:rsidRDefault="00C01C33" w:rsidP="00025352">
      <w:pPr>
        <w:pStyle w:val="center"/>
        <w:spacing w:before="0" w:beforeAutospacing="0" w:after="153" w:afterAutospacing="0"/>
        <w:rPr>
          <w:rFonts w:ascii="Trebuchet MS" w:hAnsi="Trebuchet MS"/>
          <w:color w:val="111111"/>
        </w:rPr>
      </w:pPr>
      <w:r>
        <w:rPr>
          <w:rFonts w:ascii="Trebuchet MS" w:hAnsi="Trebuchet MS"/>
          <w:color w:val="111111"/>
        </w:rPr>
        <w:t xml:space="preserve">Здесь множитель </w:t>
      </w:r>
      <m:oMath>
        <m:f>
          <m:fPr>
            <m:ctrlPr>
              <w:rPr>
                <w:rFonts w:ascii="Cambria Math" w:hAnsi="Cambria Math"/>
                <w:i/>
                <w:color w:val="11111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111111"/>
                  </w:rPr>
                </m:ctrlPr>
              </m:sSupPr>
              <m:e>
                <m:r>
                  <w:rPr>
                    <w:rFonts w:ascii="Cambria Math" w:hAnsi="Cambria Math"/>
                    <w:color w:val="11111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11111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111111"/>
                  </w:rPr>
                </m:ctrlPr>
              </m:sSupPr>
              <m:e>
                <m:r>
                  <w:rPr>
                    <w:rFonts w:ascii="Cambria Math" w:hAnsi="Cambria Math"/>
                    <w:color w:val="11111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111111"/>
                  </w:rPr>
                  <m:t>2</m:t>
                </m:r>
              </m:sup>
            </m:sSup>
            <m:r>
              <w:rPr>
                <w:rFonts w:ascii="Cambria Math" w:hAnsi="Cambria Math"/>
                <w:color w:val="111111"/>
              </w:rPr>
              <m:t>+1</m:t>
            </m:r>
          </m:den>
        </m:f>
      </m:oMath>
      <w:r>
        <w:rPr>
          <w:rFonts w:ascii="Trebuchet MS" w:hAnsi="Trebuchet MS"/>
          <w:color w:val="111111"/>
        </w:rPr>
        <w:t xml:space="preserve"> при стремлении </w:t>
      </w:r>
      <w:proofErr w:type="spellStart"/>
      <w:proofErr w:type="gramStart"/>
      <w:r>
        <w:rPr>
          <w:rFonts w:ascii="Trebuchet MS" w:hAnsi="Trebuchet MS"/>
          <w:color w:val="111111"/>
        </w:rPr>
        <w:t>х</w:t>
      </w:r>
      <w:proofErr w:type="spellEnd"/>
      <w:proofErr w:type="gramEnd"/>
      <w:r>
        <w:rPr>
          <w:rFonts w:ascii="Trebuchet MS" w:hAnsi="Trebuchet MS"/>
          <w:color w:val="111111"/>
        </w:rPr>
        <w:t xml:space="preserve"> к бесконечности</w:t>
      </w:r>
      <w:r w:rsidR="00025352">
        <w:rPr>
          <w:rFonts w:ascii="Trebuchet MS" w:hAnsi="Trebuchet MS"/>
          <w:color w:val="111111"/>
        </w:rPr>
        <w:t xml:space="preserve"> равен 1.</w:t>
      </w:r>
    </w:p>
    <w:p w:rsidR="00025352" w:rsidRDefault="00025352" w:rsidP="00025352">
      <w:pPr>
        <w:pStyle w:val="center"/>
        <w:spacing w:before="0" w:beforeAutospacing="0" w:after="153" w:afterAutospacing="0"/>
        <w:jc w:val="center"/>
        <w:rPr>
          <w:rFonts w:ascii="Trebuchet MS" w:hAnsi="Trebuchet MS"/>
          <w:color w:val="111111"/>
          <w:lang w:val="en-US"/>
        </w:rPr>
      </w:pPr>
      <w:r>
        <w:rPr>
          <w:rFonts w:ascii="Trebuchet MS" w:hAnsi="Trebuchet MS"/>
          <w:color w:val="111111"/>
        </w:rPr>
        <w:t xml:space="preserve">Находим </w:t>
      </w:r>
      <w:r>
        <w:rPr>
          <w:rFonts w:ascii="Trebuchet MS" w:hAnsi="Trebuchet MS"/>
          <w:color w:val="111111"/>
          <w:lang w:val="en-US"/>
        </w:rPr>
        <w:t>b:</w:t>
      </w:r>
    </w:p>
    <w:p w:rsidR="00025352" w:rsidRDefault="00025352" w:rsidP="00025352">
      <w:pPr>
        <w:pStyle w:val="center"/>
        <w:spacing w:before="0" w:beforeAutospacing="0" w:after="153" w:afterAutospacing="0"/>
        <w:jc w:val="center"/>
        <w:rPr>
          <w:rFonts w:ascii="Trebuchet MS" w:hAnsi="Trebuchet MS"/>
          <w:color w:val="111111"/>
          <w:lang w:val="en-US"/>
        </w:rPr>
      </w:pPr>
      <m:oMathPara>
        <m:oMath>
          <m:r>
            <w:rPr>
              <w:rFonts w:ascii="Cambria Math" w:hAnsi="Cambria Math"/>
              <w:color w:val="111111"/>
            </w:rPr>
            <m:t>b=</m:t>
          </m:r>
          <m:func>
            <m:funcPr>
              <m:ctrlPr>
                <w:rPr>
                  <w:rFonts w:ascii="Cambria Math" w:hAnsi="Cambria Math"/>
                  <w:i/>
                  <w:color w:val="111111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color w:val="111111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111111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color w:val="111111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color w:val="11111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11111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11111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111111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111111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111111"/>
                    </w:rPr>
                    <m:t>3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111111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11111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11111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11111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111111"/>
                        </w:rPr>
                        <m:t>+1</m:t>
                      </m:r>
                    </m:e>
                  </m:d>
                </m:den>
              </m:f>
              <m:r>
                <w:rPr>
                  <w:rFonts w:ascii="Cambria Math" w:hAnsi="Cambria Math"/>
                  <w:color w:val="111111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11111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11111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111111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111111"/>
                </w:rPr>
                <m:t>*x</m:t>
              </m:r>
            </m:e>
          </m:func>
          <m:r>
            <w:rPr>
              <w:rFonts w:ascii="Cambria Math" w:hAnsi="Cambria Math"/>
              <w:color w:val="111111"/>
            </w:rPr>
            <m:t>=0.</m:t>
          </m:r>
        </m:oMath>
      </m:oMathPara>
    </w:p>
    <w:p w:rsidR="00025352" w:rsidRPr="00025352" w:rsidRDefault="00025352" w:rsidP="00025352">
      <w:pPr>
        <w:pStyle w:val="center"/>
        <w:shd w:val="clear" w:color="auto" w:fill="FFFFFF"/>
        <w:spacing w:before="0" w:beforeAutospacing="0" w:after="153" w:afterAutospacing="0"/>
        <w:jc w:val="center"/>
        <w:rPr>
          <w:rFonts w:ascii="Trebuchet MS" w:hAnsi="Trebuchet MS"/>
          <w:color w:val="111111"/>
          <w:lang w:val="en-US"/>
        </w:rPr>
      </w:pPr>
    </w:p>
    <w:p w:rsidR="00E35A06" w:rsidRPr="00025352" w:rsidRDefault="00E35A06" w:rsidP="00025352">
      <w:pPr>
        <w:pStyle w:val="center"/>
        <w:shd w:val="clear" w:color="auto" w:fill="FFFFFF"/>
        <w:spacing w:before="0" w:beforeAutospacing="0" w:after="153" w:afterAutospacing="0"/>
        <w:jc w:val="center"/>
        <w:rPr>
          <w:rStyle w:val="apple-converted-space"/>
          <w:rFonts w:ascii="Segoe UI" w:hAnsi="Segoe UI" w:cs="Segoe UI"/>
          <w:color w:val="000000"/>
          <w:sz w:val="14"/>
          <w:szCs w:val="14"/>
          <w:lang w:val="en-US"/>
        </w:rPr>
      </w:pPr>
      <w:r>
        <w:rPr>
          <w:noProof/>
        </w:rPr>
        <w:drawing>
          <wp:inline distT="0" distB="0" distL="0" distR="0">
            <wp:extent cx="3685996" cy="2286000"/>
            <wp:effectExtent l="19050" t="0" r="0" b="0"/>
            <wp:docPr id="81" name="Рисунок 81" descr="http://www5b.wolframalpha.com/Calculate/MSP/MSP12672351e82g6gcgc686000043425gg0c0i6a0ac?MSPStoreType=image/gif&amp;s=31&amp;w=360.&amp;h=223.&amp;cdf=Resize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5b.wolframalpha.com/Calculate/MSP/MSP12672351e82g6gcgc686000043425gg0c0i6a0ac?MSPStoreType=image/gif&amp;s=31&amp;w=360.&amp;h=223.&amp;cdf=Resizeabl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895" cy="228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818" w:rsidRPr="00EA1818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  <w:r w:rsidRPr="00EA1818">
        <w:rPr>
          <w:rStyle w:val="apple-converted-space"/>
          <w:rFonts w:ascii="Trebuchet MS" w:hAnsi="Trebuchet MS"/>
          <w:color w:val="111111"/>
        </w:rPr>
        <w:lastRenderedPageBreak/>
        <w:t> </w:t>
      </w:r>
      <w:r w:rsidRPr="00EA1818">
        <w:rPr>
          <w:rFonts w:ascii="Trebuchet MS" w:hAnsi="Trebuchet MS"/>
          <w:color w:val="111111"/>
        </w:rPr>
        <w:t xml:space="preserve">Таким образом, </w:t>
      </w:r>
      <w:r w:rsidR="00025352">
        <w:rPr>
          <w:rFonts w:ascii="Trebuchet MS" w:hAnsi="Trebuchet MS"/>
          <w:color w:val="111111"/>
        </w:rPr>
        <w:t xml:space="preserve">уравнение </w:t>
      </w:r>
      <w:r w:rsidRPr="00EA1818">
        <w:rPr>
          <w:rFonts w:ascii="Trebuchet MS" w:hAnsi="Trebuchet MS"/>
          <w:color w:val="111111"/>
        </w:rPr>
        <w:t>наклонн</w:t>
      </w:r>
      <w:r w:rsidR="00025352">
        <w:rPr>
          <w:rFonts w:ascii="Trebuchet MS" w:hAnsi="Trebuchet MS"/>
          <w:color w:val="111111"/>
        </w:rPr>
        <w:t>ой</w:t>
      </w:r>
      <w:r w:rsidRPr="00EA1818">
        <w:rPr>
          <w:rFonts w:ascii="Trebuchet MS" w:hAnsi="Trebuchet MS"/>
          <w:color w:val="111111"/>
        </w:rPr>
        <w:t xml:space="preserve"> асимптот</w:t>
      </w:r>
      <w:r w:rsidR="00025352">
        <w:rPr>
          <w:rFonts w:ascii="Trebuchet MS" w:hAnsi="Trebuchet MS"/>
          <w:color w:val="111111"/>
        </w:rPr>
        <w:t>ы</w:t>
      </w:r>
      <w:r w:rsidRPr="00EA1818">
        <w:rPr>
          <w:rFonts w:ascii="Trebuchet MS" w:hAnsi="Trebuchet MS"/>
          <w:color w:val="111111"/>
        </w:rPr>
        <w:t xml:space="preserve"> </w:t>
      </w:r>
      <w:r w:rsidR="00025352">
        <w:rPr>
          <w:rFonts w:ascii="Trebuchet MS" w:hAnsi="Trebuchet MS"/>
          <w:color w:val="111111"/>
        </w:rPr>
        <w:t xml:space="preserve">имеет вид </w:t>
      </w:r>
      <m:oMath>
        <m:r>
          <w:rPr>
            <w:rFonts w:ascii="Cambria Math" w:hAnsi="Cambria Math"/>
            <w:color w:val="111111"/>
          </w:rPr>
          <m:t>y=</m:t>
        </m:r>
        <m:f>
          <m:fPr>
            <m:ctrlPr>
              <w:rPr>
                <w:rFonts w:ascii="Cambria Math" w:hAnsi="Cambria Math"/>
                <w:i/>
                <w:color w:val="111111"/>
              </w:rPr>
            </m:ctrlPr>
          </m:fPr>
          <m:num>
            <m:r>
              <w:rPr>
                <w:rFonts w:ascii="Cambria Math" w:hAnsi="Cambria Math"/>
                <w:color w:val="111111"/>
              </w:rPr>
              <m:t>4</m:t>
            </m:r>
          </m:num>
          <m:den>
            <m:r>
              <w:rPr>
                <w:rFonts w:ascii="Cambria Math" w:hAnsi="Cambria Math"/>
                <w:color w:val="111111"/>
              </w:rPr>
              <m:t>3</m:t>
            </m:r>
          </m:den>
        </m:f>
        <m:r>
          <w:rPr>
            <w:rFonts w:ascii="Cambria Math" w:hAnsi="Cambria Math"/>
            <w:color w:val="111111"/>
          </w:rPr>
          <m:t>x.</m:t>
        </m:r>
      </m:oMath>
    </w:p>
    <w:p w:rsidR="00EA1818" w:rsidRPr="00F82245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  <w:r w:rsidRPr="00EA1818">
        <w:rPr>
          <w:rFonts w:ascii="Trebuchet MS" w:hAnsi="Trebuchet MS"/>
          <w:color w:val="111111"/>
        </w:rPr>
        <w:t>5</w:t>
      </w:r>
      <w:r w:rsidRPr="00025352">
        <w:rPr>
          <w:rFonts w:ascii="Trebuchet MS" w:hAnsi="Trebuchet MS"/>
        </w:rPr>
        <w:t>)</w:t>
      </w:r>
      <w:r w:rsidRPr="00025352">
        <w:rPr>
          <w:rStyle w:val="apple-converted-space"/>
          <w:rFonts w:ascii="Trebuchet MS" w:hAnsi="Trebuchet MS"/>
        </w:rPr>
        <w:t> </w:t>
      </w:r>
      <w:hyperlink r:id="rId11" w:tooltip="Связь монотонности функции с ее производной" w:history="1">
        <w:r w:rsidRPr="00025352">
          <w:rPr>
            <w:rStyle w:val="a7"/>
            <w:rFonts w:ascii="Trebuchet MS" w:hAnsi="Trebuchet MS"/>
            <w:color w:val="auto"/>
            <w:u w:val="none"/>
          </w:rPr>
          <w:t>Критические точки функции, интервалы возрастания, убывания</w:t>
        </w:r>
      </w:hyperlink>
      <w:r w:rsidRPr="00EA1818">
        <w:rPr>
          <w:rFonts w:ascii="Trebuchet MS" w:hAnsi="Trebuchet MS"/>
          <w:color w:val="111111"/>
        </w:rPr>
        <w:t>.</w:t>
      </w:r>
    </w:p>
    <w:p w:rsidR="001348AF" w:rsidRPr="001348AF" w:rsidRDefault="001348AF" w:rsidP="001348AF">
      <w:pPr>
        <w:pStyle w:val="a9"/>
        <w:spacing w:before="0" w:beforeAutospacing="0" w:after="109" w:afterAutospacing="0" w:line="196" w:lineRule="atLeast"/>
        <w:jc w:val="center"/>
        <w:rPr>
          <w:rFonts w:ascii="Trebuchet MS" w:hAnsi="Trebuchet MS"/>
          <w:color w:val="111111"/>
          <w:lang w:val="en-US"/>
        </w:rPr>
      </w:pPr>
      <w:r>
        <w:rPr>
          <w:noProof/>
        </w:rPr>
        <w:drawing>
          <wp:inline distT="0" distB="0" distL="0" distR="0">
            <wp:extent cx="1905000" cy="457200"/>
            <wp:effectExtent l="19050" t="0" r="0" b="0"/>
            <wp:docPr id="84" name="Рисунок 84" descr="d\/dx((4 x^3)\/(3 (x^2+1))) = (4 x^2 (x^2+3))\/(3 (x^2+1)^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d\/dx((4 x^3)\/(3 (x^2+1))) = (4 x^2 (x^2+3))\/(3 (x^2+1)^2)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95C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noProof/>
          <w:color w:val="111111"/>
        </w:rPr>
      </w:pPr>
      <w:r w:rsidRPr="00EA1818">
        <w:rPr>
          <w:rFonts w:ascii="Trebuchet MS" w:hAnsi="Trebuchet MS"/>
          <w:color w:val="111111"/>
        </w:rPr>
        <w:t>Найдем точки, в которых первая производная равна нулю или не существует:</w:t>
      </w:r>
      <w:r w:rsidRPr="00EA1818">
        <w:rPr>
          <w:rStyle w:val="apple-converted-space"/>
          <w:rFonts w:ascii="Trebuchet MS" w:hAnsi="Trebuchet MS"/>
          <w:color w:val="111111"/>
        </w:rPr>
        <w:t> </w:t>
      </w:r>
    </w:p>
    <w:p w:rsidR="00B0395C" w:rsidRDefault="00B0395C" w:rsidP="00B0395C">
      <w:pPr>
        <w:pStyle w:val="a9"/>
        <w:spacing w:before="164" w:beforeAutospacing="0" w:after="164" w:afterAutospacing="0" w:line="196" w:lineRule="atLeast"/>
        <w:rPr>
          <w:rFonts w:ascii="Trebuchet MS" w:hAnsi="Trebuchet MS"/>
          <w:noProof/>
          <w:color w:val="111111"/>
        </w:rPr>
      </w:pPr>
      <w:r>
        <w:rPr>
          <w:rFonts w:ascii="Trebuchet MS" w:hAnsi="Trebuchet MS"/>
          <w:noProof/>
          <w:color w:val="111111"/>
        </w:rPr>
        <w:t>Дробь равна 0 если числитель равен 0. В числителе один из множителей – переменная х. Значит, производная равна 0 при х = 0.</w:t>
      </w:r>
    </w:p>
    <w:p w:rsidR="00B0395C" w:rsidRDefault="00500FF6" w:rsidP="00B0395C">
      <w:pPr>
        <w:pStyle w:val="a9"/>
        <w:spacing w:before="164" w:beforeAutospacing="0" w:after="164" w:afterAutospacing="0" w:line="196" w:lineRule="atLeast"/>
        <w:rPr>
          <w:rFonts w:ascii="Trebuchet MS" w:hAnsi="Trebuchet MS"/>
          <w:noProof/>
          <w:color w:val="111111"/>
        </w:rPr>
      </w:pPr>
      <w:r>
        <w:rPr>
          <w:rFonts w:ascii="Trebuchet MS" w:hAnsi="Trebuchet MS"/>
          <w:noProof/>
          <w:color w:val="111111"/>
        </w:rPr>
        <w:t>Так как переменная и в числителе и в знаменателе в квадрате, то производная при любом значении х положительна. Поэтому в точке х = 0 нет экстремума.</w:t>
      </w:r>
    </w:p>
    <w:p w:rsidR="00EA1818" w:rsidRPr="00500FF6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</w:rPr>
      </w:pPr>
      <w:r w:rsidRPr="00EA1818">
        <w:rPr>
          <w:rFonts w:ascii="Trebuchet MS" w:hAnsi="Trebuchet MS"/>
          <w:color w:val="111111"/>
        </w:rPr>
        <w:t xml:space="preserve">Таким образом, функция </w:t>
      </w:r>
      <w:r w:rsidR="00500FF6">
        <w:rPr>
          <w:rFonts w:ascii="Trebuchet MS" w:hAnsi="Trebuchet MS"/>
          <w:color w:val="111111"/>
        </w:rPr>
        <w:t>возраста</w:t>
      </w:r>
      <w:r w:rsidRPr="00EA1818">
        <w:rPr>
          <w:rFonts w:ascii="Trebuchet MS" w:hAnsi="Trebuchet MS"/>
          <w:color w:val="111111"/>
        </w:rPr>
        <w:t>ет на всей области существования.</w:t>
      </w:r>
      <w:r w:rsidR="00500FF6">
        <w:rPr>
          <w:rFonts w:ascii="Trebuchet MS" w:hAnsi="Trebuchet MS"/>
          <w:color w:val="111111"/>
        </w:rPr>
        <w:t xml:space="preserve"> </w:t>
      </w:r>
      <w:hyperlink r:id="rId13" w:tooltip="Экстремум функции" w:history="1">
        <w:r w:rsidRPr="00500FF6">
          <w:rPr>
            <w:rStyle w:val="a7"/>
            <w:rFonts w:ascii="Trebuchet MS" w:hAnsi="Trebuchet MS"/>
            <w:color w:val="auto"/>
            <w:u w:val="none"/>
          </w:rPr>
          <w:t>Точек экстремума</w:t>
        </w:r>
      </w:hyperlink>
      <w:r w:rsidRPr="00500FF6">
        <w:rPr>
          <w:rStyle w:val="apple-converted-space"/>
          <w:rFonts w:ascii="Trebuchet MS" w:hAnsi="Trebuchet MS"/>
        </w:rPr>
        <w:t> </w:t>
      </w:r>
      <w:r w:rsidRPr="00500FF6">
        <w:rPr>
          <w:rFonts w:ascii="Trebuchet MS" w:hAnsi="Trebuchet MS"/>
        </w:rPr>
        <w:t>нет.</w:t>
      </w:r>
    </w:p>
    <w:p w:rsidR="00EA1818" w:rsidRPr="00500FF6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</w:rPr>
      </w:pPr>
      <w:r w:rsidRPr="00500FF6">
        <w:rPr>
          <w:rFonts w:ascii="Trebuchet MS" w:hAnsi="Trebuchet MS"/>
        </w:rPr>
        <w:t>6)</w:t>
      </w:r>
      <w:r w:rsidRPr="00500FF6">
        <w:rPr>
          <w:rStyle w:val="apple-converted-space"/>
          <w:rFonts w:ascii="Trebuchet MS" w:hAnsi="Trebuchet MS"/>
        </w:rPr>
        <w:t> </w:t>
      </w:r>
      <w:hyperlink r:id="rId14" w:tooltip="Выпуклость функции, точки перегиба" w:history="1">
        <w:r w:rsidRPr="00500FF6">
          <w:rPr>
            <w:rStyle w:val="a7"/>
            <w:rFonts w:ascii="Trebuchet MS" w:hAnsi="Trebuchet MS"/>
            <w:color w:val="auto"/>
            <w:u w:val="none"/>
          </w:rPr>
          <w:t>Точки перегиба, интервалы выпуклости, вогнутости</w:t>
        </w:r>
      </w:hyperlink>
      <w:r w:rsidRPr="00500FF6">
        <w:rPr>
          <w:rFonts w:ascii="Trebuchet MS" w:hAnsi="Trebuchet MS"/>
        </w:rPr>
        <w:t>.</w:t>
      </w:r>
    </w:p>
    <w:p w:rsidR="00EA1818" w:rsidRPr="00EA1818" w:rsidRDefault="00EA1818" w:rsidP="00025352">
      <w:pPr>
        <w:pStyle w:val="a9"/>
        <w:spacing w:before="0" w:beforeAutospacing="0" w:after="109" w:afterAutospacing="0" w:line="196" w:lineRule="atLeast"/>
        <w:jc w:val="center"/>
        <w:rPr>
          <w:rFonts w:ascii="Trebuchet MS" w:hAnsi="Trebuchet MS"/>
          <w:color w:val="111111"/>
        </w:rPr>
      </w:pPr>
      <w:r w:rsidRPr="00EA1818">
        <w:rPr>
          <w:rFonts w:ascii="Trebuchet MS" w:hAnsi="Trebuchet MS"/>
          <w:noProof/>
          <w:color w:val="111111"/>
        </w:rPr>
        <w:drawing>
          <wp:inline distT="0" distB="0" distL="0" distR="0">
            <wp:extent cx="877745" cy="422563"/>
            <wp:effectExtent l="19050" t="0" r="0" b="0"/>
            <wp:docPr id="25" name="Рисунок 25" descr="http://www.webmath.ru/poleznoe/images/diff/formules_2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webmath.ru/poleznoe/images/diff/formules_2166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61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745" cy="422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0FF6" w:rsidRPr="00500FF6">
        <w:t xml:space="preserve"> </w:t>
      </w:r>
      <w:r w:rsidR="00500FF6">
        <w:rPr>
          <w:noProof/>
        </w:rPr>
        <w:drawing>
          <wp:inline distT="0" distB="0" distL="0" distR="0">
            <wp:extent cx="2112645" cy="457200"/>
            <wp:effectExtent l="19050" t="0" r="1905" b="0"/>
            <wp:docPr id="87" name="Рисунок 87" descr="d\/dx((4 x^2 (x^2+3))\/(3 (x^2+1)^2)) = -(8 x (x^2-3))\/(3 (x^2+1)^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d\/dx((4 x^2 (x^2+3))\/(3 (x^2+1)^2)) = -(8 x (x^2-3))\/(3 (x^2+1)^3)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818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Style w:val="apple-converted-space"/>
          <w:rFonts w:ascii="Trebuchet MS" w:hAnsi="Trebuchet MS"/>
          <w:color w:val="111111"/>
        </w:rPr>
      </w:pPr>
      <w:r w:rsidRPr="00EA1818">
        <w:rPr>
          <w:rFonts w:ascii="Trebuchet MS" w:hAnsi="Trebuchet MS"/>
          <w:color w:val="111111"/>
        </w:rPr>
        <w:t>Найдем точки, в которых вторая производная равна нулю или не существует:</w:t>
      </w:r>
      <w:r w:rsidRPr="00EA1818">
        <w:rPr>
          <w:rStyle w:val="apple-converted-space"/>
          <w:rFonts w:ascii="Trebuchet MS" w:hAnsi="Trebuchet MS"/>
          <w:color w:val="111111"/>
        </w:rPr>
        <w:t> </w:t>
      </w:r>
      <w:r w:rsidRPr="00EA1818">
        <w:rPr>
          <w:rFonts w:ascii="Trebuchet MS" w:hAnsi="Trebuchet MS"/>
          <w:noProof/>
          <w:color w:val="111111"/>
        </w:rPr>
        <w:drawing>
          <wp:inline distT="0" distB="0" distL="0" distR="0">
            <wp:extent cx="552862" cy="173182"/>
            <wp:effectExtent l="19050" t="0" r="0" b="0"/>
            <wp:docPr id="30" name="Рисунок 30" descr="http://www.webmath.ru/poleznoe/images/diff/formules_2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webmath.ru/poleznoe/images/diff/formules_217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42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62" cy="173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245" w:rsidRDefault="00F82245" w:rsidP="00025352">
      <w:pPr>
        <w:pStyle w:val="a9"/>
        <w:spacing w:before="0" w:beforeAutospacing="0" w:after="109" w:afterAutospacing="0" w:line="196" w:lineRule="atLeast"/>
        <w:jc w:val="both"/>
        <w:rPr>
          <w:rStyle w:val="apple-converted-space"/>
          <w:rFonts w:ascii="Trebuchet MS" w:hAnsi="Trebuchet MS"/>
          <w:color w:val="111111"/>
        </w:rPr>
      </w:pPr>
      <w:r>
        <w:rPr>
          <w:rStyle w:val="apple-converted-space"/>
          <w:rFonts w:ascii="Trebuchet MS" w:hAnsi="Trebuchet MS"/>
          <w:color w:val="111111"/>
        </w:rPr>
        <w:t>Дробь равна 0, когда числитель равен 0, а знаменатель не равен 0.</w:t>
      </w:r>
    </w:p>
    <w:p w:rsidR="00F82245" w:rsidRDefault="00F82245" w:rsidP="00F82245">
      <w:pPr>
        <w:pStyle w:val="a9"/>
        <w:spacing w:before="0" w:beforeAutospacing="0" w:after="109" w:afterAutospacing="0" w:line="196" w:lineRule="atLeast"/>
        <w:jc w:val="center"/>
        <w:rPr>
          <w:rStyle w:val="apple-converted-space"/>
          <w:rFonts w:ascii="Trebuchet MS" w:hAnsi="Trebuchet MS"/>
          <w:color w:val="111111"/>
          <w:lang w:val="en-US"/>
        </w:rPr>
      </w:pPr>
      <m:oMath>
        <m:r>
          <w:rPr>
            <w:rStyle w:val="apple-converted-space"/>
            <w:rFonts w:ascii="Cambria Math" w:hAnsi="Cambria Math"/>
            <w:color w:val="111111"/>
          </w:rPr>
          <m:t>-8x</m:t>
        </m:r>
        <m:d>
          <m:dPr>
            <m:ctrlPr>
              <w:rPr>
                <w:rStyle w:val="apple-converted-space"/>
                <w:rFonts w:ascii="Cambria Math" w:hAnsi="Cambria Math"/>
                <w:i/>
                <w:color w:val="111111"/>
              </w:rPr>
            </m:ctrlPr>
          </m:dPr>
          <m:e>
            <m:sSup>
              <m:sSupPr>
                <m:ctrlPr>
                  <w:rPr>
                    <w:rStyle w:val="apple-converted-space"/>
                    <w:rFonts w:ascii="Cambria Math" w:hAnsi="Cambria Math"/>
                    <w:i/>
                    <w:color w:val="111111"/>
                  </w:rPr>
                </m:ctrlPr>
              </m:sSupPr>
              <m:e>
                <m:r>
                  <w:rPr>
                    <w:rStyle w:val="apple-converted-space"/>
                    <w:rFonts w:ascii="Cambria Math" w:hAnsi="Cambria Math"/>
                    <w:color w:val="111111"/>
                  </w:rPr>
                  <m:t>x</m:t>
                </m:r>
              </m:e>
              <m:sup>
                <m:r>
                  <w:rPr>
                    <w:rStyle w:val="apple-converted-space"/>
                    <w:rFonts w:ascii="Cambria Math" w:hAnsi="Cambria Math"/>
                    <w:color w:val="111111"/>
                  </w:rPr>
                  <m:t>2</m:t>
                </m:r>
              </m:sup>
            </m:sSup>
            <m:r>
              <w:rPr>
                <w:rStyle w:val="apple-converted-space"/>
                <w:rFonts w:ascii="Cambria Math" w:hAnsi="Cambria Math"/>
                <w:color w:val="111111"/>
              </w:rPr>
              <m:t>-3</m:t>
            </m:r>
          </m:e>
        </m:d>
        <m:r>
          <w:rPr>
            <w:rStyle w:val="apple-converted-space"/>
            <w:rFonts w:ascii="Cambria Math" w:hAnsi="Cambria Math"/>
            <w:color w:val="111111"/>
          </w:rPr>
          <m:t>=0</m:t>
        </m:r>
      </m:oMath>
      <w:r>
        <w:rPr>
          <w:rStyle w:val="apple-converted-space"/>
          <w:rFonts w:ascii="Trebuchet MS" w:hAnsi="Trebuchet MS"/>
          <w:color w:val="111111"/>
          <w:lang w:val="en-US"/>
        </w:rPr>
        <w:t>.</w:t>
      </w:r>
    </w:p>
    <w:p w:rsidR="00F82245" w:rsidRPr="00684396" w:rsidRDefault="00F82245" w:rsidP="00F82245">
      <w:pPr>
        <w:pStyle w:val="a9"/>
        <w:spacing w:before="0" w:beforeAutospacing="0" w:after="109" w:afterAutospacing="0" w:line="196" w:lineRule="atLeast"/>
        <w:jc w:val="center"/>
        <w:rPr>
          <w:rStyle w:val="apple-converted-space"/>
          <w:rFonts w:ascii="Trebuchet MS" w:hAnsi="Trebuchet MS"/>
          <w:color w:val="111111"/>
        </w:rPr>
      </w:pPr>
      <w:r>
        <w:rPr>
          <w:rStyle w:val="apple-converted-space"/>
          <w:rFonts w:ascii="Trebuchet MS" w:hAnsi="Trebuchet MS"/>
          <w:color w:val="111111"/>
        </w:rPr>
        <w:t xml:space="preserve">Отсюда первый корень:  </w:t>
      </w:r>
      <m:oMath>
        <m:r>
          <w:rPr>
            <w:rStyle w:val="apple-converted-space"/>
            <w:rFonts w:ascii="Cambria Math" w:hAnsi="Cambria Math"/>
            <w:color w:val="111111"/>
            <w:lang w:val="en-US"/>
          </w:rPr>
          <m:t>x</m:t>
        </m:r>
        <m:r>
          <w:rPr>
            <w:rStyle w:val="apple-converted-space"/>
            <w:rFonts w:ascii="Cambria Math" w:hAnsi="Cambria Math"/>
            <w:color w:val="111111"/>
          </w:rPr>
          <m:t>₁=0.</m:t>
        </m:r>
        <m:r>
          <w:rPr>
            <w:rStyle w:val="apple-converted-space"/>
            <w:rFonts w:ascii="Cambria Math" w:hAnsi="Cambria Math"/>
            <w:color w:val="111111"/>
          </w:rPr>
          <w:br/>
        </m:r>
        <m:r>
          <w:rPr>
            <w:rStyle w:val="apple-converted-space"/>
            <w:rFonts w:ascii="Cambria Math" w:hAnsi="Cambria Math"/>
            <w:color w:val="111111"/>
            <w:lang w:val="en-US"/>
          </w:rPr>
          <m:t>x</m:t>
        </m:r>
        <m:r>
          <w:rPr>
            <w:rStyle w:val="apple-converted-space"/>
            <w:rFonts w:ascii="Cambria Math" w:hAnsi="Cambria Math"/>
            <w:color w:val="111111"/>
          </w:rPr>
          <m:t>²-3</m:t>
        </m:r>
        <m:r>
          <w:rPr>
            <w:rStyle w:val="apple-converted-space"/>
            <w:rFonts w:ascii="Cambria Math" w:hAnsi="Cambria Math"/>
            <w:color w:val="111111"/>
          </w:rPr>
          <m:t>=0</m:t>
        </m:r>
      </m:oMath>
      <w:r w:rsidR="00684396" w:rsidRPr="00684396">
        <w:rPr>
          <w:rStyle w:val="apple-converted-space"/>
          <w:rFonts w:ascii="Trebuchet MS" w:hAnsi="Trebuchet MS"/>
          <w:color w:val="111111"/>
        </w:rPr>
        <w:t>,</w:t>
      </w:r>
    </w:p>
    <w:p w:rsidR="00F82245" w:rsidRDefault="00F82245" w:rsidP="00F82245">
      <w:pPr>
        <w:pStyle w:val="a9"/>
        <w:spacing w:before="0" w:beforeAutospacing="0" w:after="109" w:afterAutospacing="0" w:line="196" w:lineRule="atLeast"/>
        <w:jc w:val="center"/>
        <w:rPr>
          <w:rStyle w:val="apple-converted-space"/>
          <w:rFonts w:ascii="Trebuchet MS" w:hAnsi="Trebuchet MS"/>
          <w:color w:val="111111"/>
          <w:lang w:val="en-US"/>
        </w:rPr>
      </w:pPr>
      <m:oMathPara>
        <m:oMath>
          <m:r>
            <w:rPr>
              <w:rStyle w:val="apple-converted-space"/>
              <w:rFonts w:ascii="Cambria Math" w:hAnsi="Cambria Math"/>
              <w:color w:val="111111"/>
              <w:lang w:val="en-US"/>
            </w:rPr>
            <m:t>x</m:t>
          </m:r>
          <m:r>
            <w:rPr>
              <w:rStyle w:val="apple-converted-space"/>
              <w:rFonts w:ascii="Cambria Math" w:hAnsi="Cambria Math"/>
              <w:color w:val="111111"/>
              <w:lang w:val="en-US"/>
            </w:rPr>
            <m:t>₂</m:t>
          </m:r>
          <m:r>
            <w:rPr>
              <w:rStyle w:val="apple-converted-space"/>
              <w:rFonts w:ascii="Cambria Math" w:hAnsi="Cambria Math"/>
              <w:color w:val="111111"/>
              <w:lang w:val="en-US"/>
            </w:rPr>
            <m:t>=√3,</m:t>
          </m:r>
        </m:oMath>
      </m:oMathPara>
    </w:p>
    <w:p w:rsidR="00F82245" w:rsidRDefault="00684396" w:rsidP="00F82245">
      <w:pPr>
        <w:pStyle w:val="a9"/>
        <w:spacing w:before="0" w:beforeAutospacing="0" w:after="109" w:afterAutospacing="0" w:line="196" w:lineRule="atLeast"/>
        <w:jc w:val="center"/>
        <w:rPr>
          <w:rStyle w:val="apple-converted-space"/>
          <w:rFonts w:ascii="Trebuchet MS" w:hAnsi="Trebuchet MS"/>
          <w:color w:val="111111"/>
          <w:lang w:val="en-US"/>
        </w:rPr>
      </w:pPr>
      <m:oMathPara>
        <m:oMath>
          <m:r>
            <w:rPr>
              <w:rStyle w:val="apple-converted-space"/>
              <w:rFonts w:ascii="Cambria Math" w:hAnsi="Cambria Math"/>
              <w:color w:val="111111"/>
              <w:lang w:val="en-US"/>
            </w:rPr>
            <m:t>x₃</m:t>
          </m:r>
          <m:r>
            <w:rPr>
              <w:rStyle w:val="apple-converted-space"/>
              <w:rFonts w:ascii="Cambria Math" w:hAnsi="Cambria Math"/>
              <w:color w:val="111111"/>
              <w:lang w:val="en-US"/>
            </w:rPr>
            <m:t>=-√3.</m:t>
          </m:r>
        </m:oMath>
      </m:oMathPara>
    </w:p>
    <w:p w:rsidR="00384065" w:rsidRDefault="00384065" w:rsidP="00384065">
      <w:pPr>
        <w:spacing w:line="185" w:lineRule="atLeast"/>
        <w:rPr>
          <w:rStyle w:val="apple-converted-space"/>
          <w:rFonts w:ascii="Trebuchet MS" w:hAnsi="Trebuchet MS"/>
          <w:color w:val="111111"/>
          <w:sz w:val="24"/>
          <w:szCs w:val="24"/>
          <w:lang w:eastAsia="ru-RU"/>
        </w:rPr>
      </w:pPr>
      <w:r w:rsidRPr="00384065">
        <w:rPr>
          <w:rStyle w:val="apple-converted-space"/>
          <w:rFonts w:ascii="Trebuchet MS" w:hAnsi="Trebuchet MS"/>
          <w:color w:val="111111"/>
          <w:sz w:val="24"/>
          <w:szCs w:val="24"/>
          <w:lang w:eastAsia="ru-RU"/>
        </w:rPr>
        <w:t>Найдём интервалы, где функция выпуклая или вогнутая, для этого посмотрим, как ведет себя функция в точках перегибов:</w:t>
      </w:r>
    </w:p>
    <w:p w:rsidR="00A91EF2" w:rsidRPr="00384065" w:rsidRDefault="00A91EF2" w:rsidP="00384065">
      <w:pPr>
        <w:spacing w:line="185" w:lineRule="atLeast"/>
        <w:rPr>
          <w:rStyle w:val="apple-converted-space"/>
          <w:rFonts w:ascii="Trebuchet MS" w:hAnsi="Trebuchet MS"/>
          <w:color w:val="111111"/>
          <w:sz w:val="24"/>
          <w:szCs w:val="24"/>
          <w:lang w:eastAsia="ru-RU"/>
        </w:rPr>
      </w:pPr>
    </w:p>
    <w:tbl>
      <w:tblPr>
        <w:tblStyle w:val="aa"/>
        <w:tblW w:w="9882" w:type="dxa"/>
        <w:tblInd w:w="-459" w:type="dxa"/>
        <w:tblLook w:val="04A0"/>
      </w:tblPr>
      <w:tblGrid>
        <w:gridCol w:w="500"/>
        <w:gridCol w:w="1160"/>
        <w:gridCol w:w="694"/>
        <w:gridCol w:w="1124"/>
        <w:gridCol w:w="1134"/>
        <w:gridCol w:w="850"/>
        <w:gridCol w:w="1160"/>
        <w:gridCol w:w="1160"/>
        <w:gridCol w:w="940"/>
        <w:gridCol w:w="1160"/>
      </w:tblGrid>
      <w:tr w:rsidR="00384065" w:rsidRPr="00684396" w:rsidTr="00A91EF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065" w:rsidRPr="00684396" w:rsidRDefault="00384065" w:rsidP="0038406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:rsidR="00384065" w:rsidRPr="00684396" w:rsidRDefault="00384065" w:rsidP="00A91EF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694" w:type="dxa"/>
            <w:noWrap/>
            <w:vAlign w:val="center"/>
            <w:hideMark/>
          </w:tcPr>
          <w:p w:rsidR="00384065" w:rsidRPr="00684396" w:rsidRDefault="00384065" w:rsidP="00A91EF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384065" w:rsidRPr="00684396" w:rsidRDefault="00384065" w:rsidP="00A91EF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34" w:type="dxa"/>
            <w:noWrap/>
            <w:vAlign w:val="center"/>
            <w:hideMark/>
          </w:tcPr>
          <w:p w:rsidR="00384065" w:rsidRPr="00684396" w:rsidRDefault="00384065" w:rsidP="00A91EF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850" w:type="dxa"/>
            <w:noWrap/>
            <w:vAlign w:val="center"/>
            <w:hideMark/>
          </w:tcPr>
          <w:p w:rsidR="00384065" w:rsidRPr="00684396" w:rsidRDefault="00384065" w:rsidP="0038406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√3</w:t>
            </w:r>
          </w:p>
        </w:tc>
        <w:tc>
          <w:tcPr>
            <w:tcW w:w="1160" w:type="dxa"/>
            <w:noWrap/>
            <w:vAlign w:val="center"/>
            <w:hideMark/>
          </w:tcPr>
          <w:p w:rsidR="00384065" w:rsidRPr="00684396" w:rsidRDefault="00384065" w:rsidP="00A91EF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160" w:type="dxa"/>
            <w:noWrap/>
            <w:vAlign w:val="center"/>
            <w:hideMark/>
          </w:tcPr>
          <w:p w:rsidR="00384065" w:rsidRPr="00684396" w:rsidRDefault="00384065" w:rsidP="0068439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-1.8</w:t>
            </w:r>
          </w:p>
        </w:tc>
        <w:tc>
          <w:tcPr>
            <w:tcW w:w="940" w:type="dxa"/>
            <w:noWrap/>
            <w:vAlign w:val="center"/>
            <w:hideMark/>
          </w:tcPr>
          <w:p w:rsidR="00384065" w:rsidRPr="00684396" w:rsidRDefault="00384065" w:rsidP="0038406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-√3</w:t>
            </w:r>
          </w:p>
        </w:tc>
        <w:tc>
          <w:tcPr>
            <w:tcW w:w="1160" w:type="dxa"/>
            <w:noWrap/>
            <w:vAlign w:val="center"/>
            <w:hideMark/>
          </w:tcPr>
          <w:p w:rsidR="00384065" w:rsidRPr="00684396" w:rsidRDefault="00384065" w:rsidP="00A91EF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-1.7</w:t>
            </w:r>
          </w:p>
        </w:tc>
      </w:tr>
      <w:tr w:rsidR="00384065" w:rsidRPr="00684396" w:rsidTr="00A91EF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065" w:rsidRPr="00684396" w:rsidRDefault="00384065" w:rsidP="00384065">
            <w:pPr>
              <w:ind w:hanging="3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у</w:t>
            </w:r>
          </w:p>
        </w:tc>
        <w:tc>
          <w:tcPr>
            <w:tcW w:w="1160" w:type="dxa"/>
            <w:noWrap/>
            <w:vAlign w:val="center"/>
            <w:hideMark/>
          </w:tcPr>
          <w:p w:rsidR="00384065" w:rsidRPr="00684396" w:rsidRDefault="00384065" w:rsidP="0068439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1.87733</w:t>
            </w:r>
          </w:p>
        </w:tc>
        <w:tc>
          <w:tcPr>
            <w:tcW w:w="694" w:type="dxa"/>
            <w:noWrap/>
            <w:vAlign w:val="center"/>
            <w:hideMark/>
          </w:tcPr>
          <w:p w:rsidR="00384065" w:rsidRPr="00684396" w:rsidRDefault="00384065" w:rsidP="00A91EF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384065" w:rsidRPr="00684396" w:rsidRDefault="00384065" w:rsidP="00A91EF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-1.8773</w:t>
            </w:r>
          </w:p>
        </w:tc>
        <w:tc>
          <w:tcPr>
            <w:tcW w:w="1134" w:type="dxa"/>
            <w:noWrap/>
            <w:vAlign w:val="center"/>
            <w:hideMark/>
          </w:tcPr>
          <w:p w:rsidR="00384065" w:rsidRPr="00684396" w:rsidRDefault="00384065" w:rsidP="0038406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-0.008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noWrap/>
            <w:vAlign w:val="center"/>
            <w:hideMark/>
          </w:tcPr>
          <w:p w:rsidR="00384065" w:rsidRPr="00684396" w:rsidRDefault="00384065" w:rsidP="0038406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noWrap/>
            <w:vAlign w:val="center"/>
            <w:hideMark/>
          </w:tcPr>
          <w:p w:rsidR="00384065" w:rsidRPr="00684396" w:rsidRDefault="00384065" w:rsidP="0068439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0.01511</w:t>
            </w:r>
          </w:p>
        </w:tc>
        <w:tc>
          <w:tcPr>
            <w:tcW w:w="1160" w:type="dxa"/>
            <w:noWrap/>
            <w:vAlign w:val="center"/>
            <w:hideMark/>
          </w:tcPr>
          <w:p w:rsidR="00384065" w:rsidRPr="00684396" w:rsidRDefault="00384065" w:rsidP="0038406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-0.0151</w:t>
            </w:r>
          </w:p>
        </w:tc>
        <w:tc>
          <w:tcPr>
            <w:tcW w:w="940" w:type="dxa"/>
            <w:noWrap/>
            <w:vAlign w:val="center"/>
            <w:hideMark/>
          </w:tcPr>
          <w:p w:rsidR="00384065" w:rsidRPr="00684396" w:rsidRDefault="00384065" w:rsidP="0038406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noWrap/>
            <w:vAlign w:val="center"/>
            <w:hideMark/>
          </w:tcPr>
          <w:p w:rsidR="00384065" w:rsidRPr="00684396" w:rsidRDefault="00384065" w:rsidP="0068439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43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0.00847</w:t>
            </w:r>
          </w:p>
        </w:tc>
      </w:tr>
    </w:tbl>
    <w:p w:rsidR="00A91EF2" w:rsidRDefault="00A91EF2" w:rsidP="00A91EF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</w:p>
    <w:p w:rsidR="00A91EF2" w:rsidRPr="00EA1818" w:rsidRDefault="00A91EF2" w:rsidP="00A91EF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  <w:r w:rsidRPr="00EA1818">
        <w:rPr>
          <w:rFonts w:ascii="Trebuchet MS" w:hAnsi="Trebuchet MS"/>
          <w:color w:val="111111"/>
        </w:rPr>
        <w:t>Так как при переходе через точк</w:t>
      </w:r>
      <w:r>
        <w:rPr>
          <w:rFonts w:ascii="Trebuchet MS" w:hAnsi="Trebuchet MS"/>
          <w:color w:val="111111"/>
        </w:rPr>
        <w:t>и</w:t>
      </w:r>
      <w:r w:rsidRPr="00EA1818">
        <w:rPr>
          <w:rStyle w:val="apple-converted-space"/>
          <w:rFonts w:ascii="Trebuchet MS" w:hAnsi="Trebuchet MS"/>
          <w:color w:val="111111"/>
        </w:rPr>
        <w:t> </w:t>
      </w:r>
      <w:r>
        <w:rPr>
          <w:rFonts w:ascii="Trebuchet MS" w:hAnsi="Trebuchet MS"/>
          <w:noProof/>
          <w:color w:val="111111"/>
        </w:rPr>
        <w:t xml:space="preserve">х = 0, х = </w:t>
      </w:r>
      <w:r>
        <w:rPr>
          <w:rFonts w:ascii="Arial" w:hAnsi="Arial" w:cs="Arial"/>
          <w:color w:val="000000"/>
        </w:rPr>
        <w:t xml:space="preserve">√3, </w:t>
      </w:r>
      <w:r w:rsidRPr="00384065">
        <w:rPr>
          <w:rStyle w:val="apple-converted-space"/>
          <w:rFonts w:ascii="Trebuchet MS" w:hAnsi="Trebuchet MS"/>
          <w:color w:val="111111"/>
        </w:rPr>
        <w:t>-</w:t>
      </w:r>
      <w:r>
        <w:rPr>
          <w:rFonts w:ascii="Arial" w:hAnsi="Arial" w:cs="Arial"/>
          <w:color w:val="000000"/>
        </w:rPr>
        <w:t>√3</w:t>
      </w:r>
      <w:r>
        <w:rPr>
          <w:rFonts w:ascii="Trebuchet MS" w:hAnsi="Trebuchet MS"/>
          <w:noProof/>
          <w:color w:val="111111"/>
        </w:rPr>
        <w:t xml:space="preserve">  </w:t>
      </w:r>
      <w:r w:rsidRPr="00EA1818">
        <w:rPr>
          <w:rFonts w:ascii="Trebuchet MS" w:hAnsi="Trebuchet MS"/>
          <w:color w:val="111111"/>
        </w:rPr>
        <w:t>вторая производная поменяла знак, то эт</w:t>
      </w:r>
      <w:r>
        <w:rPr>
          <w:rFonts w:ascii="Trebuchet MS" w:hAnsi="Trebuchet MS"/>
          <w:color w:val="111111"/>
        </w:rPr>
        <w:t>и</w:t>
      </w:r>
      <w:r w:rsidRPr="00EA1818">
        <w:rPr>
          <w:rFonts w:ascii="Trebuchet MS" w:hAnsi="Trebuchet MS"/>
          <w:color w:val="111111"/>
        </w:rPr>
        <w:t xml:space="preserve"> точк</w:t>
      </w:r>
      <w:r>
        <w:rPr>
          <w:rFonts w:ascii="Trebuchet MS" w:hAnsi="Trebuchet MS"/>
          <w:color w:val="111111"/>
        </w:rPr>
        <w:t>и</w:t>
      </w:r>
      <w:r w:rsidRPr="00EA1818">
        <w:rPr>
          <w:rFonts w:ascii="Trebuchet MS" w:hAnsi="Trebuchet MS"/>
          <w:color w:val="111111"/>
        </w:rPr>
        <w:t xml:space="preserve"> явля</w:t>
      </w:r>
      <w:r>
        <w:rPr>
          <w:rFonts w:ascii="Trebuchet MS" w:hAnsi="Trebuchet MS"/>
          <w:color w:val="111111"/>
        </w:rPr>
        <w:t>ю</w:t>
      </w:r>
      <w:r w:rsidRPr="00EA1818">
        <w:rPr>
          <w:rFonts w:ascii="Trebuchet MS" w:hAnsi="Trebuchet MS"/>
          <w:color w:val="111111"/>
        </w:rPr>
        <w:t>тся точк</w:t>
      </w:r>
      <w:r>
        <w:rPr>
          <w:rFonts w:ascii="Trebuchet MS" w:hAnsi="Trebuchet MS"/>
          <w:color w:val="111111"/>
        </w:rPr>
        <w:t>ами</w:t>
      </w:r>
      <w:r w:rsidRPr="00EA1818">
        <w:rPr>
          <w:rFonts w:ascii="Trebuchet MS" w:hAnsi="Trebuchet MS"/>
          <w:color w:val="111111"/>
        </w:rPr>
        <w:t xml:space="preserve"> перегиба.</w:t>
      </w:r>
    </w:p>
    <w:p w:rsidR="00384065" w:rsidRPr="00384065" w:rsidRDefault="00384065" w:rsidP="00A91EF2">
      <w:pPr>
        <w:pStyle w:val="a9"/>
        <w:spacing w:before="0" w:beforeAutospacing="0" w:after="109" w:afterAutospacing="0" w:line="196" w:lineRule="atLeast"/>
        <w:rPr>
          <w:rStyle w:val="apple-converted-space"/>
          <w:rFonts w:ascii="Trebuchet MS" w:hAnsi="Trebuchet MS"/>
          <w:color w:val="111111"/>
        </w:rPr>
      </w:pPr>
      <w:r>
        <w:rPr>
          <w:rStyle w:val="apple-converted-space"/>
          <w:rFonts w:ascii="Trebuchet MS" w:hAnsi="Trebuchet MS"/>
          <w:color w:val="111111"/>
        </w:rPr>
        <w:t>Отсюда вывод</w:t>
      </w:r>
      <w:r w:rsidR="00A91EF2">
        <w:rPr>
          <w:rStyle w:val="apple-converted-space"/>
          <w:rFonts w:ascii="Trebuchet MS" w:hAnsi="Trebuchet MS"/>
          <w:color w:val="111111"/>
        </w:rPr>
        <w:t xml:space="preserve"> - и</w:t>
      </w:r>
      <w:r w:rsidRPr="00384065">
        <w:rPr>
          <w:rStyle w:val="apple-converted-space"/>
          <w:rFonts w:ascii="Trebuchet MS" w:hAnsi="Trebuchet MS"/>
          <w:color w:val="111111"/>
        </w:rPr>
        <w:t>нтервалы выпуклости и вогнутости:</w:t>
      </w:r>
    </w:p>
    <w:p w:rsidR="00384065" w:rsidRPr="00384065" w:rsidRDefault="00384065" w:rsidP="00A91EF2">
      <w:pPr>
        <w:spacing w:line="185" w:lineRule="atLeast"/>
        <w:jc w:val="center"/>
        <w:rPr>
          <w:rStyle w:val="apple-converted-space"/>
          <w:rFonts w:ascii="Trebuchet MS" w:hAnsi="Trebuchet MS" w:cs="Times New Roman"/>
          <w:color w:val="111111"/>
          <w:sz w:val="24"/>
          <w:szCs w:val="24"/>
          <w:lang w:eastAsia="ru-RU"/>
        </w:rPr>
      </w:pPr>
      <w:proofErr w:type="gramStart"/>
      <w:r w:rsidRPr="00384065">
        <w:rPr>
          <w:rStyle w:val="apple-converted-space"/>
          <w:rFonts w:ascii="Trebuchet MS" w:hAnsi="Trebuchet MS"/>
          <w:color w:val="111111"/>
          <w:sz w:val="24"/>
          <w:szCs w:val="24"/>
          <w:lang w:eastAsia="ru-RU"/>
        </w:rPr>
        <w:t>Вогнутая</w:t>
      </w:r>
      <w:proofErr w:type="gramEnd"/>
      <w:r w:rsidRPr="00384065">
        <w:rPr>
          <w:rStyle w:val="apple-converted-space"/>
          <w:rFonts w:ascii="Trebuchet MS" w:hAnsi="Trebuchet MS"/>
          <w:color w:val="111111"/>
          <w:sz w:val="24"/>
          <w:szCs w:val="24"/>
          <w:lang w:eastAsia="ru-RU"/>
        </w:rPr>
        <w:t xml:space="preserve"> на промежутках</w:t>
      </w:r>
      <w:r>
        <w:rPr>
          <w:rStyle w:val="apple-converted-space"/>
          <w:rFonts w:ascii="Trebuchet MS" w:hAnsi="Trebuchet MS"/>
          <w:color w:val="111111"/>
          <w:sz w:val="24"/>
          <w:szCs w:val="24"/>
          <w:lang w:eastAsia="ru-RU"/>
        </w:rPr>
        <w:t xml:space="preserve"> </w:t>
      </w:r>
      <w:r w:rsidRPr="00384065">
        <w:rPr>
          <w:rStyle w:val="apple-converted-space"/>
          <w:rFonts w:ascii="Trebuchet MS" w:hAnsi="Trebuchet MS" w:cs="Times New Roman"/>
          <w:color w:val="111111"/>
          <w:sz w:val="24"/>
          <w:szCs w:val="24"/>
          <w:lang w:eastAsia="ru-RU"/>
        </w:rPr>
        <w:t>(-</w:t>
      </w:r>
      <w:r w:rsidRPr="00384065">
        <w:rPr>
          <w:rStyle w:val="apple-converted-space"/>
          <w:rFonts w:ascii="Trebuchet MS" w:hAnsi="Trebuchet MS" w:cs="Times New Roman"/>
          <w:color w:val="111111"/>
          <w:sz w:val="44"/>
          <w:szCs w:val="44"/>
          <w:lang w:eastAsia="ru-RU"/>
        </w:rPr>
        <w:t>∞</w:t>
      </w:r>
      <w:r w:rsidRPr="00384065">
        <w:rPr>
          <w:rStyle w:val="apple-converted-space"/>
          <w:rFonts w:ascii="Trebuchet MS" w:hAnsi="Trebuchet MS" w:cs="Times New Roman"/>
          <w:color w:val="111111"/>
          <w:sz w:val="24"/>
          <w:szCs w:val="24"/>
          <w:lang w:eastAsia="ru-RU"/>
        </w:rPr>
        <w:t>, 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√3</w:t>
      </w:r>
      <w:r w:rsidRPr="00384065">
        <w:rPr>
          <w:rStyle w:val="apple-converted-space"/>
          <w:rFonts w:ascii="Trebuchet MS" w:hAnsi="Trebuchet MS" w:cs="Times New Roman"/>
          <w:color w:val="111111"/>
          <w:sz w:val="24"/>
          <w:szCs w:val="24"/>
          <w:lang w:eastAsia="ru-RU"/>
        </w:rPr>
        <w:t xml:space="preserve">] U [0, </w:t>
      </w:r>
      <w:r w:rsidR="00A91EF2" w:rsidRPr="00384065">
        <w:rPr>
          <w:rStyle w:val="apple-converted-space"/>
          <w:rFonts w:ascii="Trebuchet MS" w:hAnsi="Trebuchet MS" w:cs="Times New Roman"/>
          <w:color w:val="111111"/>
          <w:sz w:val="44"/>
          <w:szCs w:val="44"/>
          <w:lang w:eastAsia="ru-RU"/>
        </w:rPr>
        <w:t>∞</w:t>
      </w:r>
      <w:r w:rsidRPr="00384065">
        <w:rPr>
          <w:rStyle w:val="apple-converted-space"/>
          <w:rFonts w:ascii="Trebuchet MS" w:hAnsi="Trebuchet MS" w:cs="Times New Roman"/>
          <w:color w:val="111111"/>
          <w:sz w:val="24"/>
          <w:szCs w:val="24"/>
          <w:lang w:eastAsia="ru-RU"/>
        </w:rPr>
        <w:t>)</w:t>
      </w:r>
    </w:p>
    <w:p w:rsidR="00384065" w:rsidRPr="00384065" w:rsidRDefault="00384065" w:rsidP="00A91EF2">
      <w:pPr>
        <w:spacing w:line="185" w:lineRule="atLeast"/>
        <w:jc w:val="center"/>
        <w:rPr>
          <w:rStyle w:val="apple-converted-space"/>
          <w:rFonts w:ascii="Trebuchet MS" w:hAnsi="Trebuchet MS" w:cs="Times New Roman"/>
          <w:color w:val="111111"/>
          <w:sz w:val="24"/>
          <w:szCs w:val="24"/>
          <w:lang w:eastAsia="ru-RU"/>
        </w:rPr>
      </w:pPr>
      <w:proofErr w:type="gramStart"/>
      <w:r w:rsidRPr="00384065">
        <w:rPr>
          <w:rStyle w:val="apple-converted-space"/>
          <w:rFonts w:ascii="Trebuchet MS" w:hAnsi="Trebuchet MS"/>
          <w:color w:val="111111"/>
          <w:sz w:val="24"/>
          <w:szCs w:val="24"/>
          <w:lang w:eastAsia="ru-RU"/>
        </w:rPr>
        <w:t>Выпуклая</w:t>
      </w:r>
      <w:proofErr w:type="gramEnd"/>
      <w:r w:rsidRPr="00384065">
        <w:rPr>
          <w:rStyle w:val="apple-converted-space"/>
          <w:rFonts w:ascii="Trebuchet MS" w:hAnsi="Trebuchet MS"/>
          <w:color w:val="111111"/>
          <w:sz w:val="24"/>
          <w:szCs w:val="24"/>
          <w:lang w:eastAsia="ru-RU"/>
        </w:rPr>
        <w:t xml:space="preserve"> на промежутках</w:t>
      </w:r>
      <w:r>
        <w:rPr>
          <w:rStyle w:val="apple-converted-space"/>
          <w:rFonts w:ascii="Trebuchet MS" w:hAnsi="Trebuchet MS"/>
          <w:color w:val="111111"/>
          <w:sz w:val="24"/>
          <w:szCs w:val="24"/>
          <w:lang w:eastAsia="ru-RU"/>
        </w:rPr>
        <w:t xml:space="preserve"> </w:t>
      </w:r>
      <w:r w:rsidRPr="00384065">
        <w:rPr>
          <w:rStyle w:val="apple-converted-space"/>
          <w:rFonts w:ascii="Trebuchet MS" w:hAnsi="Trebuchet MS" w:cs="Times New Roman"/>
          <w:color w:val="111111"/>
          <w:sz w:val="24"/>
          <w:szCs w:val="24"/>
          <w:lang w:eastAsia="ru-RU"/>
        </w:rPr>
        <w:t>(-</w:t>
      </w:r>
      <w:r w:rsidR="00A91EF2" w:rsidRPr="00384065">
        <w:rPr>
          <w:rStyle w:val="apple-converted-space"/>
          <w:rFonts w:ascii="Trebuchet MS" w:hAnsi="Trebuchet MS" w:cs="Times New Roman"/>
          <w:color w:val="111111"/>
          <w:sz w:val="44"/>
          <w:szCs w:val="44"/>
          <w:lang w:eastAsia="ru-RU"/>
        </w:rPr>
        <w:t>∞</w:t>
      </w:r>
      <w:r w:rsidRPr="00384065">
        <w:rPr>
          <w:rStyle w:val="apple-converted-space"/>
          <w:rFonts w:ascii="Trebuchet MS" w:hAnsi="Trebuchet MS" w:cs="Times New Roman"/>
          <w:color w:val="111111"/>
          <w:sz w:val="24"/>
          <w:szCs w:val="24"/>
          <w:lang w:eastAsia="ru-RU"/>
        </w:rPr>
        <w:t>, 0] U [</w:t>
      </w:r>
      <w:r w:rsidR="00A91E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√3</w:t>
      </w:r>
      <w:r w:rsidRPr="00384065">
        <w:rPr>
          <w:rStyle w:val="apple-converted-space"/>
          <w:rFonts w:ascii="Trebuchet MS" w:hAnsi="Trebuchet MS" w:cs="Times New Roman"/>
          <w:color w:val="111111"/>
          <w:sz w:val="24"/>
          <w:szCs w:val="24"/>
          <w:lang w:eastAsia="ru-RU"/>
        </w:rPr>
        <w:t xml:space="preserve">, </w:t>
      </w:r>
      <w:r w:rsidR="00A91EF2" w:rsidRPr="00384065">
        <w:rPr>
          <w:rStyle w:val="apple-converted-space"/>
          <w:rFonts w:ascii="Trebuchet MS" w:hAnsi="Trebuchet MS" w:cs="Times New Roman"/>
          <w:color w:val="111111"/>
          <w:sz w:val="44"/>
          <w:szCs w:val="44"/>
          <w:lang w:eastAsia="ru-RU"/>
        </w:rPr>
        <w:t>∞</w:t>
      </w:r>
      <w:r w:rsidRPr="00384065">
        <w:rPr>
          <w:rStyle w:val="apple-converted-space"/>
          <w:rFonts w:ascii="Trebuchet MS" w:hAnsi="Trebuchet MS" w:cs="Times New Roman"/>
          <w:color w:val="111111"/>
          <w:sz w:val="24"/>
          <w:szCs w:val="24"/>
          <w:lang w:eastAsia="ru-RU"/>
        </w:rPr>
        <w:t>)</w:t>
      </w:r>
    </w:p>
    <w:p w:rsidR="00EA1818" w:rsidRDefault="00EA1818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  <w:r w:rsidRPr="00EA1818">
        <w:rPr>
          <w:rFonts w:ascii="Trebuchet MS" w:hAnsi="Trebuchet MS"/>
          <w:color w:val="111111"/>
        </w:rPr>
        <w:t>7) Эскиз графика.</w:t>
      </w:r>
    </w:p>
    <w:p w:rsidR="007B2BBE" w:rsidRPr="00EA1818" w:rsidRDefault="007B2BBE" w:rsidP="00025352">
      <w:pPr>
        <w:pStyle w:val="a9"/>
        <w:spacing w:before="0" w:beforeAutospacing="0" w:after="109" w:afterAutospacing="0" w:line="196" w:lineRule="atLeast"/>
        <w:jc w:val="both"/>
        <w:rPr>
          <w:rFonts w:ascii="Trebuchet MS" w:hAnsi="Trebuchet MS"/>
          <w:color w:val="111111"/>
        </w:rPr>
      </w:pPr>
      <w:r>
        <w:rPr>
          <w:rFonts w:ascii="Trebuchet MS" w:hAnsi="Trebuchet MS"/>
          <w:noProof/>
          <w:color w:val="111111"/>
        </w:rPr>
        <w:lastRenderedPageBreak/>
        <w:drawing>
          <wp:inline distT="0" distB="0" distL="0" distR="0">
            <wp:extent cx="5971429" cy="6000000"/>
            <wp:effectExtent l="19050" t="0" r="0" b="0"/>
            <wp:docPr id="2" name="Рисунок 1" descr="Граф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1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89" w:rsidRPr="00EA1818" w:rsidRDefault="00E00C89" w:rsidP="00EA1818">
      <w:pPr>
        <w:rPr>
          <w:sz w:val="24"/>
          <w:szCs w:val="24"/>
        </w:rPr>
      </w:pPr>
    </w:p>
    <w:sectPr w:rsidR="00E00C89" w:rsidRPr="00EA1818" w:rsidSect="00A91EF2">
      <w:type w:val="continuous"/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60027"/>
    <w:multiLevelType w:val="multilevel"/>
    <w:tmpl w:val="51D0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228B"/>
    <w:rsid w:val="00025352"/>
    <w:rsid w:val="000C3E80"/>
    <w:rsid w:val="001348AF"/>
    <w:rsid w:val="001F6B19"/>
    <w:rsid w:val="002371CE"/>
    <w:rsid w:val="00286A20"/>
    <w:rsid w:val="00295619"/>
    <w:rsid w:val="002A4B18"/>
    <w:rsid w:val="00384065"/>
    <w:rsid w:val="003C4C2E"/>
    <w:rsid w:val="004021C6"/>
    <w:rsid w:val="00463C5B"/>
    <w:rsid w:val="004961B1"/>
    <w:rsid w:val="004B3DD0"/>
    <w:rsid w:val="004B41E4"/>
    <w:rsid w:val="00500FF6"/>
    <w:rsid w:val="00525389"/>
    <w:rsid w:val="00582F54"/>
    <w:rsid w:val="005C07AF"/>
    <w:rsid w:val="005F1F25"/>
    <w:rsid w:val="006145C3"/>
    <w:rsid w:val="00684396"/>
    <w:rsid w:val="006B7FCF"/>
    <w:rsid w:val="007466C1"/>
    <w:rsid w:val="0078463C"/>
    <w:rsid w:val="007A12C9"/>
    <w:rsid w:val="007A5900"/>
    <w:rsid w:val="007B2BBE"/>
    <w:rsid w:val="007C5444"/>
    <w:rsid w:val="007E6AE9"/>
    <w:rsid w:val="00856BE7"/>
    <w:rsid w:val="00896DC9"/>
    <w:rsid w:val="00913BB9"/>
    <w:rsid w:val="00A73C8E"/>
    <w:rsid w:val="00A91EF2"/>
    <w:rsid w:val="00B0395C"/>
    <w:rsid w:val="00B37F81"/>
    <w:rsid w:val="00B8294C"/>
    <w:rsid w:val="00B85E04"/>
    <w:rsid w:val="00B87053"/>
    <w:rsid w:val="00BA1BFF"/>
    <w:rsid w:val="00BA228B"/>
    <w:rsid w:val="00BE086D"/>
    <w:rsid w:val="00BF3864"/>
    <w:rsid w:val="00C01C33"/>
    <w:rsid w:val="00C23812"/>
    <w:rsid w:val="00D62CA1"/>
    <w:rsid w:val="00E00C89"/>
    <w:rsid w:val="00E04EA7"/>
    <w:rsid w:val="00E11CDC"/>
    <w:rsid w:val="00E35A06"/>
    <w:rsid w:val="00EA1818"/>
    <w:rsid w:val="00EA35F3"/>
    <w:rsid w:val="00EE1D5D"/>
    <w:rsid w:val="00F038C3"/>
    <w:rsid w:val="00F05CD1"/>
    <w:rsid w:val="00F71686"/>
    <w:rsid w:val="00F8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228B"/>
  </w:style>
  <w:style w:type="character" w:styleId="a3">
    <w:name w:val="Strong"/>
    <w:basedOn w:val="a0"/>
    <w:uiPriority w:val="22"/>
    <w:qFormat/>
    <w:rsid w:val="00BA228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87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70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1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2F54"/>
    <w:pPr>
      <w:ind w:left="720"/>
      <w:contextualSpacing/>
    </w:pPr>
  </w:style>
  <w:style w:type="character" w:customStyle="1" w:styleId="mi">
    <w:name w:val="mi"/>
    <w:basedOn w:val="a0"/>
    <w:rsid w:val="00BA1BFF"/>
  </w:style>
  <w:style w:type="character" w:customStyle="1" w:styleId="mo">
    <w:name w:val="mo"/>
    <w:basedOn w:val="a0"/>
    <w:rsid w:val="00BA1BFF"/>
  </w:style>
  <w:style w:type="character" w:customStyle="1" w:styleId="mn">
    <w:name w:val="mn"/>
    <w:basedOn w:val="a0"/>
    <w:rsid w:val="00BA1BFF"/>
  </w:style>
  <w:style w:type="character" w:styleId="a7">
    <w:name w:val="Hyperlink"/>
    <w:basedOn w:val="a0"/>
    <w:uiPriority w:val="99"/>
    <w:semiHidden/>
    <w:unhideWhenUsed/>
    <w:rsid w:val="00BA1BFF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E00C89"/>
    <w:rPr>
      <w:color w:val="808080"/>
    </w:rPr>
  </w:style>
  <w:style w:type="character" w:customStyle="1" w:styleId="comment-content">
    <w:name w:val="comment-content"/>
    <w:basedOn w:val="a0"/>
    <w:rsid w:val="00E11CDC"/>
  </w:style>
  <w:style w:type="character" w:customStyle="1" w:styleId="together">
    <w:name w:val="together"/>
    <w:basedOn w:val="a0"/>
    <w:rsid w:val="00E11CDC"/>
  </w:style>
  <w:style w:type="paragraph" w:styleId="a9">
    <w:name w:val="Normal (Web)"/>
    <w:basedOn w:val="a"/>
    <w:uiPriority w:val="99"/>
    <w:unhideWhenUsed/>
    <w:rsid w:val="00EA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hunknownfunclocal">
    <w:name w:val="mathunknownfunclocal"/>
    <w:basedOn w:val="a0"/>
    <w:rsid w:val="00E35A06"/>
  </w:style>
  <w:style w:type="character" w:customStyle="1" w:styleId="mathbracketlocal">
    <w:name w:val="mathbracketlocal"/>
    <w:basedOn w:val="a0"/>
    <w:rsid w:val="00E35A06"/>
  </w:style>
  <w:style w:type="character" w:customStyle="1" w:styleId="mathvarlocal">
    <w:name w:val="mathvarlocal"/>
    <w:basedOn w:val="a0"/>
    <w:rsid w:val="00E35A06"/>
  </w:style>
  <w:style w:type="paragraph" w:customStyle="1" w:styleId="center">
    <w:name w:val="center"/>
    <w:basedOn w:val="a"/>
    <w:rsid w:val="00E3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8439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2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711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332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71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479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36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197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5938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768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287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4678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146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33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519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50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9935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2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1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308214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495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764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46538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96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0183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93957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181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76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87696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1694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088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669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675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305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5343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1860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517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514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41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493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963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11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4672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288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183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0057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14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090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77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8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950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418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3453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6664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826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980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086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83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097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48698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890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17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0321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44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028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38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221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6671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634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51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5110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669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220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682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81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990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3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8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76084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01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56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29706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45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338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2476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39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78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4840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8018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136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4876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66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530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4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foryou.net/Limit.html" TargetMode="External"/><Relationship Id="rId13" Type="http://schemas.openxmlformats.org/officeDocument/2006/relationships/hyperlink" Target="http://www.webmath.ru/poleznoe/formules_8_22.php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hyperlink" Target="http://www.webmath.ru/poleznoe/formules_8_25.php" TargetMode="External"/><Relationship Id="rId12" Type="http://schemas.openxmlformats.org/officeDocument/2006/relationships/image" Target="media/image5.gif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webmath.ru/poleznoe/formules_8_21.php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webmath.ru/poleznoe/formules_8_24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2015-11-30T23:08:00Z</dcterms:created>
  <dcterms:modified xsi:type="dcterms:W3CDTF">2016-02-22T22:16:00Z</dcterms:modified>
</cp:coreProperties>
</file>