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D7" w:rsidRPr="00644ED7" w:rsidRDefault="00644ED7">
      <w:pPr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.45pt;margin-top:59.9pt;width:25.5pt;height:32.65pt;z-index:251661312;mso-height-percent:200;mso-height-percent:200;mso-width-relative:margin;mso-height-relative:margin" stroked="f">
            <v:textbox style="mso-fit-shape-to-text:t">
              <w:txbxContent>
                <w:p w:rsidR="00644ED7" w:rsidRDefault="00644ED7">
                  <w: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27" style="position:absolute;margin-left:43.2pt;margin-top:-2.7pt;width:83.25pt;height:76.5pt;z-index:251657215"/>
        </w:pict>
      </w:r>
      <w:r>
        <w:rPr>
          <w:noProof/>
          <w:lang w:eastAsia="ru-RU"/>
        </w:rPr>
        <w:pict>
          <v:oval id="_x0000_s1026" style="position:absolute;margin-left:-13.05pt;margin-top:13.8pt;width:113.25pt;height:110.25pt;z-index:251658240"/>
        </w:pict>
      </w:r>
      <w:r>
        <w:t xml:space="preserve">       А                                               В                           </w:t>
      </w:r>
      <w:r>
        <w:rPr>
          <w:sz w:val="24"/>
          <w:szCs w:val="24"/>
        </w:rPr>
        <w:t xml:space="preserve">ДАНО: </w:t>
      </w:r>
      <w:proofErr w:type="spellStart"/>
      <w:r>
        <w:rPr>
          <w:sz w:val="24"/>
          <w:szCs w:val="24"/>
        </w:rPr>
        <w:t>ОАВС-квадрат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О-центр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пересес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окр</w:t>
      </w:r>
      <w:proofErr w:type="spellEnd"/>
      <w:proofErr w:type="gramEnd"/>
      <w:r>
        <w:rPr>
          <w:sz w:val="24"/>
          <w:szCs w:val="24"/>
        </w:rPr>
        <w:t>.</w:t>
      </w:r>
    </w:p>
    <w:p w:rsidR="00644ED7" w:rsidRDefault="00644ED7">
      <w:r>
        <w:t xml:space="preserve">                                                                                     АО=6см, ОС=5 см</w:t>
      </w:r>
    </w:p>
    <w:p w:rsidR="00644ED7" w:rsidRDefault="00644ED7">
      <w:r>
        <w:rPr>
          <w:noProof/>
          <w:lang w:eastAsia="ru-RU"/>
        </w:rPr>
        <w:pict>
          <v:rect id="_x0000_s1030" style="position:absolute;margin-left:43.2pt;margin-top:21.5pt;width:5.25pt;height:3.55pt;z-index:251662336" fillcolor="black [3200]" strokecolor="black [3213]" strokeweight="3pt">
            <v:shadow on="t" type="perspective" color="#7f7f7f [1601]" opacity=".5" offset="1pt" offset2="-1pt"/>
          </v:rect>
        </w:pict>
      </w:r>
      <w:r>
        <w:t xml:space="preserve">                                                                                   Прямые ОА, АВ, </w:t>
      </w:r>
      <w:proofErr w:type="gramStart"/>
      <w:r>
        <w:t>ВС</w:t>
      </w:r>
      <w:proofErr w:type="gramEnd"/>
      <w:r>
        <w:t>, АС.</w:t>
      </w:r>
    </w:p>
    <w:p w:rsidR="00644ED7" w:rsidRDefault="00644ED7">
      <w:r>
        <w:t xml:space="preserve">                                                  С</w:t>
      </w:r>
      <w:proofErr w:type="gramStart"/>
      <w:r>
        <w:t xml:space="preserve">                                     Н</w:t>
      </w:r>
      <w:proofErr w:type="gramEnd"/>
      <w:r>
        <w:t>айти Секущие</w:t>
      </w:r>
    </w:p>
    <w:p w:rsidR="00644ED7" w:rsidRDefault="00644ED7">
      <w:r>
        <w:t xml:space="preserve">                                         Решение</w:t>
      </w:r>
    </w:p>
    <w:p w:rsidR="00644ED7" w:rsidRPr="000A3BFC" w:rsidRDefault="00644ED7">
      <w:pPr>
        <w:rPr>
          <w:i/>
          <w:lang w:val="en-US"/>
        </w:rPr>
      </w:pPr>
    </w:p>
    <w:sectPr w:rsidR="00644ED7" w:rsidRPr="000A3BFC" w:rsidSect="008B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ED7"/>
    <w:rsid w:val="000A3BFC"/>
    <w:rsid w:val="003C4A53"/>
    <w:rsid w:val="0052266D"/>
    <w:rsid w:val="00644ED7"/>
    <w:rsid w:val="008B31C8"/>
    <w:rsid w:val="008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D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A3B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2017-05-01T16:38:00Z</dcterms:created>
  <dcterms:modified xsi:type="dcterms:W3CDTF">2017-05-01T16:51:00Z</dcterms:modified>
</cp:coreProperties>
</file>