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424FF" w:rsidRPr="00A100E2" w:rsidRDefault="00137A9A" w:rsidP="000424FF">
      <w:pPr>
        <w:rPr>
          <w:rFonts w:ascii="Times New Roman" w:hAnsi="Times New Roman" w:cs="Times New Roman"/>
          <w:b/>
          <w:sz w:val="24"/>
          <w:szCs w:val="24"/>
        </w:rPr>
      </w:pPr>
      <w:r w:rsidRPr="00137A9A">
        <w:rPr>
          <w:rFonts w:ascii="Times New Roman" w:hAnsi="Times New Roman" w:cs="Times New Roman"/>
          <w:b/>
          <w:sz w:val="24"/>
          <w:szCs w:val="24"/>
        </w:rPr>
        <w:t xml:space="preserve">8 </w:t>
      </w:r>
      <w:r>
        <w:rPr>
          <w:rFonts w:ascii="Times New Roman" w:hAnsi="Times New Roman" w:cs="Times New Roman"/>
          <w:b/>
          <w:sz w:val="24"/>
          <w:szCs w:val="24"/>
        </w:rPr>
        <w:t xml:space="preserve">класс. Алгебра </w:t>
      </w:r>
      <w:r w:rsidR="000424FF">
        <w:rPr>
          <w:rFonts w:ascii="Times New Roman" w:hAnsi="Times New Roman" w:cs="Times New Roman"/>
          <w:b/>
          <w:sz w:val="24"/>
          <w:szCs w:val="24"/>
        </w:rPr>
        <w:t>06.05</w:t>
      </w:r>
      <w:r w:rsidR="000424FF" w:rsidRPr="00A100E2">
        <w:rPr>
          <w:rFonts w:ascii="Times New Roman" w:hAnsi="Times New Roman" w:cs="Times New Roman"/>
          <w:b/>
          <w:sz w:val="24"/>
          <w:szCs w:val="24"/>
        </w:rPr>
        <w:t>.2020</w:t>
      </w:r>
    </w:p>
    <w:p w:rsidR="000424FF" w:rsidRPr="00A100E2" w:rsidRDefault="000424FF" w:rsidP="000424FF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Срок сдачи заданий   08  мая</w:t>
      </w:r>
    </w:p>
    <w:p w:rsidR="005D7D6A" w:rsidRDefault="000424FF" w:rsidP="000424FF">
      <w:pPr>
        <w:rPr>
          <w:rFonts w:ascii="Times New Roman" w:hAnsi="Times New Roman" w:cs="Times New Roman"/>
          <w:b/>
          <w:sz w:val="24"/>
          <w:szCs w:val="24"/>
        </w:rPr>
      </w:pPr>
      <w:proofErr w:type="gramStart"/>
      <w:r w:rsidRPr="00A100E2">
        <w:rPr>
          <w:rFonts w:ascii="Times New Roman" w:hAnsi="Times New Roman" w:cs="Times New Roman"/>
          <w:b/>
          <w:sz w:val="24"/>
          <w:szCs w:val="24"/>
        </w:rPr>
        <w:t>Тема</w:t>
      </w:r>
      <w:r w:rsidR="00137A9A">
        <w:rPr>
          <w:rFonts w:ascii="Times New Roman" w:hAnsi="Times New Roman" w:cs="Times New Roman"/>
          <w:b/>
          <w:sz w:val="24"/>
          <w:szCs w:val="24"/>
        </w:rPr>
        <w:t>:</w:t>
      </w:r>
      <w:r w:rsidRPr="00A100E2">
        <w:rPr>
          <w:rFonts w:ascii="Times New Roman" w:hAnsi="Times New Roman" w:cs="Times New Roman"/>
          <w:b/>
          <w:sz w:val="24"/>
          <w:szCs w:val="24"/>
        </w:rPr>
        <w:t xml:space="preserve">  «</w:t>
      </w:r>
      <w:proofErr w:type="gramEnd"/>
      <w:r>
        <w:rPr>
          <w:rFonts w:ascii="Times New Roman" w:hAnsi="Times New Roman" w:cs="Times New Roman"/>
          <w:b/>
          <w:sz w:val="24"/>
          <w:szCs w:val="24"/>
        </w:rPr>
        <w:t>Подготовка к ВПР</w:t>
      </w:r>
      <w:r w:rsidRPr="00A100E2">
        <w:rPr>
          <w:rFonts w:ascii="Times New Roman" w:hAnsi="Times New Roman" w:cs="Times New Roman"/>
          <w:b/>
          <w:sz w:val="24"/>
          <w:szCs w:val="24"/>
        </w:rPr>
        <w:t>»</w:t>
      </w:r>
    </w:p>
    <w:p w:rsidR="005D7D6A" w:rsidRDefault="005D7D6A" w:rsidP="00137A9A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Контрольная работа.</w:t>
      </w:r>
      <w:bookmarkStart w:id="0" w:name="_GoBack"/>
      <w:bookmarkEnd w:id="0"/>
    </w:p>
    <w:p w:rsidR="005D7D6A" w:rsidRPr="008A7C79" w:rsidRDefault="005D7D6A" w:rsidP="005D7D6A">
      <w:pPr>
        <w:spacing w:after="30" w:line="375" w:lineRule="atLeast"/>
        <w:textAlignment w:val="center"/>
        <w:rPr>
          <w:rFonts w:ascii="Verdana" w:eastAsia="Times New Roman" w:hAnsi="Verdana" w:cs="Times New Roman"/>
          <w:color w:val="000066"/>
          <w:sz w:val="27"/>
          <w:szCs w:val="27"/>
          <w:lang w:eastAsia="ru-RU"/>
        </w:rPr>
      </w:pPr>
      <w:r w:rsidRPr="008A7C79">
        <w:rPr>
          <w:rFonts w:ascii="Verdana" w:eastAsia="Times New Roman" w:hAnsi="Verdana" w:cs="Times New Roman"/>
          <w:b/>
          <w:bCs/>
          <w:color w:val="000066"/>
          <w:sz w:val="27"/>
          <w:szCs w:val="27"/>
          <w:lang w:eastAsia="ru-RU"/>
        </w:rPr>
        <w:t>Вариант № 2</w:t>
      </w:r>
    </w:p>
    <w:p w:rsidR="005D7D6A" w:rsidRPr="008A7C79" w:rsidRDefault="005D7D6A" w:rsidP="005D7D6A">
      <w:pPr>
        <w:spacing w:after="75" w:line="240" w:lineRule="auto"/>
        <w:jc w:val="both"/>
        <w:rPr>
          <w:rFonts w:ascii="Verdana" w:eastAsia="Times New Roman" w:hAnsi="Verdana" w:cs="Times New Roman"/>
          <w:b/>
          <w:bCs/>
          <w:color w:val="000000"/>
          <w:sz w:val="18"/>
          <w:szCs w:val="18"/>
          <w:lang w:eastAsia="ru-RU"/>
        </w:rPr>
      </w:pPr>
      <w:r>
        <w:rPr>
          <w:rFonts w:ascii="Verdana" w:eastAsia="Times New Roman" w:hAnsi="Verdana" w:cs="Times New Roman"/>
          <w:b/>
          <w:bCs/>
          <w:color w:val="000000"/>
          <w:sz w:val="18"/>
          <w:lang w:eastAsia="ru-RU"/>
        </w:rPr>
        <w:t>1. </w:t>
      </w:r>
      <w:r w:rsidRPr="008A7C79">
        <w:rPr>
          <w:rFonts w:ascii="Verdana" w:eastAsia="Times New Roman" w:hAnsi="Verdana" w:cs="Times New Roman"/>
          <w:b/>
          <w:bCs/>
          <w:color w:val="000000"/>
          <w:sz w:val="18"/>
          <w:lang w:eastAsia="ru-RU"/>
        </w:rPr>
        <w:t> </w:t>
      </w:r>
    </w:p>
    <w:p w:rsidR="005D7D6A" w:rsidRPr="008A7C79" w:rsidRDefault="005D7D6A" w:rsidP="005D7D6A">
      <w:pPr>
        <w:spacing w:after="0" w:line="240" w:lineRule="auto"/>
        <w:ind w:firstLine="375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8A7C79">
        <w:rPr>
          <w:rFonts w:ascii="Times New Roman" w:eastAsia="Times New Roman" w:hAnsi="Times New Roman" w:cs="Times New Roman"/>
          <w:color w:val="000000"/>
          <w:lang w:eastAsia="ru-RU"/>
        </w:rPr>
        <w:t>Найдите значения выражения </w:t>
      </w:r>
      <w:r>
        <w:rPr>
          <w:rFonts w:ascii="Times New Roman" w:eastAsia="Times New Roman" w:hAnsi="Times New Roman" w:cs="Times New Roman"/>
          <w:noProof/>
          <w:color w:val="000000"/>
          <w:lang w:eastAsia="ru-RU"/>
        </w:rPr>
        <w:drawing>
          <wp:inline distT="0" distB="0" distL="0" distR="0">
            <wp:extent cx="1085850" cy="171450"/>
            <wp:effectExtent l="19050" t="0" r="0" b="0"/>
            <wp:docPr id="5" name="Рисунок 1" descr="https://vpr.sdamgia.ru/formula/1a/1a79b3f7f37d00015b531764e35494e6p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vpr.sdamgia.ru/formula/1a/1a79b3f7f37d00015b531764e35494e6p.pn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5850" cy="1714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D7D6A" w:rsidRPr="008A7C79" w:rsidRDefault="005D7D6A" w:rsidP="005D7D6A">
      <w:pPr>
        <w:spacing w:after="75" w:line="240" w:lineRule="auto"/>
        <w:jc w:val="both"/>
        <w:rPr>
          <w:rFonts w:ascii="Verdana" w:eastAsia="Times New Roman" w:hAnsi="Verdana" w:cs="Times New Roman"/>
          <w:b/>
          <w:bCs/>
          <w:color w:val="000000"/>
          <w:sz w:val="18"/>
          <w:szCs w:val="18"/>
          <w:lang w:eastAsia="ru-RU"/>
        </w:rPr>
      </w:pPr>
      <w:r>
        <w:rPr>
          <w:rFonts w:ascii="Verdana" w:eastAsia="Times New Roman" w:hAnsi="Verdana" w:cs="Times New Roman"/>
          <w:b/>
          <w:bCs/>
          <w:color w:val="000000"/>
          <w:sz w:val="18"/>
          <w:lang w:eastAsia="ru-RU"/>
        </w:rPr>
        <w:t>2. </w:t>
      </w:r>
      <w:r w:rsidRPr="008A7C79">
        <w:rPr>
          <w:rFonts w:ascii="Verdana" w:eastAsia="Times New Roman" w:hAnsi="Verdana" w:cs="Times New Roman"/>
          <w:b/>
          <w:bCs/>
          <w:color w:val="000000"/>
          <w:sz w:val="18"/>
          <w:lang w:eastAsia="ru-RU"/>
        </w:rPr>
        <w:t> </w:t>
      </w:r>
    </w:p>
    <w:p w:rsidR="005D7D6A" w:rsidRPr="008A7C79" w:rsidRDefault="005D7D6A" w:rsidP="005D7D6A">
      <w:pPr>
        <w:spacing w:after="0" w:line="240" w:lineRule="auto"/>
        <w:ind w:firstLine="375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8A7C79">
        <w:rPr>
          <w:rFonts w:ascii="Times New Roman" w:eastAsia="Times New Roman" w:hAnsi="Times New Roman" w:cs="Times New Roman"/>
          <w:color w:val="000000"/>
          <w:lang w:eastAsia="ru-RU"/>
        </w:rPr>
        <w:t>Решите уравнение </w:t>
      </w:r>
      <w:r>
        <w:rPr>
          <w:rFonts w:ascii="Times New Roman" w:eastAsia="Times New Roman" w:hAnsi="Times New Roman" w:cs="Times New Roman"/>
          <w:noProof/>
          <w:color w:val="000000"/>
          <w:lang w:eastAsia="ru-RU"/>
        </w:rPr>
        <w:drawing>
          <wp:inline distT="0" distB="0" distL="0" distR="0">
            <wp:extent cx="1581150" cy="190500"/>
            <wp:effectExtent l="19050" t="0" r="0" b="0"/>
            <wp:docPr id="11" name="Рисунок 2" descr="https://vpr.sdamgia.ru/formula/d6/d63fa72140d53e29c1de340e7cb1019ep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s://vpr.sdamgia.ru/formula/d6/d63fa72140d53e29c1de340e7cb1019ep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81150" cy="190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D7D6A" w:rsidRPr="008A7C79" w:rsidRDefault="005D7D6A" w:rsidP="005D7D6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8A7C79">
        <w:rPr>
          <w:rFonts w:ascii="Times New Roman" w:eastAsia="Times New Roman" w:hAnsi="Times New Roman" w:cs="Times New Roman"/>
          <w:i/>
          <w:iCs/>
          <w:color w:val="000000"/>
          <w:lang w:eastAsia="ru-RU"/>
        </w:rPr>
        <w:t>Если корней несколько, запишите их в ответ без пробелов в порядке возрастания.</w:t>
      </w:r>
    </w:p>
    <w:p w:rsidR="005D7D6A" w:rsidRPr="008A7C79" w:rsidRDefault="005D7D6A" w:rsidP="005D7D6A">
      <w:pPr>
        <w:spacing w:after="75" w:line="240" w:lineRule="auto"/>
        <w:jc w:val="both"/>
        <w:rPr>
          <w:rFonts w:ascii="Verdana" w:eastAsia="Times New Roman" w:hAnsi="Verdana" w:cs="Times New Roman"/>
          <w:b/>
          <w:bCs/>
          <w:color w:val="000000"/>
          <w:sz w:val="18"/>
          <w:szCs w:val="18"/>
          <w:lang w:eastAsia="ru-RU"/>
        </w:rPr>
      </w:pPr>
      <w:r>
        <w:rPr>
          <w:rFonts w:ascii="Verdana" w:eastAsia="Times New Roman" w:hAnsi="Verdana" w:cs="Times New Roman"/>
          <w:b/>
          <w:bCs/>
          <w:color w:val="000000"/>
          <w:sz w:val="18"/>
          <w:lang w:eastAsia="ru-RU"/>
        </w:rPr>
        <w:t>3. </w:t>
      </w:r>
    </w:p>
    <w:p w:rsidR="005D7D6A" w:rsidRPr="008A7C79" w:rsidRDefault="005D7D6A" w:rsidP="005D7D6A">
      <w:pPr>
        <w:spacing w:after="0" w:line="240" w:lineRule="auto"/>
        <w:ind w:firstLine="375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8A7C79">
        <w:rPr>
          <w:rFonts w:ascii="Times New Roman" w:eastAsia="Times New Roman" w:hAnsi="Times New Roman" w:cs="Times New Roman"/>
          <w:color w:val="000000"/>
          <w:lang w:eastAsia="ru-RU"/>
        </w:rPr>
        <w:t>Городской бюджет составляет 27 млн рублей, а расходы на одну из его статей составили 10%. Сколько рублей потрачено на эту статью бюджета?</w:t>
      </w:r>
    </w:p>
    <w:p w:rsidR="005D7D6A" w:rsidRPr="008A7C79" w:rsidRDefault="005D7D6A" w:rsidP="005D7D6A">
      <w:pPr>
        <w:spacing w:after="75" w:line="240" w:lineRule="auto"/>
        <w:jc w:val="both"/>
        <w:rPr>
          <w:rFonts w:ascii="Verdana" w:eastAsia="Times New Roman" w:hAnsi="Verdana" w:cs="Times New Roman"/>
          <w:b/>
          <w:bCs/>
          <w:color w:val="000000"/>
          <w:sz w:val="18"/>
          <w:szCs w:val="18"/>
          <w:lang w:eastAsia="ru-RU"/>
        </w:rPr>
      </w:pPr>
      <w:r>
        <w:rPr>
          <w:rFonts w:ascii="Verdana" w:eastAsia="Times New Roman" w:hAnsi="Verdana" w:cs="Times New Roman"/>
          <w:b/>
          <w:bCs/>
          <w:color w:val="000000"/>
          <w:sz w:val="18"/>
          <w:lang w:eastAsia="ru-RU"/>
        </w:rPr>
        <w:t>4. </w:t>
      </w:r>
    </w:p>
    <w:p w:rsidR="005D7D6A" w:rsidRPr="008A7C79" w:rsidRDefault="005D7D6A" w:rsidP="005D7D6A">
      <w:pPr>
        <w:spacing w:after="0" w:line="240" w:lineRule="auto"/>
        <w:ind w:firstLine="375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8A7C79">
        <w:rPr>
          <w:rFonts w:ascii="Times New Roman" w:eastAsia="Times New Roman" w:hAnsi="Times New Roman" w:cs="Times New Roman"/>
          <w:color w:val="000000"/>
          <w:lang w:eastAsia="ru-RU"/>
        </w:rPr>
        <w:t>На координатной прямой отмечены числа </w:t>
      </w:r>
      <w:r w:rsidRPr="008A7C79">
        <w:rPr>
          <w:rFonts w:ascii="Times New Roman" w:eastAsia="Times New Roman" w:hAnsi="Times New Roman" w:cs="Times New Roman"/>
          <w:i/>
          <w:iCs/>
          <w:color w:val="000000"/>
          <w:lang w:eastAsia="ru-RU"/>
        </w:rPr>
        <w:t>a</w:t>
      </w:r>
      <w:r w:rsidRPr="008A7C79">
        <w:rPr>
          <w:rFonts w:ascii="Times New Roman" w:eastAsia="Times New Roman" w:hAnsi="Times New Roman" w:cs="Times New Roman"/>
          <w:color w:val="000000"/>
          <w:lang w:eastAsia="ru-RU"/>
        </w:rPr>
        <w:t> и </w:t>
      </w:r>
      <w:r w:rsidRPr="008A7C79">
        <w:rPr>
          <w:rFonts w:ascii="Times New Roman" w:eastAsia="Times New Roman" w:hAnsi="Times New Roman" w:cs="Times New Roman"/>
          <w:i/>
          <w:iCs/>
          <w:color w:val="000000"/>
          <w:lang w:eastAsia="ru-RU"/>
        </w:rPr>
        <w:t>b</w:t>
      </w:r>
      <w:r w:rsidRPr="008A7C79">
        <w:rPr>
          <w:rFonts w:ascii="Times New Roman" w:eastAsia="Times New Roman" w:hAnsi="Times New Roman" w:cs="Times New Roman"/>
          <w:color w:val="000000"/>
          <w:lang w:eastAsia="ru-RU"/>
        </w:rPr>
        <w:t>. Отметьте на прямой какую-нибудь точку </w:t>
      </w:r>
      <w:r w:rsidRPr="008A7C79">
        <w:rPr>
          <w:rFonts w:ascii="Times New Roman" w:eastAsia="Times New Roman" w:hAnsi="Times New Roman" w:cs="Times New Roman"/>
          <w:i/>
          <w:iCs/>
          <w:color w:val="000000"/>
          <w:lang w:eastAsia="ru-RU"/>
        </w:rPr>
        <w:t>x</w:t>
      </w:r>
      <w:r w:rsidRPr="008A7C79">
        <w:rPr>
          <w:rFonts w:ascii="Times New Roman" w:eastAsia="Times New Roman" w:hAnsi="Times New Roman" w:cs="Times New Roman"/>
          <w:color w:val="000000"/>
          <w:lang w:eastAsia="ru-RU"/>
        </w:rPr>
        <w:t> так, чтобы при этом выполнялись два условия: </w:t>
      </w:r>
      <w:r>
        <w:rPr>
          <w:rFonts w:ascii="Times New Roman" w:eastAsia="Times New Roman" w:hAnsi="Times New Roman" w:cs="Times New Roman"/>
          <w:noProof/>
          <w:color w:val="000000"/>
          <w:lang w:eastAsia="ru-RU"/>
        </w:rPr>
        <w:drawing>
          <wp:inline distT="0" distB="0" distL="0" distR="0">
            <wp:extent cx="714375" cy="171450"/>
            <wp:effectExtent l="19050" t="0" r="9525" b="0"/>
            <wp:docPr id="12" name="Рисунок 3" descr="https://vpr.sdamgia.ru/formula/ed/ed4aedff9e71952442f125ed1cdf6045p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s://vpr.sdamgia.ru/formula/ed/ed4aedff9e71952442f125ed1cdf6045p.pn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4375" cy="1714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8A7C79">
        <w:rPr>
          <w:rFonts w:ascii="Times New Roman" w:eastAsia="Times New Roman" w:hAnsi="Times New Roman" w:cs="Times New Roman"/>
          <w:color w:val="000000"/>
          <w:lang w:eastAsia="ru-RU"/>
        </w:rPr>
        <w:t> </w:t>
      </w:r>
      <w:r>
        <w:rPr>
          <w:rFonts w:ascii="Times New Roman" w:eastAsia="Times New Roman" w:hAnsi="Times New Roman" w:cs="Times New Roman"/>
          <w:noProof/>
          <w:color w:val="000000"/>
          <w:lang w:eastAsia="ru-RU"/>
        </w:rPr>
        <w:drawing>
          <wp:inline distT="0" distB="0" distL="0" distR="0">
            <wp:extent cx="714375" cy="152400"/>
            <wp:effectExtent l="19050" t="0" r="9525" b="0"/>
            <wp:docPr id="13" name="Рисунок 4" descr="https://vpr.sdamgia.ru/formula/03/03d39d21976be9401b87ceb75f9b9b0dp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s://vpr.sdamgia.ru/formula/03/03d39d21976be9401b87ceb75f9b9b0dp.pn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4375" cy="152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D7D6A" w:rsidRPr="008A7C79" w:rsidRDefault="005D7D6A" w:rsidP="005D7D6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>
        <w:rPr>
          <w:rFonts w:ascii="Times New Roman" w:eastAsia="Times New Roman" w:hAnsi="Times New Roman" w:cs="Times New Roman"/>
          <w:noProof/>
          <w:color w:val="000000"/>
          <w:lang w:eastAsia="ru-RU"/>
        </w:rPr>
        <w:drawing>
          <wp:inline distT="0" distB="0" distL="0" distR="0">
            <wp:extent cx="2447925" cy="257175"/>
            <wp:effectExtent l="19050" t="0" r="9525" b="0"/>
            <wp:docPr id="17" name="Рисунок 5" descr="https://math8-vpr.sdamgia.ru/get_file?id=40859&amp;png=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https://math8-vpr.sdamgia.ru/get_file?id=40859&amp;png=1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2571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D7D6A" w:rsidRPr="008A7C79" w:rsidRDefault="005D7D6A" w:rsidP="005D7D6A">
      <w:pPr>
        <w:spacing w:after="75" w:line="240" w:lineRule="auto"/>
        <w:jc w:val="both"/>
        <w:rPr>
          <w:rFonts w:ascii="Verdana" w:eastAsia="Times New Roman" w:hAnsi="Verdana" w:cs="Times New Roman"/>
          <w:b/>
          <w:bCs/>
          <w:color w:val="000000"/>
          <w:sz w:val="18"/>
          <w:szCs w:val="18"/>
          <w:lang w:eastAsia="ru-RU"/>
        </w:rPr>
      </w:pPr>
    </w:p>
    <w:p w:rsidR="005D7D6A" w:rsidRPr="008A7C79" w:rsidRDefault="005D7D6A" w:rsidP="005D7D6A">
      <w:pPr>
        <w:spacing w:after="75" w:line="240" w:lineRule="auto"/>
        <w:jc w:val="both"/>
        <w:rPr>
          <w:rFonts w:ascii="Verdana" w:eastAsia="Times New Roman" w:hAnsi="Verdana" w:cs="Times New Roman"/>
          <w:b/>
          <w:bCs/>
          <w:color w:val="000000"/>
          <w:sz w:val="18"/>
          <w:szCs w:val="18"/>
          <w:lang w:eastAsia="ru-RU"/>
        </w:rPr>
      </w:pPr>
      <w:r>
        <w:rPr>
          <w:rFonts w:ascii="Verdana" w:eastAsia="Times New Roman" w:hAnsi="Verdana" w:cs="Times New Roman"/>
          <w:b/>
          <w:bCs/>
          <w:color w:val="000000"/>
          <w:sz w:val="18"/>
          <w:lang w:eastAsia="ru-RU"/>
        </w:rPr>
        <w:t>5.</w:t>
      </w:r>
    </w:p>
    <w:p w:rsidR="005D7D6A" w:rsidRPr="008A7C79" w:rsidRDefault="005D7D6A" w:rsidP="005D7D6A">
      <w:pPr>
        <w:spacing w:after="0" w:line="240" w:lineRule="auto"/>
        <w:ind w:firstLine="375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8A7C79">
        <w:rPr>
          <w:rFonts w:ascii="Times New Roman" w:eastAsia="Times New Roman" w:hAnsi="Times New Roman" w:cs="Times New Roman"/>
          <w:color w:val="000000"/>
          <w:lang w:eastAsia="ru-RU"/>
        </w:rPr>
        <w:t>Сток реки — это объём воды, который река выносит через своё устье в мировой океан за секунду. В таблице представлены данные об 5 реках мира, крупнейших по стоку.</w:t>
      </w:r>
    </w:p>
    <w:p w:rsidR="005D7D6A" w:rsidRPr="008A7C79" w:rsidRDefault="005D7D6A" w:rsidP="005D7D6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8A7C79">
        <w:rPr>
          <w:rFonts w:ascii="Times New Roman" w:eastAsia="Times New Roman" w:hAnsi="Times New Roman" w:cs="Times New Roman"/>
          <w:color w:val="000000"/>
          <w:lang w:eastAsia="ru-RU"/>
        </w:rPr>
        <w:t> 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333"/>
        <w:gridCol w:w="1107"/>
      </w:tblGrid>
      <w:tr w:rsidR="005D7D6A" w:rsidRPr="0078265A" w:rsidTr="009A295B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EDEDE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D7D6A" w:rsidRPr="008A7C79" w:rsidRDefault="005D7D6A" w:rsidP="009A295B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8A7C7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Река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EDEDE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D7D6A" w:rsidRPr="008A7C79" w:rsidRDefault="005D7D6A" w:rsidP="009A295B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8A7C7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Сток (м</w:t>
            </w:r>
            <w:r w:rsidRPr="008A7C7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vertAlign w:val="superscript"/>
                <w:lang w:eastAsia="ru-RU"/>
              </w:rPr>
              <w:t>3</w:t>
            </w:r>
            <w:r w:rsidRPr="008A7C7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/с)</w:t>
            </w:r>
          </w:p>
        </w:tc>
      </w:tr>
      <w:tr w:rsidR="005D7D6A" w:rsidRPr="008A7C79" w:rsidTr="009A295B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D7D6A" w:rsidRPr="008A7C79" w:rsidRDefault="005D7D6A" w:rsidP="009A295B">
            <w:pPr>
              <w:spacing w:before="75"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A7C7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Амазонка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D7D6A" w:rsidRPr="008A7C79" w:rsidRDefault="005D7D6A" w:rsidP="009A295B">
            <w:pPr>
              <w:spacing w:before="75"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A7C7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219 000</w:t>
            </w:r>
          </w:p>
        </w:tc>
      </w:tr>
      <w:tr w:rsidR="005D7D6A" w:rsidRPr="008A7C79" w:rsidTr="009A295B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D7D6A" w:rsidRPr="008A7C79" w:rsidRDefault="005D7D6A" w:rsidP="009A295B">
            <w:pPr>
              <w:spacing w:before="75"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A7C7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Брахмапутра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D7D6A" w:rsidRPr="008A7C79" w:rsidRDefault="005D7D6A" w:rsidP="009A295B">
            <w:pPr>
              <w:spacing w:before="75"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A7C7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19 200</w:t>
            </w:r>
          </w:p>
        </w:tc>
      </w:tr>
      <w:tr w:rsidR="005D7D6A" w:rsidRPr="008A7C79" w:rsidTr="009A295B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D7D6A" w:rsidRPr="008A7C79" w:rsidRDefault="005D7D6A" w:rsidP="009A295B">
            <w:pPr>
              <w:spacing w:before="75"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A7C7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Енисей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D7D6A" w:rsidRPr="008A7C79" w:rsidRDefault="005D7D6A" w:rsidP="009A295B">
            <w:pPr>
              <w:spacing w:before="75"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A7C7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18 600</w:t>
            </w:r>
          </w:p>
        </w:tc>
      </w:tr>
      <w:tr w:rsidR="005D7D6A" w:rsidRPr="008A7C79" w:rsidTr="009A295B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D7D6A" w:rsidRPr="008A7C79" w:rsidRDefault="005D7D6A" w:rsidP="009A295B">
            <w:pPr>
              <w:spacing w:before="75"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A7C7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Конго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D7D6A" w:rsidRPr="008A7C79" w:rsidRDefault="005D7D6A" w:rsidP="009A295B">
            <w:pPr>
              <w:spacing w:before="75"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A7C7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41 800</w:t>
            </w:r>
          </w:p>
        </w:tc>
      </w:tr>
      <w:tr w:rsidR="005D7D6A" w:rsidRPr="008A7C79" w:rsidTr="009A295B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D7D6A" w:rsidRPr="008A7C79" w:rsidRDefault="005D7D6A" w:rsidP="009A295B">
            <w:pPr>
              <w:spacing w:before="75"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A7C7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Ла-Плата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D7D6A" w:rsidRPr="008A7C79" w:rsidRDefault="005D7D6A" w:rsidP="009A295B">
            <w:pPr>
              <w:spacing w:before="75"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A7C7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25 700</w:t>
            </w:r>
          </w:p>
        </w:tc>
      </w:tr>
    </w:tbl>
    <w:p w:rsidR="005D7D6A" w:rsidRPr="008A7C79" w:rsidRDefault="005D7D6A" w:rsidP="005D7D6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8A7C79">
        <w:rPr>
          <w:rFonts w:ascii="Times New Roman" w:eastAsia="Times New Roman" w:hAnsi="Times New Roman" w:cs="Times New Roman"/>
          <w:color w:val="000000"/>
          <w:lang w:eastAsia="ru-RU"/>
        </w:rPr>
        <w:t> </w:t>
      </w:r>
    </w:p>
    <w:p w:rsidR="005D7D6A" w:rsidRPr="008A7C79" w:rsidRDefault="005D7D6A" w:rsidP="005D7D6A">
      <w:pPr>
        <w:spacing w:after="0" w:line="240" w:lineRule="auto"/>
        <w:ind w:firstLine="375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8A7C79">
        <w:rPr>
          <w:rFonts w:ascii="Times New Roman" w:eastAsia="Times New Roman" w:hAnsi="Times New Roman" w:cs="Times New Roman"/>
          <w:color w:val="000000"/>
          <w:lang w:eastAsia="ru-RU"/>
        </w:rPr>
        <w:t>Какой вывод, исходя из данных в таблице, можно сделать про полноводность Амазонки? По каким еще показателям можно сравнивать реки? Назовите лидеров в каждом из этих показателей (достаточно двух).</w:t>
      </w:r>
    </w:p>
    <w:p w:rsidR="005D7D6A" w:rsidRPr="008A7C79" w:rsidRDefault="005D7D6A" w:rsidP="005D7D6A">
      <w:pPr>
        <w:spacing w:after="75" w:line="240" w:lineRule="auto"/>
        <w:jc w:val="both"/>
        <w:rPr>
          <w:rFonts w:ascii="Verdana" w:eastAsia="Times New Roman" w:hAnsi="Verdana" w:cs="Times New Roman"/>
          <w:b/>
          <w:bCs/>
          <w:color w:val="000000"/>
          <w:sz w:val="18"/>
          <w:szCs w:val="18"/>
          <w:lang w:eastAsia="ru-RU"/>
        </w:rPr>
      </w:pPr>
      <w:r>
        <w:rPr>
          <w:rFonts w:ascii="Verdana" w:eastAsia="Times New Roman" w:hAnsi="Verdana" w:cs="Times New Roman"/>
          <w:b/>
          <w:bCs/>
          <w:color w:val="000000"/>
          <w:sz w:val="18"/>
          <w:lang w:eastAsia="ru-RU"/>
        </w:rPr>
        <w:t>6.</w:t>
      </w:r>
      <w:r w:rsidRPr="008A7C79">
        <w:rPr>
          <w:rFonts w:ascii="Verdana" w:eastAsia="Times New Roman" w:hAnsi="Verdana" w:cs="Times New Roman"/>
          <w:b/>
          <w:bCs/>
          <w:color w:val="000000"/>
          <w:sz w:val="18"/>
          <w:lang w:eastAsia="ru-RU"/>
        </w:rPr>
        <w:t> </w:t>
      </w:r>
    </w:p>
    <w:p w:rsidR="005D7D6A" w:rsidRPr="008A7C79" w:rsidRDefault="005D7D6A" w:rsidP="005D7D6A">
      <w:pPr>
        <w:spacing w:after="0" w:line="240" w:lineRule="auto"/>
        <w:ind w:firstLine="375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8A7C79">
        <w:rPr>
          <w:rFonts w:ascii="Times New Roman" w:eastAsia="Times New Roman" w:hAnsi="Times New Roman" w:cs="Times New Roman"/>
          <w:color w:val="000000"/>
          <w:lang w:eastAsia="ru-RU"/>
        </w:rPr>
        <w:t>В трёх салонах сотовой связи один и тот же смартфон продаётся в кредит на разных условиях. Условия приведены в таблице.</w:t>
      </w:r>
    </w:p>
    <w:p w:rsidR="005D7D6A" w:rsidRPr="008A7C79" w:rsidRDefault="005D7D6A" w:rsidP="005D7D6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8A7C79">
        <w:rPr>
          <w:rFonts w:ascii="Times New Roman" w:eastAsia="Times New Roman" w:hAnsi="Times New Roman" w:cs="Times New Roman"/>
          <w:color w:val="000000"/>
          <w:lang w:eastAsia="ru-RU"/>
        </w:rPr>
        <w:t> 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81"/>
        <w:gridCol w:w="2260"/>
        <w:gridCol w:w="2148"/>
        <w:gridCol w:w="1627"/>
        <w:gridCol w:w="2459"/>
      </w:tblGrid>
      <w:tr w:rsidR="005D7D6A" w:rsidRPr="008A7C79" w:rsidTr="009A295B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EDEDE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D7D6A" w:rsidRPr="008A7C79" w:rsidRDefault="005D7D6A" w:rsidP="009A295B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8A7C7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Салон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EDEDE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D7D6A" w:rsidRPr="008A7C79" w:rsidRDefault="005D7D6A" w:rsidP="009A295B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8A7C7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Стоимость смартфона (руб.)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EDEDE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D7D6A" w:rsidRPr="008A7C79" w:rsidRDefault="005D7D6A" w:rsidP="009A295B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8A7C7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Первоначальный взнос</w:t>
            </w:r>
            <w:r w:rsidRPr="008A7C7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br/>
              <w:t>(в % от стоимости)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EDEDE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D7D6A" w:rsidRPr="008A7C79" w:rsidRDefault="005D7D6A" w:rsidP="009A295B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8A7C7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Срок кредита (мес.)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EDEDE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D7D6A" w:rsidRPr="008A7C79" w:rsidRDefault="005D7D6A" w:rsidP="009A295B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8A7C7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Сумма ежемесячного платежа</w:t>
            </w:r>
            <w:r w:rsidRPr="008A7C7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br/>
              <w:t>(руб.)</w:t>
            </w:r>
          </w:p>
        </w:tc>
      </w:tr>
      <w:tr w:rsidR="005D7D6A" w:rsidRPr="008A7C79" w:rsidTr="009A295B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D7D6A" w:rsidRPr="008A7C79" w:rsidRDefault="005D7D6A" w:rsidP="009A295B">
            <w:pPr>
              <w:spacing w:before="75"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A7C7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Эпсилон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D7D6A" w:rsidRPr="008A7C79" w:rsidRDefault="005D7D6A" w:rsidP="009A295B">
            <w:pPr>
              <w:spacing w:before="75"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A7C7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23 600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D7D6A" w:rsidRPr="008A7C79" w:rsidRDefault="005D7D6A" w:rsidP="009A295B">
            <w:pPr>
              <w:spacing w:before="75"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A7C7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D7D6A" w:rsidRPr="008A7C79" w:rsidRDefault="005D7D6A" w:rsidP="009A295B">
            <w:pPr>
              <w:spacing w:before="75"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A7C7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D7D6A" w:rsidRPr="008A7C79" w:rsidRDefault="005D7D6A" w:rsidP="009A295B">
            <w:pPr>
              <w:spacing w:before="75"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A7C7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1650</w:t>
            </w:r>
          </w:p>
        </w:tc>
      </w:tr>
      <w:tr w:rsidR="005D7D6A" w:rsidRPr="008A7C79" w:rsidTr="009A295B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D7D6A" w:rsidRPr="008A7C79" w:rsidRDefault="005D7D6A" w:rsidP="009A295B">
            <w:pPr>
              <w:spacing w:before="75"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A7C7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Дельта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D7D6A" w:rsidRPr="008A7C79" w:rsidRDefault="005D7D6A" w:rsidP="009A295B">
            <w:pPr>
              <w:spacing w:before="75"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A7C7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25 300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D7D6A" w:rsidRPr="008A7C79" w:rsidRDefault="005D7D6A" w:rsidP="009A295B">
            <w:pPr>
              <w:spacing w:before="75"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A7C7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D7D6A" w:rsidRPr="008A7C79" w:rsidRDefault="005D7D6A" w:rsidP="009A295B">
            <w:pPr>
              <w:spacing w:before="75"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A7C7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D7D6A" w:rsidRPr="008A7C79" w:rsidRDefault="005D7D6A" w:rsidP="009A295B">
            <w:pPr>
              <w:spacing w:before="75"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A7C7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3600</w:t>
            </w:r>
          </w:p>
        </w:tc>
      </w:tr>
      <w:tr w:rsidR="005D7D6A" w:rsidRPr="008A7C79" w:rsidTr="009A295B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D7D6A" w:rsidRPr="008A7C79" w:rsidRDefault="005D7D6A" w:rsidP="009A295B">
            <w:pPr>
              <w:spacing w:before="75"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A7C7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Омикрон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D7D6A" w:rsidRPr="008A7C79" w:rsidRDefault="005D7D6A" w:rsidP="009A295B">
            <w:pPr>
              <w:spacing w:before="75"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A7C7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26 500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D7D6A" w:rsidRPr="008A7C79" w:rsidRDefault="005D7D6A" w:rsidP="009A295B">
            <w:pPr>
              <w:spacing w:before="75"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A7C7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D7D6A" w:rsidRPr="008A7C79" w:rsidRDefault="005D7D6A" w:rsidP="009A295B">
            <w:pPr>
              <w:spacing w:before="75"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A7C7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D7D6A" w:rsidRPr="008A7C79" w:rsidRDefault="005D7D6A" w:rsidP="009A295B">
            <w:pPr>
              <w:spacing w:before="75"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A7C7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3140</w:t>
            </w:r>
          </w:p>
        </w:tc>
      </w:tr>
    </w:tbl>
    <w:p w:rsidR="005D7D6A" w:rsidRPr="008A7C79" w:rsidRDefault="005D7D6A" w:rsidP="005D7D6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8A7C79">
        <w:rPr>
          <w:rFonts w:ascii="Times New Roman" w:eastAsia="Times New Roman" w:hAnsi="Times New Roman" w:cs="Times New Roman"/>
          <w:color w:val="000000"/>
          <w:lang w:eastAsia="ru-RU"/>
        </w:rPr>
        <w:lastRenderedPageBreak/>
        <w:t> </w:t>
      </w:r>
    </w:p>
    <w:p w:rsidR="005D7D6A" w:rsidRPr="008A7C79" w:rsidRDefault="005D7D6A" w:rsidP="005D7D6A">
      <w:pPr>
        <w:spacing w:after="0" w:line="240" w:lineRule="auto"/>
        <w:ind w:firstLine="375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8A7C79">
        <w:rPr>
          <w:rFonts w:ascii="Times New Roman" w:eastAsia="Times New Roman" w:hAnsi="Times New Roman" w:cs="Times New Roman"/>
          <w:color w:val="000000"/>
          <w:lang w:eastAsia="ru-RU"/>
        </w:rPr>
        <w:t>Определите, в каком из салонов покупка обойдётся дешевле всего (с учётом переплаты). В ответе запишите стоимость этой покупки в рублях.</w:t>
      </w:r>
    </w:p>
    <w:p w:rsidR="005D7D6A" w:rsidRPr="008A7C79" w:rsidRDefault="005D7D6A" w:rsidP="005D7D6A">
      <w:pPr>
        <w:spacing w:after="75" w:line="240" w:lineRule="auto"/>
        <w:jc w:val="both"/>
        <w:rPr>
          <w:rFonts w:ascii="Verdana" w:eastAsia="Times New Roman" w:hAnsi="Verdana" w:cs="Times New Roman"/>
          <w:b/>
          <w:bCs/>
          <w:color w:val="000000"/>
          <w:sz w:val="18"/>
          <w:szCs w:val="18"/>
          <w:lang w:eastAsia="ru-RU"/>
        </w:rPr>
      </w:pPr>
      <w:r>
        <w:rPr>
          <w:rFonts w:ascii="Verdana" w:eastAsia="Times New Roman" w:hAnsi="Verdana" w:cs="Times New Roman"/>
          <w:b/>
          <w:bCs/>
          <w:color w:val="000000"/>
          <w:sz w:val="18"/>
          <w:lang w:eastAsia="ru-RU"/>
        </w:rPr>
        <w:t>7.</w:t>
      </w:r>
    </w:p>
    <w:p w:rsidR="005D7D6A" w:rsidRPr="008A7C79" w:rsidRDefault="005D7D6A" w:rsidP="005D7D6A">
      <w:pPr>
        <w:spacing w:after="0" w:line="240" w:lineRule="auto"/>
        <w:ind w:firstLine="375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8A7C79">
        <w:rPr>
          <w:rFonts w:ascii="Times New Roman" w:eastAsia="Times New Roman" w:hAnsi="Times New Roman" w:cs="Times New Roman"/>
          <w:color w:val="000000"/>
          <w:lang w:eastAsia="ru-RU"/>
        </w:rPr>
        <w:t>Отметьте на координатной прямой числа </w:t>
      </w:r>
      <w:r>
        <w:rPr>
          <w:rFonts w:ascii="Times New Roman" w:eastAsia="Times New Roman" w:hAnsi="Times New Roman" w:cs="Times New Roman"/>
          <w:noProof/>
          <w:color w:val="000000"/>
          <w:lang w:eastAsia="ru-RU"/>
        </w:rPr>
        <w:drawing>
          <wp:inline distT="0" distB="0" distL="0" distR="0">
            <wp:extent cx="228600" cy="238125"/>
            <wp:effectExtent l="19050" t="0" r="0" b="0"/>
            <wp:docPr id="18" name="Рисунок 7" descr="https://vpr.sdamgia.ru/formula/a0/a0ac177d868106f37162d923494a27c4p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https://vpr.sdamgia.ru/formula/a0/a0ac177d868106f37162d923494a27c4p.png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8600" cy="2381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8A7C79">
        <w:rPr>
          <w:rFonts w:ascii="Times New Roman" w:eastAsia="Times New Roman" w:hAnsi="Times New Roman" w:cs="Times New Roman"/>
          <w:color w:val="000000"/>
          <w:lang w:eastAsia="ru-RU"/>
        </w:rPr>
        <w:t> и </w:t>
      </w:r>
      <w:r>
        <w:rPr>
          <w:rFonts w:ascii="Times New Roman" w:eastAsia="Times New Roman" w:hAnsi="Times New Roman" w:cs="Times New Roman"/>
          <w:noProof/>
          <w:color w:val="000000"/>
          <w:lang w:eastAsia="ru-RU"/>
        </w:rPr>
        <w:drawing>
          <wp:inline distT="0" distB="0" distL="0" distR="0">
            <wp:extent cx="352425" cy="238125"/>
            <wp:effectExtent l="19050" t="0" r="9525" b="0"/>
            <wp:docPr id="19" name="Рисунок 8" descr="https://vpr.sdamgia.ru/formula/5c/5c1d0992e8fc6d8776d04a4691df92b8p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https://vpr.sdamgia.ru/formula/5c/5c1d0992e8fc6d8776d04a4691df92b8p.png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2425" cy="2381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D7D6A" w:rsidRPr="008A7C79" w:rsidRDefault="005D7D6A" w:rsidP="005D7D6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8A7C79">
        <w:rPr>
          <w:rFonts w:ascii="Times New Roman" w:eastAsia="Times New Roman" w:hAnsi="Times New Roman" w:cs="Times New Roman"/>
          <w:color w:val="000000"/>
          <w:lang w:eastAsia="ru-RU"/>
        </w:rPr>
        <w:t> </w:t>
      </w:r>
    </w:p>
    <w:p w:rsidR="005D7D6A" w:rsidRPr="008A7C79" w:rsidRDefault="005D7D6A" w:rsidP="005D7D6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>
        <w:rPr>
          <w:rFonts w:ascii="Times New Roman" w:eastAsia="Times New Roman" w:hAnsi="Times New Roman" w:cs="Times New Roman"/>
          <w:noProof/>
          <w:color w:val="000000"/>
          <w:lang w:eastAsia="ru-RU"/>
        </w:rPr>
        <w:drawing>
          <wp:inline distT="0" distB="0" distL="0" distR="0">
            <wp:extent cx="2447925" cy="276225"/>
            <wp:effectExtent l="19050" t="0" r="9525" b="0"/>
            <wp:docPr id="20" name="Рисунок 9" descr="https://math8-vpr.sdamgia.ru/get_file?id=40837&amp;png=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https://math8-vpr.sdamgia.ru/get_file?id=40837&amp;png=1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2762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D7D6A" w:rsidRPr="008A7C79" w:rsidRDefault="005D7D6A" w:rsidP="005D7D6A">
      <w:pPr>
        <w:spacing w:after="75" w:line="240" w:lineRule="auto"/>
        <w:jc w:val="both"/>
        <w:rPr>
          <w:rFonts w:ascii="Verdana" w:eastAsia="Times New Roman" w:hAnsi="Verdana" w:cs="Times New Roman"/>
          <w:b/>
          <w:bCs/>
          <w:color w:val="000000"/>
          <w:sz w:val="18"/>
          <w:szCs w:val="18"/>
          <w:lang w:eastAsia="ru-RU"/>
        </w:rPr>
      </w:pPr>
      <w:r>
        <w:rPr>
          <w:rFonts w:ascii="Verdana" w:eastAsia="Times New Roman" w:hAnsi="Verdana" w:cs="Times New Roman"/>
          <w:b/>
          <w:bCs/>
          <w:color w:val="000000"/>
          <w:sz w:val="18"/>
          <w:lang w:eastAsia="ru-RU"/>
        </w:rPr>
        <w:t>8</w:t>
      </w:r>
      <w:r w:rsidRPr="008A7C79">
        <w:rPr>
          <w:rFonts w:ascii="Verdana" w:eastAsia="Times New Roman" w:hAnsi="Verdana" w:cs="Times New Roman"/>
          <w:b/>
          <w:bCs/>
          <w:color w:val="000000"/>
          <w:sz w:val="18"/>
          <w:lang w:eastAsia="ru-RU"/>
        </w:rPr>
        <w:t> </w:t>
      </w:r>
    </w:p>
    <w:p w:rsidR="005D7D6A" w:rsidRPr="008A7C79" w:rsidRDefault="005D7D6A" w:rsidP="005D7D6A">
      <w:pPr>
        <w:spacing w:after="0" w:line="240" w:lineRule="auto"/>
        <w:ind w:firstLine="375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8A7C79">
        <w:rPr>
          <w:rFonts w:ascii="Times New Roman" w:eastAsia="Times New Roman" w:hAnsi="Times New Roman" w:cs="Times New Roman"/>
          <w:color w:val="000000"/>
          <w:lang w:eastAsia="ru-RU"/>
        </w:rPr>
        <w:t>Упростите выражение  </w:t>
      </w:r>
      <w:r>
        <w:rPr>
          <w:rFonts w:ascii="Times New Roman" w:eastAsia="Times New Roman" w:hAnsi="Times New Roman" w:cs="Times New Roman"/>
          <w:noProof/>
          <w:color w:val="000000"/>
          <w:lang w:eastAsia="ru-RU"/>
        </w:rPr>
        <w:drawing>
          <wp:inline distT="0" distB="0" distL="0" distR="0">
            <wp:extent cx="1066800" cy="466725"/>
            <wp:effectExtent l="19050" t="0" r="0" b="0"/>
            <wp:docPr id="21" name="Рисунок 10" descr="https://vpr.sdamgia.ru/formula/8c/8cb3e287fae2a46b3a8735a858d84c06p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https://vpr.sdamgia.ru/formula/8c/8cb3e287fae2a46b3a8735a858d84c06p.png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66800" cy="4667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8A7C79">
        <w:rPr>
          <w:rFonts w:ascii="Times New Roman" w:eastAsia="Times New Roman" w:hAnsi="Times New Roman" w:cs="Times New Roman"/>
          <w:color w:val="000000"/>
          <w:lang w:eastAsia="ru-RU"/>
        </w:rPr>
        <w:t>  и найдите его значение при  </w:t>
      </w:r>
      <w:r>
        <w:rPr>
          <w:rFonts w:ascii="Times New Roman" w:eastAsia="Times New Roman" w:hAnsi="Times New Roman" w:cs="Times New Roman"/>
          <w:noProof/>
          <w:color w:val="000000"/>
          <w:lang w:eastAsia="ru-RU"/>
        </w:rPr>
        <w:drawing>
          <wp:inline distT="0" distB="0" distL="0" distR="0">
            <wp:extent cx="1009650" cy="171450"/>
            <wp:effectExtent l="19050" t="0" r="0" b="0"/>
            <wp:docPr id="22" name="Рисунок 11" descr="https://vpr.sdamgia.ru/formula/c4/c4f0a68d1feabfdcf4110c4b62d1d8ddp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https://vpr.sdamgia.ru/formula/c4/c4f0a68d1feabfdcf4110c4b62d1d8ddp.png"/>
                    <pic:cNvPicPr>
                      <a:picLocks noChangeAspect="1" noChangeArrowheads="1"/>
                    </pic:cNvPicPr>
                  </pic:nvPicPr>
                  <pic:blipFill>
                    <a:blip r:embed="rId1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09650" cy="1714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8A7C79">
        <w:rPr>
          <w:rFonts w:ascii="Times New Roman" w:eastAsia="Times New Roman" w:hAnsi="Times New Roman" w:cs="Times New Roman"/>
          <w:color w:val="000000"/>
          <w:lang w:eastAsia="ru-RU"/>
        </w:rPr>
        <w:t>. В ответе запишите найденное значение.</w:t>
      </w:r>
    </w:p>
    <w:p w:rsidR="005D7D6A" w:rsidRPr="008A7C79" w:rsidRDefault="005D7D6A" w:rsidP="005D7D6A">
      <w:pPr>
        <w:spacing w:after="75" w:line="240" w:lineRule="auto"/>
        <w:jc w:val="both"/>
        <w:rPr>
          <w:rFonts w:ascii="Verdana" w:eastAsia="Times New Roman" w:hAnsi="Verdana" w:cs="Times New Roman"/>
          <w:b/>
          <w:bCs/>
          <w:color w:val="000000"/>
          <w:sz w:val="18"/>
          <w:szCs w:val="18"/>
          <w:lang w:eastAsia="ru-RU"/>
        </w:rPr>
      </w:pPr>
      <w:r>
        <w:rPr>
          <w:rFonts w:ascii="Verdana" w:eastAsia="Times New Roman" w:hAnsi="Verdana" w:cs="Times New Roman"/>
          <w:b/>
          <w:bCs/>
          <w:color w:val="000000"/>
          <w:sz w:val="18"/>
          <w:lang w:eastAsia="ru-RU"/>
        </w:rPr>
        <w:t>9.</w:t>
      </w:r>
    </w:p>
    <w:p w:rsidR="005D7D6A" w:rsidRPr="008A7C79" w:rsidRDefault="005D7D6A" w:rsidP="005D7D6A">
      <w:pPr>
        <w:spacing w:after="0" w:line="240" w:lineRule="auto"/>
        <w:ind w:firstLine="375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8A7C79">
        <w:rPr>
          <w:rFonts w:ascii="Times New Roman" w:eastAsia="Times New Roman" w:hAnsi="Times New Roman" w:cs="Times New Roman"/>
          <w:color w:val="000000"/>
          <w:lang w:eastAsia="ru-RU"/>
        </w:rPr>
        <w:t>В чемпионате по футболу участвуют 16 команд, которые жеребьевкой распределяются на 4 группы: A, B, C и D. Какова вероятность того, что команда России не попадает в группу A?</w:t>
      </w:r>
    </w:p>
    <w:p w:rsidR="005D7D6A" w:rsidRPr="008A7C79" w:rsidRDefault="005D7D6A" w:rsidP="005D7D6A">
      <w:pPr>
        <w:spacing w:after="75" w:line="240" w:lineRule="auto"/>
        <w:jc w:val="both"/>
        <w:rPr>
          <w:rFonts w:ascii="Verdana" w:eastAsia="Times New Roman" w:hAnsi="Verdana" w:cs="Times New Roman"/>
          <w:b/>
          <w:bCs/>
          <w:color w:val="000000"/>
          <w:sz w:val="18"/>
          <w:szCs w:val="18"/>
          <w:lang w:eastAsia="ru-RU"/>
        </w:rPr>
      </w:pPr>
      <w:r>
        <w:rPr>
          <w:rFonts w:ascii="Verdana" w:eastAsia="Times New Roman" w:hAnsi="Verdana" w:cs="Times New Roman"/>
          <w:b/>
          <w:bCs/>
          <w:color w:val="000000"/>
          <w:sz w:val="18"/>
          <w:lang w:eastAsia="ru-RU"/>
        </w:rPr>
        <w:t>10.</w:t>
      </w:r>
      <w:r w:rsidRPr="008A7C79">
        <w:rPr>
          <w:rFonts w:ascii="Verdana" w:eastAsia="Times New Roman" w:hAnsi="Verdana" w:cs="Times New Roman"/>
          <w:b/>
          <w:bCs/>
          <w:color w:val="000000"/>
          <w:sz w:val="18"/>
          <w:lang w:eastAsia="ru-RU"/>
        </w:rPr>
        <w:t> </w:t>
      </w:r>
    </w:p>
    <w:p w:rsidR="005D7D6A" w:rsidRPr="008A7C79" w:rsidRDefault="005D7D6A" w:rsidP="005D7D6A">
      <w:pPr>
        <w:spacing w:after="0" w:line="240" w:lineRule="auto"/>
        <w:ind w:firstLine="375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8A7C79">
        <w:rPr>
          <w:rFonts w:ascii="Times New Roman" w:eastAsia="Times New Roman" w:hAnsi="Times New Roman" w:cs="Times New Roman"/>
          <w:color w:val="000000"/>
          <w:lang w:eastAsia="ru-RU"/>
        </w:rPr>
        <w:t>Свежие фрукты содержат 80% воды, а высушенные — 28%. Сколько сухих фруктов получится из 288 кг свежих фруктов? Ответ дайте в кг.</w:t>
      </w:r>
    </w:p>
    <w:p w:rsidR="005D7D6A" w:rsidRPr="008A7C79" w:rsidRDefault="005D7D6A" w:rsidP="005D7D6A">
      <w:pPr>
        <w:spacing w:after="75" w:line="240" w:lineRule="auto"/>
        <w:jc w:val="both"/>
        <w:rPr>
          <w:rFonts w:ascii="Verdana" w:eastAsia="Times New Roman" w:hAnsi="Verdana" w:cs="Times New Roman"/>
          <w:b/>
          <w:bCs/>
          <w:color w:val="000000"/>
          <w:sz w:val="18"/>
          <w:szCs w:val="18"/>
          <w:lang w:eastAsia="ru-RU"/>
        </w:rPr>
      </w:pPr>
      <w:r w:rsidRPr="008A7C79">
        <w:rPr>
          <w:rFonts w:ascii="Verdana" w:eastAsia="Times New Roman" w:hAnsi="Verdana" w:cs="Times New Roman"/>
          <w:b/>
          <w:bCs/>
          <w:color w:val="000000"/>
          <w:sz w:val="18"/>
          <w:lang w:eastAsia="ru-RU"/>
        </w:rPr>
        <w:t> </w:t>
      </w:r>
    </w:p>
    <w:p w:rsidR="005D7D6A" w:rsidRPr="008A7C79" w:rsidRDefault="005D7D6A" w:rsidP="005D7D6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</w:p>
    <w:p w:rsidR="005D7D6A" w:rsidRPr="008A7C79" w:rsidRDefault="005D7D6A" w:rsidP="005D7D6A">
      <w:pPr>
        <w:spacing w:after="75" w:line="240" w:lineRule="auto"/>
        <w:jc w:val="both"/>
        <w:rPr>
          <w:rFonts w:ascii="Verdana" w:eastAsia="Times New Roman" w:hAnsi="Verdana" w:cs="Times New Roman"/>
          <w:b/>
          <w:bCs/>
          <w:color w:val="000000"/>
          <w:sz w:val="18"/>
          <w:szCs w:val="18"/>
          <w:lang w:eastAsia="ru-RU"/>
        </w:rPr>
      </w:pPr>
      <w:r>
        <w:rPr>
          <w:rFonts w:ascii="Verdana" w:eastAsia="Times New Roman" w:hAnsi="Verdana" w:cs="Times New Roman"/>
          <w:b/>
          <w:bCs/>
          <w:color w:val="000000"/>
          <w:sz w:val="18"/>
          <w:lang w:eastAsia="ru-RU"/>
        </w:rPr>
        <w:t>11.</w:t>
      </w:r>
      <w:r w:rsidRPr="008A7C79">
        <w:rPr>
          <w:rFonts w:ascii="Verdana" w:eastAsia="Times New Roman" w:hAnsi="Verdana" w:cs="Times New Roman"/>
          <w:b/>
          <w:bCs/>
          <w:color w:val="000000"/>
          <w:sz w:val="18"/>
          <w:lang w:eastAsia="ru-RU"/>
        </w:rPr>
        <w:t> </w:t>
      </w:r>
    </w:p>
    <w:p w:rsidR="005D7D6A" w:rsidRPr="008A7C79" w:rsidRDefault="005D7D6A" w:rsidP="005D7D6A">
      <w:pPr>
        <w:spacing w:after="0" w:line="240" w:lineRule="auto"/>
        <w:ind w:firstLine="375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>
        <w:rPr>
          <w:rFonts w:ascii="Times New Roman" w:eastAsia="Times New Roman" w:hAnsi="Times New Roman" w:cs="Times New Roman"/>
          <w:noProof/>
          <w:color w:val="000000"/>
          <w:lang w:eastAsia="ru-RU"/>
        </w:rPr>
        <w:drawing>
          <wp:inline distT="0" distB="0" distL="0" distR="0">
            <wp:extent cx="1323975" cy="1343025"/>
            <wp:effectExtent l="19050" t="0" r="9525" b="0"/>
            <wp:docPr id="23" name="Рисунок 13" descr="https://ege.sdamgia.ru/get_file?id=29769&amp;png=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https://ege.sdamgia.ru/get_file?id=29769&amp;png=1"/>
                    <pic:cNvPicPr>
                      <a:picLocks noChangeAspect="1" noChangeArrowheads="1"/>
                    </pic:cNvPicPr>
                  </pic:nvPicPr>
                  <pic:blipFill>
                    <a:blip r:embed="rId1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23975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8A7C79">
        <w:rPr>
          <w:rFonts w:ascii="Times New Roman" w:eastAsia="Times New Roman" w:hAnsi="Times New Roman" w:cs="Times New Roman"/>
          <w:color w:val="000000"/>
          <w:lang w:eastAsia="ru-RU"/>
        </w:rPr>
        <w:t>В треугольнике </w:t>
      </w:r>
      <w:r>
        <w:rPr>
          <w:rFonts w:ascii="Times New Roman" w:eastAsia="Times New Roman" w:hAnsi="Times New Roman" w:cs="Times New Roman"/>
          <w:noProof/>
          <w:color w:val="000000"/>
          <w:lang w:eastAsia="ru-RU"/>
        </w:rPr>
        <w:drawing>
          <wp:inline distT="0" distB="0" distL="0" distR="0">
            <wp:extent cx="342900" cy="142875"/>
            <wp:effectExtent l="0" t="0" r="0" b="0"/>
            <wp:docPr id="24" name="Рисунок 14" descr="https://vpr.sdamgia.ru/formula/90/902fbdd2b1df0c4f70b4a5d23525e932p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https://vpr.sdamgia.ru/formula/90/902fbdd2b1df0c4f70b4a5d23525e932p.png"/>
                    <pic:cNvPicPr>
                      <a:picLocks noChangeAspect="1" noChangeArrowheads="1"/>
                    </pic:cNvPicPr>
                  </pic:nvPicPr>
                  <pic:blipFill>
                    <a:blip r:embed="rId1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900" cy="1428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8A7C79">
        <w:rPr>
          <w:rFonts w:ascii="Times New Roman" w:eastAsia="Times New Roman" w:hAnsi="Times New Roman" w:cs="Times New Roman"/>
          <w:color w:val="000000"/>
          <w:lang w:eastAsia="ru-RU"/>
        </w:rPr>
        <w:t> </w:t>
      </w:r>
      <w:r>
        <w:rPr>
          <w:rFonts w:ascii="Times New Roman" w:eastAsia="Times New Roman" w:hAnsi="Times New Roman" w:cs="Times New Roman"/>
          <w:noProof/>
          <w:color w:val="000000"/>
          <w:lang w:eastAsia="ru-RU"/>
        </w:rPr>
        <w:drawing>
          <wp:inline distT="0" distB="0" distL="0" distR="0">
            <wp:extent cx="676275" cy="142875"/>
            <wp:effectExtent l="19050" t="0" r="9525" b="0"/>
            <wp:docPr id="25" name="Рисунок 15" descr="https://vpr.sdamgia.ru/formula/91/9152e35aa636fee9d6db5e1303e79031p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https://vpr.sdamgia.ru/formula/91/9152e35aa636fee9d6db5e1303e79031p.png"/>
                    <pic:cNvPicPr>
                      <a:picLocks noChangeAspect="1" noChangeArrowheads="1"/>
                    </pic:cNvPicPr>
                  </pic:nvPicPr>
                  <pic:blipFill>
                    <a:blip r:embed="rId1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6275" cy="1428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8A7C79">
        <w:rPr>
          <w:rFonts w:ascii="Times New Roman" w:eastAsia="Times New Roman" w:hAnsi="Times New Roman" w:cs="Times New Roman"/>
          <w:color w:val="000000"/>
          <w:lang w:eastAsia="ru-RU"/>
        </w:rPr>
        <w:t>, </w:t>
      </w:r>
      <w:r>
        <w:rPr>
          <w:rFonts w:ascii="Times New Roman" w:eastAsia="Times New Roman" w:hAnsi="Times New Roman" w:cs="Times New Roman"/>
          <w:noProof/>
          <w:color w:val="000000"/>
          <w:lang w:eastAsia="ru-RU"/>
        </w:rPr>
        <w:drawing>
          <wp:inline distT="0" distB="0" distL="0" distR="0">
            <wp:extent cx="257175" cy="142875"/>
            <wp:effectExtent l="19050" t="0" r="9525" b="0"/>
            <wp:docPr id="26" name="Рисунок 16" descr="https://vpr.sdamgia.ru/formula/e9/e99c19dec2b574bc5d4990504f6cf550p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https://vpr.sdamgia.ru/formula/e9/e99c19dec2b574bc5d4990504f6cf550p.png"/>
                    <pic:cNvPicPr>
                      <a:picLocks noChangeAspect="1" noChangeArrowheads="1"/>
                    </pic:cNvPicPr>
                  </pic:nvPicPr>
                  <pic:blipFill>
                    <a:blip r:embed="rId1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7175" cy="1428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8A7C79">
        <w:rPr>
          <w:rFonts w:ascii="Times New Roman" w:eastAsia="Times New Roman" w:hAnsi="Times New Roman" w:cs="Times New Roman"/>
          <w:color w:val="000000"/>
          <w:lang w:eastAsia="ru-RU"/>
        </w:rPr>
        <w:t> – высота, </w:t>
      </w:r>
      <w:r>
        <w:rPr>
          <w:rFonts w:ascii="Times New Roman" w:eastAsia="Times New Roman" w:hAnsi="Times New Roman" w:cs="Times New Roman"/>
          <w:noProof/>
          <w:color w:val="000000"/>
          <w:lang w:eastAsia="ru-RU"/>
        </w:rPr>
        <w:drawing>
          <wp:inline distT="0" distB="0" distL="0" distR="0">
            <wp:extent cx="533400" cy="152400"/>
            <wp:effectExtent l="19050" t="0" r="0" b="0"/>
            <wp:docPr id="27" name="Рисунок 17" descr="https://vpr.sdamgia.ru/formula/ab/ab5f68bc1ccd75d9db7575728c21f70ep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https://vpr.sdamgia.ru/formula/ab/ab5f68bc1ccd75d9db7575728c21f70ep.png"/>
                    <pic:cNvPicPr>
                      <a:picLocks noChangeAspect="1" noChangeArrowheads="1"/>
                    </pic:cNvPicPr>
                  </pic:nvPicPr>
                  <pic:blipFill>
                    <a:blip r:embed="rId1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152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8A7C79">
        <w:rPr>
          <w:rFonts w:ascii="Times New Roman" w:eastAsia="Times New Roman" w:hAnsi="Times New Roman" w:cs="Times New Roman"/>
          <w:color w:val="000000"/>
          <w:lang w:eastAsia="ru-RU"/>
        </w:rPr>
        <w:t>, </w:t>
      </w:r>
      <w:r>
        <w:rPr>
          <w:rFonts w:ascii="Times New Roman" w:eastAsia="Times New Roman" w:hAnsi="Times New Roman" w:cs="Times New Roman"/>
          <w:noProof/>
          <w:color w:val="000000"/>
          <w:lang w:eastAsia="ru-RU"/>
        </w:rPr>
        <w:drawing>
          <wp:inline distT="0" distB="0" distL="0" distR="0">
            <wp:extent cx="1038225" cy="400050"/>
            <wp:effectExtent l="19050" t="0" r="9525" b="0"/>
            <wp:docPr id="28" name="Рисунок 18" descr="https://vpr.sdamgia.ru/formula/c0/c0c82002f1929c27db8c8b092ef51343p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 descr="https://vpr.sdamgia.ru/formula/c0/c0c82002f1929c27db8c8b092ef51343p.png"/>
                    <pic:cNvPicPr>
                      <a:picLocks noChangeAspect="1" noChangeArrowheads="1"/>
                    </pic:cNvPicPr>
                  </pic:nvPicPr>
                  <pic:blipFill>
                    <a:blip r:embed="rId2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38225" cy="4000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8A7C79">
        <w:rPr>
          <w:rFonts w:ascii="Times New Roman" w:eastAsia="Times New Roman" w:hAnsi="Times New Roman" w:cs="Times New Roman"/>
          <w:color w:val="000000"/>
          <w:lang w:eastAsia="ru-RU"/>
        </w:rPr>
        <w:t> Найдите </w:t>
      </w:r>
      <w:r>
        <w:rPr>
          <w:rFonts w:ascii="Times New Roman" w:eastAsia="Times New Roman" w:hAnsi="Times New Roman" w:cs="Times New Roman"/>
          <w:noProof/>
          <w:color w:val="000000"/>
          <w:lang w:eastAsia="ru-RU"/>
        </w:rPr>
        <w:drawing>
          <wp:inline distT="0" distB="0" distL="0" distR="0">
            <wp:extent cx="295275" cy="142875"/>
            <wp:effectExtent l="19050" t="0" r="9525" b="0"/>
            <wp:docPr id="29" name="Рисунок 19" descr="https://vpr.sdamgia.ru/formula/2e/2ede603c967cea8137120223a538a2c4p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https://vpr.sdamgia.ru/formula/2e/2ede603c967cea8137120223a538a2c4p.png"/>
                    <pic:cNvPicPr>
                      <a:picLocks noChangeAspect="1" noChangeArrowheads="1"/>
                    </pic:cNvPicPr>
                  </pic:nvPicPr>
                  <pic:blipFill>
                    <a:blip r:embed="rId2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5275" cy="1428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D7D6A" w:rsidRPr="008A7C79" w:rsidRDefault="005D7D6A" w:rsidP="005D7D6A">
      <w:pPr>
        <w:spacing w:after="75" w:line="240" w:lineRule="auto"/>
        <w:jc w:val="both"/>
        <w:rPr>
          <w:rFonts w:ascii="Verdana" w:eastAsia="Times New Roman" w:hAnsi="Verdana" w:cs="Times New Roman"/>
          <w:b/>
          <w:bCs/>
          <w:color w:val="000000"/>
          <w:sz w:val="18"/>
          <w:szCs w:val="18"/>
          <w:lang w:eastAsia="ru-RU"/>
        </w:rPr>
      </w:pPr>
      <w:r>
        <w:rPr>
          <w:rFonts w:ascii="Verdana" w:eastAsia="Times New Roman" w:hAnsi="Verdana" w:cs="Times New Roman"/>
          <w:b/>
          <w:bCs/>
          <w:color w:val="000000"/>
          <w:sz w:val="18"/>
          <w:lang w:eastAsia="ru-RU"/>
        </w:rPr>
        <w:t>12.</w:t>
      </w:r>
      <w:r w:rsidRPr="008A7C79">
        <w:rPr>
          <w:rFonts w:ascii="Verdana" w:eastAsia="Times New Roman" w:hAnsi="Verdana" w:cs="Times New Roman"/>
          <w:b/>
          <w:bCs/>
          <w:color w:val="000000"/>
          <w:sz w:val="18"/>
          <w:lang w:eastAsia="ru-RU"/>
        </w:rPr>
        <w:t> </w:t>
      </w:r>
    </w:p>
    <w:p w:rsidR="005D7D6A" w:rsidRPr="008A7C79" w:rsidRDefault="005D7D6A" w:rsidP="005D7D6A">
      <w:pPr>
        <w:spacing w:after="0" w:line="240" w:lineRule="auto"/>
        <w:ind w:firstLine="375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8A7C79">
        <w:rPr>
          <w:rFonts w:ascii="Times New Roman" w:eastAsia="Times New Roman" w:hAnsi="Times New Roman" w:cs="Times New Roman"/>
          <w:color w:val="000000"/>
          <w:lang w:eastAsia="ru-RU"/>
        </w:rPr>
        <w:t>Какие из следующих утверждений верны?</w:t>
      </w:r>
    </w:p>
    <w:p w:rsidR="005D7D6A" w:rsidRPr="008A7C79" w:rsidRDefault="005D7D6A" w:rsidP="005D7D6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8A7C79">
        <w:rPr>
          <w:rFonts w:ascii="Times New Roman" w:eastAsia="Times New Roman" w:hAnsi="Times New Roman" w:cs="Times New Roman"/>
          <w:color w:val="000000"/>
          <w:lang w:eastAsia="ru-RU"/>
        </w:rPr>
        <w:t> </w:t>
      </w:r>
    </w:p>
    <w:p w:rsidR="005D7D6A" w:rsidRPr="008A7C79" w:rsidRDefault="005D7D6A" w:rsidP="005D7D6A">
      <w:pPr>
        <w:spacing w:after="0" w:line="240" w:lineRule="auto"/>
        <w:ind w:firstLine="375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8A7C79">
        <w:rPr>
          <w:rFonts w:ascii="Times New Roman" w:eastAsia="Times New Roman" w:hAnsi="Times New Roman" w:cs="Times New Roman"/>
          <w:color w:val="000000"/>
          <w:lang w:eastAsia="ru-RU"/>
        </w:rPr>
        <w:t>1) Вписанные углы, опирающиеся на одну и ту же хорду окружности, равны.</w:t>
      </w:r>
    </w:p>
    <w:p w:rsidR="005D7D6A" w:rsidRPr="008A7C79" w:rsidRDefault="005D7D6A" w:rsidP="005D7D6A">
      <w:pPr>
        <w:spacing w:after="0" w:line="240" w:lineRule="auto"/>
        <w:ind w:firstLine="375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8A7C79">
        <w:rPr>
          <w:rFonts w:ascii="Times New Roman" w:eastAsia="Times New Roman" w:hAnsi="Times New Roman" w:cs="Times New Roman"/>
          <w:color w:val="000000"/>
          <w:lang w:eastAsia="ru-RU"/>
        </w:rPr>
        <w:t>2) Если радиусы двух окружностей равны 5 и 7, а расстояние между их центрами равно 3, то эти окружности не имеют общих точек.</w:t>
      </w:r>
    </w:p>
    <w:p w:rsidR="005D7D6A" w:rsidRPr="008A7C79" w:rsidRDefault="005D7D6A" w:rsidP="005D7D6A">
      <w:pPr>
        <w:spacing w:after="0" w:line="240" w:lineRule="auto"/>
        <w:ind w:firstLine="375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8A7C79">
        <w:rPr>
          <w:rFonts w:ascii="Times New Roman" w:eastAsia="Times New Roman" w:hAnsi="Times New Roman" w:cs="Times New Roman"/>
          <w:color w:val="000000"/>
          <w:lang w:eastAsia="ru-RU"/>
        </w:rPr>
        <w:t>3) Если радиус окружности равен 3, а расстояние от центра окружности до прямой равно 2, то эти прямая и окружность пересекаются.</w:t>
      </w:r>
    </w:p>
    <w:p w:rsidR="005D7D6A" w:rsidRPr="008A7C79" w:rsidRDefault="005D7D6A" w:rsidP="005D7D6A">
      <w:pPr>
        <w:spacing w:after="0" w:line="240" w:lineRule="auto"/>
        <w:ind w:firstLine="375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8A7C79">
        <w:rPr>
          <w:rFonts w:ascii="Times New Roman" w:eastAsia="Times New Roman" w:hAnsi="Times New Roman" w:cs="Times New Roman"/>
          <w:color w:val="000000"/>
          <w:lang w:eastAsia="ru-RU"/>
        </w:rPr>
        <w:t>4) Если вписанный угол равен 30°, то дуга окружности, на которую опирается этот угол, равна 15°.</w:t>
      </w:r>
    </w:p>
    <w:p w:rsidR="005D7D6A" w:rsidRPr="008A7C79" w:rsidRDefault="005D7D6A" w:rsidP="005D7D6A">
      <w:pPr>
        <w:spacing w:after="75" w:line="240" w:lineRule="auto"/>
        <w:jc w:val="both"/>
        <w:rPr>
          <w:rFonts w:ascii="Verdana" w:eastAsia="Times New Roman" w:hAnsi="Verdana" w:cs="Times New Roman"/>
          <w:b/>
          <w:bCs/>
          <w:color w:val="000000"/>
          <w:sz w:val="18"/>
          <w:szCs w:val="18"/>
          <w:lang w:eastAsia="ru-RU"/>
        </w:rPr>
      </w:pPr>
      <w:r>
        <w:rPr>
          <w:rFonts w:ascii="Verdana" w:eastAsia="Times New Roman" w:hAnsi="Verdana" w:cs="Times New Roman"/>
          <w:b/>
          <w:bCs/>
          <w:color w:val="000000"/>
          <w:sz w:val="18"/>
          <w:lang w:eastAsia="ru-RU"/>
        </w:rPr>
        <w:t>13.</w:t>
      </w:r>
      <w:r w:rsidRPr="008A7C79">
        <w:rPr>
          <w:rFonts w:ascii="Verdana" w:eastAsia="Times New Roman" w:hAnsi="Verdana" w:cs="Times New Roman"/>
          <w:b/>
          <w:bCs/>
          <w:color w:val="000000"/>
          <w:sz w:val="18"/>
          <w:lang w:eastAsia="ru-RU"/>
        </w:rPr>
        <w:t> </w:t>
      </w:r>
    </w:p>
    <w:p w:rsidR="005D7D6A" w:rsidRPr="008A7C79" w:rsidRDefault="005D7D6A" w:rsidP="005D7D6A">
      <w:pPr>
        <w:spacing w:after="0" w:line="240" w:lineRule="auto"/>
        <w:ind w:firstLine="375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8A7C79">
        <w:rPr>
          <w:rFonts w:ascii="Times New Roman" w:eastAsia="Times New Roman" w:hAnsi="Times New Roman" w:cs="Times New Roman"/>
          <w:color w:val="000000"/>
          <w:lang w:eastAsia="ru-RU"/>
        </w:rPr>
        <w:t>В прямоугольном треугольнике </w:t>
      </w:r>
      <w:r w:rsidRPr="008A7C79">
        <w:rPr>
          <w:rFonts w:ascii="Times New Roman" w:eastAsia="Times New Roman" w:hAnsi="Times New Roman" w:cs="Times New Roman"/>
          <w:i/>
          <w:iCs/>
          <w:color w:val="000000"/>
          <w:lang w:eastAsia="ru-RU"/>
        </w:rPr>
        <w:t>ABC</w:t>
      </w:r>
      <w:r w:rsidRPr="008A7C79">
        <w:rPr>
          <w:rFonts w:ascii="Times New Roman" w:eastAsia="Times New Roman" w:hAnsi="Times New Roman" w:cs="Times New Roman"/>
          <w:color w:val="000000"/>
          <w:lang w:eastAsia="ru-RU"/>
        </w:rPr>
        <w:t> с прямым углом </w:t>
      </w:r>
      <w:r w:rsidRPr="008A7C79">
        <w:rPr>
          <w:rFonts w:ascii="Times New Roman" w:eastAsia="Times New Roman" w:hAnsi="Times New Roman" w:cs="Times New Roman"/>
          <w:i/>
          <w:iCs/>
          <w:color w:val="000000"/>
          <w:lang w:eastAsia="ru-RU"/>
        </w:rPr>
        <w:t>C</w:t>
      </w:r>
      <w:r w:rsidRPr="008A7C79">
        <w:rPr>
          <w:rFonts w:ascii="Times New Roman" w:eastAsia="Times New Roman" w:hAnsi="Times New Roman" w:cs="Times New Roman"/>
          <w:color w:val="000000"/>
          <w:lang w:eastAsia="ru-RU"/>
        </w:rPr>
        <w:t> известны катеты:</w:t>
      </w:r>
    </w:p>
    <w:p w:rsidR="005D7D6A" w:rsidRPr="008A7C79" w:rsidRDefault="005D7D6A" w:rsidP="005D7D6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>
        <w:rPr>
          <w:rFonts w:ascii="Times New Roman" w:eastAsia="Times New Roman" w:hAnsi="Times New Roman" w:cs="Times New Roman"/>
          <w:noProof/>
          <w:color w:val="000000"/>
          <w:lang w:eastAsia="ru-RU"/>
        </w:rPr>
        <w:drawing>
          <wp:inline distT="0" distB="0" distL="0" distR="0">
            <wp:extent cx="581025" cy="171450"/>
            <wp:effectExtent l="19050" t="0" r="9525" b="0"/>
            <wp:docPr id="30" name="Рисунок 22" descr="https://vpr.sdamgia.ru/formula/dd/dde201c82eac74a429cdddd54e8ed429p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 descr="https://vpr.sdamgia.ru/formula/dd/dde201c82eac74a429cdddd54e8ed429p.png"/>
                    <pic:cNvPicPr>
                      <a:picLocks noChangeAspect="1" noChangeArrowheads="1"/>
                    </pic:cNvPicPr>
                  </pic:nvPicPr>
                  <pic:blipFill>
                    <a:blip r:embed="rId2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1714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8A7C79">
        <w:rPr>
          <w:rFonts w:ascii="Times New Roman" w:eastAsia="Times New Roman" w:hAnsi="Times New Roman" w:cs="Times New Roman"/>
          <w:color w:val="000000"/>
          <w:lang w:eastAsia="ru-RU"/>
        </w:rPr>
        <w:t> </w:t>
      </w:r>
      <w:r>
        <w:rPr>
          <w:rFonts w:ascii="Times New Roman" w:eastAsia="Times New Roman" w:hAnsi="Times New Roman" w:cs="Times New Roman"/>
          <w:noProof/>
          <w:color w:val="000000"/>
          <w:lang w:eastAsia="ru-RU"/>
        </w:rPr>
        <w:drawing>
          <wp:inline distT="0" distB="0" distL="0" distR="0">
            <wp:extent cx="581025" cy="152400"/>
            <wp:effectExtent l="19050" t="0" r="9525" b="0"/>
            <wp:docPr id="31" name="Рисунок 23" descr="https://vpr.sdamgia.ru/formula/cc/ccd0b7d95c5389443831188db3d367d8p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 descr="https://vpr.sdamgia.ru/formula/cc/ccd0b7d95c5389443831188db3d367d8p.png"/>
                    <pic:cNvPicPr>
                      <a:picLocks noChangeAspect="1" noChangeArrowheads="1"/>
                    </pic:cNvPicPr>
                  </pic:nvPicPr>
                  <pic:blipFill>
                    <a:blip r:embed="rId2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152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8A7C79">
        <w:rPr>
          <w:rFonts w:ascii="Times New Roman" w:eastAsia="Times New Roman" w:hAnsi="Times New Roman" w:cs="Times New Roman"/>
          <w:color w:val="000000"/>
          <w:lang w:eastAsia="ru-RU"/>
        </w:rPr>
        <w:t> Найдите медиану </w:t>
      </w:r>
      <w:r w:rsidRPr="008A7C79">
        <w:rPr>
          <w:rFonts w:ascii="Times New Roman" w:eastAsia="Times New Roman" w:hAnsi="Times New Roman" w:cs="Times New Roman"/>
          <w:i/>
          <w:iCs/>
          <w:color w:val="000000"/>
          <w:lang w:eastAsia="ru-RU"/>
        </w:rPr>
        <w:t>CK</w:t>
      </w:r>
      <w:r w:rsidRPr="008A7C79">
        <w:rPr>
          <w:rFonts w:ascii="Times New Roman" w:eastAsia="Times New Roman" w:hAnsi="Times New Roman" w:cs="Times New Roman"/>
          <w:color w:val="000000"/>
          <w:lang w:eastAsia="ru-RU"/>
        </w:rPr>
        <w:t> этого треугольника.</w:t>
      </w:r>
    </w:p>
    <w:p w:rsidR="005D7D6A" w:rsidRPr="008A7C79" w:rsidRDefault="005D7D6A" w:rsidP="005D7D6A">
      <w:pPr>
        <w:spacing w:after="75" w:line="240" w:lineRule="auto"/>
        <w:jc w:val="both"/>
        <w:rPr>
          <w:rFonts w:ascii="Verdana" w:eastAsia="Times New Roman" w:hAnsi="Verdana" w:cs="Times New Roman"/>
          <w:b/>
          <w:bCs/>
          <w:color w:val="000000"/>
          <w:sz w:val="18"/>
          <w:szCs w:val="18"/>
          <w:lang w:eastAsia="ru-RU"/>
        </w:rPr>
      </w:pPr>
      <w:r>
        <w:rPr>
          <w:rFonts w:ascii="Verdana" w:eastAsia="Times New Roman" w:hAnsi="Verdana" w:cs="Times New Roman"/>
          <w:b/>
          <w:bCs/>
          <w:color w:val="000000"/>
          <w:sz w:val="18"/>
          <w:lang w:eastAsia="ru-RU"/>
        </w:rPr>
        <w:t>14.</w:t>
      </w:r>
      <w:r w:rsidRPr="008A7C79">
        <w:rPr>
          <w:rFonts w:ascii="Verdana" w:eastAsia="Times New Roman" w:hAnsi="Verdana" w:cs="Times New Roman"/>
          <w:b/>
          <w:bCs/>
          <w:color w:val="000000"/>
          <w:sz w:val="18"/>
          <w:lang w:eastAsia="ru-RU"/>
        </w:rPr>
        <w:t> </w:t>
      </w:r>
    </w:p>
    <w:p w:rsidR="005D7D6A" w:rsidRPr="008A7C79" w:rsidRDefault="005D7D6A" w:rsidP="005D7D6A">
      <w:pPr>
        <w:spacing w:after="0" w:line="240" w:lineRule="auto"/>
        <w:ind w:firstLine="375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8A7C79">
        <w:rPr>
          <w:rFonts w:ascii="Times New Roman" w:eastAsia="Times New Roman" w:hAnsi="Times New Roman" w:cs="Times New Roman"/>
          <w:color w:val="000000"/>
          <w:lang w:eastAsia="ru-RU"/>
        </w:rPr>
        <w:t>Из </w:t>
      </w:r>
      <w:r w:rsidRPr="008A7C79">
        <w:rPr>
          <w:rFonts w:ascii="Times New Roman" w:eastAsia="Times New Roman" w:hAnsi="Times New Roman" w:cs="Times New Roman"/>
          <w:i/>
          <w:iCs/>
          <w:color w:val="000000"/>
          <w:lang w:eastAsia="ru-RU"/>
        </w:rPr>
        <w:t>А</w:t>
      </w:r>
      <w:r w:rsidRPr="008A7C79">
        <w:rPr>
          <w:rFonts w:ascii="Times New Roman" w:eastAsia="Times New Roman" w:hAnsi="Times New Roman" w:cs="Times New Roman"/>
          <w:color w:val="000000"/>
          <w:lang w:eastAsia="ru-RU"/>
        </w:rPr>
        <w:t> </w:t>
      </w:r>
      <w:proofErr w:type="gramStart"/>
      <w:r w:rsidRPr="008A7C79">
        <w:rPr>
          <w:rFonts w:ascii="Times New Roman" w:eastAsia="Times New Roman" w:hAnsi="Times New Roman" w:cs="Times New Roman"/>
          <w:color w:val="000000"/>
          <w:lang w:eastAsia="ru-RU"/>
        </w:rPr>
        <w:t>в </w:t>
      </w:r>
      <w:r w:rsidRPr="008A7C79">
        <w:rPr>
          <w:rFonts w:ascii="Times New Roman" w:eastAsia="Times New Roman" w:hAnsi="Times New Roman" w:cs="Times New Roman"/>
          <w:i/>
          <w:iCs/>
          <w:color w:val="000000"/>
          <w:lang w:eastAsia="ru-RU"/>
        </w:rPr>
        <w:t>В</w:t>
      </w:r>
      <w:proofErr w:type="gramEnd"/>
      <w:r w:rsidRPr="008A7C79">
        <w:rPr>
          <w:rFonts w:ascii="Times New Roman" w:eastAsia="Times New Roman" w:hAnsi="Times New Roman" w:cs="Times New Roman"/>
          <w:color w:val="000000"/>
          <w:lang w:eastAsia="ru-RU"/>
        </w:rPr>
        <w:t xml:space="preserve"> одновременно выехали два автомобилиста. Первый проехал с постоянной скоростью весь путь. Второй проехал первую половину пути со скоростью, меньшей скорости первого автомобилиста на 11 км/ч, а вторую половину пути проехал со скоростью 66 км/ч, в результате чего прибыл </w:t>
      </w:r>
      <w:proofErr w:type="gramStart"/>
      <w:r w:rsidRPr="008A7C79">
        <w:rPr>
          <w:rFonts w:ascii="Times New Roman" w:eastAsia="Times New Roman" w:hAnsi="Times New Roman" w:cs="Times New Roman"/>
          <w:color w:val="000000"/>
          <w:lang w:eastAsia="ru-RU"/>
        </w:rPr>
        <w:t>в </w:t>
      </w:r>
      <w:r w:rsidRPr="008A7C79">
        <w:rPr>
          <w:rFonts w:ascii="Times New Roman" w:eastAsia="Times New Roman" w:hAnsi="Times New Roman" w:cs="Times New Roman"/>
          <w:i/>
          <w:iCs/>
          <w:color w:val="000000"/>
          <w:lang w:eastAsia="ru-RU"/>
        </w:rPr>
        <w:t>В</w:t>
      </w:r>
      <w:proofErr w:type="gramEnd"/>
      <w:r w:rsidRPr="008A7C79">
        <w:rPr>
          <w:rFonts w:ascii="Times New Roman" w:eastAsia="Times New Roman" w:hAnsi="Times New Roman" w:cs="Times New Roman"/>
          <w:color w:val="000000"/>
          <w:lang w:eastAsia="ru-RU"/>
        </w:rPr>
        <w:t> одновременно с первым автомобилистом. Найдите скорость первого автомобилиста, если известно, что она больше 40 км/ч.</w:t>
      </w:r>
    </w:p>
    <w:p w:rsidR="005D7D6A" w:rsidRPr="008A7C79" w:rsidRDefault="005D7D6A" w:rsidP="005D7D6A">
      <w:pPr>
        <w:spacing w:after="75" w:line="240" w:lineRule="auto"/>
        <w:jc w:val="both"/>
        <w:rPr>
          <w:rFonts w:ascii="Verdana" w:eastAsia="Times New Roman" w:hAnsi="Verdana" w:cs="Times New Roman"/>
          <w:b/>
          <w:bCs/>
          <w:color w:val="000000"/>
          <w:sz w:val="18"/>
          <w:szCs w:val="18"/>
          <w:lang w:eastAsia="ru-RU"/>
        </w:rPr>
      </w:pPr>
      <w:r>
        <w:rPr>
          <w:rFonts w:ascii="Verdana" w:eastAsia="Times New Roman" w:hAnsi="Verdana" w:cs="Times New Roman"/>
          <w:b/>
          <w:bCs/>
          <w:color w:val="000000"/>
          <w:sz w:val="18"/>
          <w:lang w:eastAsia="ru-RU"/>
        </w:rPr>
        <w:t>15.</w:t>
      </w:r>
    </w:p>
    <w:p w:rsidR="005D7D6A" w:rsidRPr="008A7C79" w:rsidRDefault="005D7D6A" w:rsidP="005D7D6A">
      <w:pPr>
        <w:spacing w:after="0" w:line="240" w:lineRule="auto"/>
        <w:ind w:firstLine="375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8A7C79">
        <w:rPr>
          <w:rFonts w:ascii="Times New Roman" w:eastAsia="Times New Roman" w:hAnsi="Times New Roman" w:cs="Times New Roman"/>
          <w:color w:val="000000"/>
          <w:lang w:eastAsia="ru-RU"/>
        </w:rPr>
        <w:t xml:space="preserve">На доске написано более 27, но менее 45 целых чисел. Среднее арифметическое этих чисел равно −5, среднее арифметическое всех положительных из них равно 9, а среднее арифметическое </w:t>
      </w:r>
      <w:r w:rsidRPr="008A7C79">
        <w:rPr>
          <w:rFonts w:ascii="Times New Roman" w:eastAsia="Times New Roman" w:hAnsi="Times New Roman" w:cs="Times New Roman"/>
          <w:color w:val="000000"/>
          <w:lang w:eastAsia="ru-RU"/>
        </w:rPr>
        <w:lastRenderedPageBreak/>
        <w:t>всех отрицательных из них равно −18. Каких чисел написано больше: положительных или отрицательных?</w:t>
      </w:r>
    </w:p>
    <w:p w:rsidR="005D7D6A" w:rsidRDefault="005D7D6A" w:rsidP="005D7D6A"/>
    <w:p w:rsidR="005D7D6A" w:rsidRPr="008278D3" w:rsidRDefault="005D7D6A" w:rsidP="005D7D6A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16B44" w:rsidRDefault="00616B44"/>
    <w:sectPr w:rsidR="00616B44" w:rsidSect="005F730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C337B3D"/>
    <w:multiLevelType w:val="hybridMultilevel"/>
    <w:tmpl w:val="43C8AA8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F946E21"/>
    <w:multiLevelType w:val="hybridMultilevel"/>
    <w:tmpl w:val="DBEA2F84"/>
    <w:lvl w:ilvl="0" w:tplc="C0340CC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0424FF"/>
    <w:rsid w:val="000424FF"/>
    <w:rsid w:val="00137A9A"/>
    <w:rsid w:val="002F39A4"/>
    <w:rsid w:val="005D7D6A"/>
    <w:rsid w:val="005F7306"/>
    <w:rsid w:val="00616B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2A0B7B"/>
  <w15:docId w15:val="{1FE17317-B69E-4AF9-B548-42F14F6E5F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424F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424FF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0424FF"/>
    <w:rPr>
      <w:color w:val="0000FF" w:themeColor="hyperlink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5D7D6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5D7D6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image" Target="media/image9.png"/><Relationship Id="rId18" Type="http://schemas.openxmlformats.org/officeDocument/2006/relationships/image" Target="media/image14.png"/><Relationship Id="rId3" Type="http://schemas.openxmlformats.org/officeDocument/2006/relationships/settings" Target="settings.xml"/><Relationship Id="rId21" Type="http://schemas.openxmlformats.org/officeDocument/2006/relationships/image" Target="media/image17.png"/><Relationship Id="rId7" Type="http://schemas.openxmlformats.org/officeDocument/2006/relationships/image" Target="media/image3.png"/><Relationship Id="rId12" Type="http://schemas.openxmlformats.org/officeDocument/2006/relationships/image" Target="media/image8.png"/><Relationship Id="rId17" Type="http://schemas.openxmlformats.org/officeDocument/2006/relationships/image" Target="media/image13.png"/><Relationship Id="rId25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image" Target="media/image12.png"/><Relationship Id="rId20" Type="http://schemas.openxmlformats.org/officeDocument/2006/relationships/image" Target="media/image16.png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image" Target="media/image7.png"/><Relationship Id="rId24" Type="http://schemas.openxmlformats.org/officeDocument/2006/relationships/fontTable" Target="fontTable.xml"/><Relationship Id="rId5" Type="http://schemas.openxmlformats.org/officeDocument/2006/relationships/image" Target="media/image1.png"/><Relationship Id="rId15" Type="http://schemas.openxmlformats.org/officeDocument/2006/relationships/image" Target="media/image11.png"/><Relationship Id="rId23" Type="http://schemas.openxmlformats.org/officeDocument/2006/relationships/image" Target="media/image19.png"/><Relationship Id="rId10" Type="http://schemas.openxmlformats.org/officeDocument/2006/relationships/image" Target="media/image6.png"/><Relationship Id="rId19" Type="http://schemas.openxmlformats.org/officeDocument/2006/relationships/image" Target="media/image15.png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image" Target="media/image10.png"/><Relationship Id="rId22" Type="http://schemas.openxmlformats.org/officeDocument/2006/relationships/image" Target="media/image18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486</Words>
  <Characters>2773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3253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Пользователь Windows</cp:lastModifiedBy>
  <cp:revision>3</cp:revision>
  <dcterms:created xsi:type="dcterms:W3CDTF">2020-05-05T08:50:00Z</dcterms:created>
  <dcterms:modified xsi:type="dcterms:W3CDTF">2020-05-08T09:45:00Z</dcterms:modified>
</cp:coreProperties>
</file>