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7A6" w:rsidRPr="00C63CF7" w:rsidRDefault="00371436" w:rsidP="00C63CF7">
      <w:pPr>
        <w:pStyle w:val="a3"/>
        <w:jc w:val="center"/>
        <w:rPr>
          <w:b/>
          <w:sz w:val="24"/>
          <w:szCs w:val="24"/>
        </w:rPr>
      </w:pPr>
      <w:r w:rsidRPr="00C63CF7">
        <w:rPr>
          <w:b/>
          <w:sz w:val="24"/>
          <w:szCs w:val="24"/>
        </w:rPr>
        <w:t>Лабораторная работа № 8</w:t>
      </w:r>
    </w:p>
    <w:p w:rsidR="00371436" w:rsidRDefault="00371436" w:rsidP="00651018">
      <w:pPr>
        <w:pStyle w:val="a3"/>
        <w:rPr>
          <w:sz w:val="24"/>
          <w:szCs w:val="24"/>
        </w:rPr>
      </w:pPr>
      <w:r w:rsidRPr="00C63CF7">
        <w:rPr>
          <w:i/>
          <w:sz w:val="24"/>
          <w:szCs w:val="24"/>
        </w:rPr>
        <w:t>Тема:</w:t>
      </w:r>
      <w:r>
        <w:rPr>
          <w:sz w:val="24"/>
          <w:szCs w:val="24"/>
        </w:rPr>
        <w:t xml:space="preserve"> </w:t>
      </w:r>
      <w:r w:rsidRPr="00C63CF7">
        <w:rPr>
          <w:b/>
          <w:sz w:val="24"/>
          <w:szCs w:val="24"/>
        </w:rPr>
        <w:t>Оценка периода полураспада находящихся в воздухе продуктов распада газа радона.</w:t>
      </w:r>
    </w:p>
    <w:p w:rsidR="00371436" w:rsidRDefault="00371436" w:rsidP="00651018">
      <w:pPr>
        <w:pStyle w:val="a3"/>
        <w:rPr>
          <w:sz w:val="24"/>
          <w:szCs w:val="24"/>
        </w:rPr>
      </w:pPr>
      <w:r w:rsidRPr="00C63CF7">
        <w:rPr>
          <w:i/>
          <w:sz w:val="24"/>
          <w:szCs w:val="24"/>
        </w:rPr>
        <w:t>Цель работы</w:t>
      </w:r>
      <w:r>
        <w:rPr>
          <w:sz w:val="24"/>
          <w:szCs w:val="24"/>
        </w:rPr>
        <w:t xml:space="preserve"> – оценить период полураспада продуктов распада радона с помощью бытового дозиметра.</w:t>
      </w:r>
    </w:p>
    <w:p w:rsidR="00371436" w:rsidRDefault="00371436" w:rsidP="0065101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Оборудование: </w:t>
      </w:r>
      <w:r w:rsidR="004C41F3">
        <w:rPr>
          <w:sz w:val="24"/>
          <w:szCs w:val="24"/>
        </w:rPr>
        <w:t>индикатор радиоактивности «</w:t>
      </w:r>
      <w:r w:rsidR="004C41F3">
        <w:rPr>
          <w:sz w:val="24"/>
          <w:szCs w:val="24"/>
          <w:lang w:val="en-US"/>
        </w:rPr>
        <w:t>RADEX</w:t>
      </w:r>
      <w:r w:rsidR="004C41F3" w:rsidRPr="004C41F3">
        <w:rPr>
          <w:sz w:val="24"/>
          <w:szCs w:val="24"/>
        </w:rPr>
        <w:t xml:space="preserve"> </w:t>
      </w:r>
      <w:r w:rsidR="004C41F3">
        <w:rPr>
          <w:sz w:val="24"/>
          <w:szCs w:val="24"/>
          <w:lang w:val="en-US"/>
        </w:rPr>
        <w:t>RD</w:t>
      </w:r>
      <w:r w:rsidR="004C41F3" w:rsidRPr="004C41F3">
        <w:rPr>
          <w:sz w:val="24"/>
          <w:szCs w:val="24"/>
        </w:rPr>
        <w:t>1503+</w:t>
      </w:r>
      <w:r w:rsidR="004C41F3">
        <w:rPr>
          <w:sz w:val="24"/>
          <w:szCs w:val="24"/>
        </w:rPr>
        <w:t>»,</w:t>
      </w:r>
      <w:r>
        <w:rPr>
          <w:sz w:val="24"/>
          <w:szCs w:val="24"/>
        </w:rPr>
        <w:t xml:space="preserve"> </w:t>
      </w:r>
      <w:r w:rsidR="004C41F3">
        <w:rPr>
          <w:sz w:val="24"/>
          <w:szCs w:val="24"/>
        </w:rPr>
        <w:t xml:space="preserve"> </w:t>
      </w:r>
      <w:r>
        <w:rPr>
          <w:sz w:val="24"/>
          <w:szCs w:val="24"/>
        </w:rPr>
        <w:t>бытовой пылесос, ватный диск, 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шетка.</w:t>
      </w:r>
    </w:p>
    <w:p w:rsidR="00371436" w:rsidRPr="000B7949" w:rsidRDefault="00371436" w:rsidP="000B7949">
      <w:pPr>
        <w:pStyle w:val="a3"/>
        <w:jc w:val="center"/>
        <w:rPr>
          <w:b/>
          <w:sz w:val="24"/>
          <w:szCs w:val="24"/>
        </w:rPr>
      </w:pPr>
      <w:r w:rsidRPr="000B7949">
        <w:rPr>
          <w:b/>
          <w:sz w:val="24"/>
          <w:szCs w:val="24"/>
        </w:rPr>
        <w:t>Теоретическое обоснование.</w:t>
      </w:r>
    </w:p>
    <w:p w:rsidR="000636CB" w:rsidRPr="008F1460" w:rsidRDefault="000636CB" w:rsidP="000636CB">
      <w:pPr>
        <w:pStyle w:val="a3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8F1460">
        <w:rPr>
          <w:rFonts w:cstheme="minorHAnsi"/>
          <w:sz w:val="24"/>
          <w:szCs w:val="24"/>
          <w:u w:val="single"/>
        </w:rPr>
        <w:t>Что такое радон?</w:t>
      </w:r>
    </w:p>
    <w:p w:rsidR="006C4EF5" w:rsidRPr="006C4EF5" w:rsidRDefault="000636CB" w:rsidP="00C63CF7">
      <w:pPr>
        <w:pStyle w:val="a3"/>
        <w:ind w:firstLine="567"/>
        <w:rPr>
          <w:sz w:val="24"/>
          <w:szCs w:val="24"/>
        </w:rPr>
      </w:pPr>
      <w:r w:rsidRPr="000636CB">
        <w:rPr>
          <w:rStyle w:val="a4"/>
          <w:rFonts w:cstheme="minorHAnsi"/>
          <w:i/>
          <w:sz w:val="24"/>
          <w:szCs w:val="24"/>
        </w:rPr>
        <w:t>Радон – это инертный газ, не имеющий цвета и запаха</w:t>
      </w:r>
      <w:r w:rsidRPr="000636CB">
        <w:rPr>
          <w:rFonts w:cstheme="minorHAnsi"/>
          <w:i/>
          <w:sz w:val="24"/>
          <w:szCs w:val="24"/>
        </w:rPr>
        <w:t xml:space="preserve">. Газ этот </w:t>
      </w:r>
      <w:r w:rsidRPr="006C4EF5">
        <w:rPr>
          <w:rFonts w:cstheme="minorHAnsi"/>
          <w:b/>
          <w:i/>
          <w:sz w:val="24"/>
          <w:szCs w:val="24"/>
        </w:rPr>
        <w:t>радиоактивен</w:t>
      </w:r>
      <w:r w:rsidRPr="006C4EF5">
        <w:rPr>
          <w:rFonts w:cstheme="minorHAnsi"/>
          <w:b/>
          <w:sz w:val="24"/>
          <w:szCs w:val="24"/>
        </w:rPr>
        <w:t>,</w:t>
      </w:r>
      <w:r w:rsidRPr="000636CB">
        <w:rPr>
          <w:rFonts w:cstheme="minorHAnsi"/>
          <w:sz w:val="24"/>
          <w:szCs w:val="24"/>
        </w:rPr>
        <w:t xml:space="preserve"> т. е. распад</w:t>
      </w:r>
      <w:r w:rsidRPr="000636CB">
        <w:rPr>
          <w:rFonts w:cstheme="minorHAnsi"/>
          <w:sz w:val="24"/>
          <w:szCs w:val="24"/>
        </w:rPr>
        <w:t>а</w:t>
      </w:r>
      <w:r w:rsidRPr="000636CB">
        <w:rPr>
          <w:rFonts w:cstheme="minorHAnsi"/>
          <w:sz w:val="24"/>
          <w:szCs w:val="24"/>
        </w:rPr>
        <w:t xml:space="preserve">ясь, он становится источником ионизирующих излучений. </w:t>
      </w:r>
      <w:r w:rsidR="006C4EF5" w:rsidRPr="006C4EF5">
        <w:rPr>
          <w:sz w:val="24"/>
          <w:szCs w:val="24"/>
        </w:rPr>
        <w:t>Радон дает примерно 55-65 % дозы облуч</w:t>
      </w:r>
      <w:r w:rsidR="006C4EF5" w:rsidRPr="006C4EF5">
        <w:rPr>
          <w:sz w:val="24"/>
          <w:szCs w:val="24"/>
        </w:rPr>
        <w:t>е</w:t>
      </w:r>
      <w:r w:rsidR="006C4EF5" w:rsidRPr="006C4EF5">
        <w:rPr>
          <w:sz w:val="24"/>
          <w:szCs w:val="24"/>
        </w:rPr>
        <w:t>ния, которую ежегодно получает каждый житель Земли.</w:t>
      </w:r>
    </w:p>
    <w:p w:rsidR="000636CB" w:rsidRPr="000636CB" w:rsidRDefault="000636CB" w:rsidP="00C63CF7">
      <w:pPr>
        <w:pStyle w:val="a3"/>
        <w:ind w:firstLine="567"/>
        <w:rPr>
          <w:rFonts w:cstheme="minorHAnsi"/>
          <w:sz w:val="24"/>
          <w:szCs w:val="24"/>
        </w:rPr>
      </w:pPr>
      <w:r w:rsidRPr="000636CB">
        <w:rPr>
          <w:rFonts w:cstheme="minorHAnsi"/>
          <w:sz w:val="24"/>
          <w:szCs w:val="24"/>
        </w:rPr>
        <w:t>В природе существуют четыре изотопа радона, однако наиболее известны два - радон (Rn</w:t>
      </w:r>
      <w:r w:rsidRPr="000636CB">
        <w:rPr>
          <w:rFonts w:cstheme="minorHAnsi"/>
          <w:sz w:val="24"/>
          <w:szCs w:val="24"/>
          <w:vertAlign w:val="superscript"/>
        </w:rPr>
        <w:t>222</w:t>
      </w:r>
      <w:r w:rsidR="00ED48F4">
        <w:rPr>
          <w:rFonts w:cstheme="minorHAnsi"/>
          <w:sz w:val="24"/>
          <w:szCs w:val="24"/>
        </w:rPr>
        <w:t>, пер</w:t>
      </w:r>
      <w:r w:rsidR="00ED48F4">
        <w:rPr>
          <w:rFonts w:cstheme="minorHAnsi"/>
          <w:sz w:val="24"/>
          <w:szCs w:val="24"/>
        </w:rPr>
        <w:t>и</w:t>
      </w:r>
      <w:r w:rsidR="00ED48F4">
        <w:rPr>
          <w:rFonts w:cstheme="minorHAnsi"/>
          <w:sz w:val="24"/>
          <w:szCs w:val="24"/>
        </w:rPr>
        <w:t>од полураспада Т</w:t>
      </w:r>
      <w:proofErr w:type="gramStart"/>
      <w:r w:rsidR="00ED48F4">
        <w:rPr>
          <w:rFonts w:cstheme="minorHAnsi"/>
          <w:sz w:val="24"/>
          <w:szCs w:val="24"/>
          <w:vertAlign w:val="subscript"/>
        </w:rPr>
        <w:t>1</w:t>
      </w:r>
      <w:proofErr w:type="gramEnd"/>
      <w:r w:rsidR="00ED48F4">
        <w:rPr>
          <w:rFonts w:cstheme="minorHAnsi"/>
          <w:sz w:val="24"/>
          <w:szCs w:val="24"/>
          <w:vertAlign w:val="subscript"/>
        </w:rPr>
        <w:t>/2</w:t>
      </w:r>
      <w:r w:rsidR="00ED48F4">
        <w:rPr>
          <w:rFonts w:cstheme="minorHAnsi"/>
          <w:sz w:val="24"/>
          <w:szCs w:val="24"/>
        </w:rPr>
        <w:t xml:space="preserve">= 3, 8235 </w:t>
      </w:r>
      <w:proofErr w:type="spellStart"/>
      <w:r w:rsidR="00ED48F4">
        <w:rPr>
          <w:rFonts w:cstheme="minorHAnsi"/>
          <w:sz w:val="24"/>
          <w:szCs w:val="24"/>
        </w:rPr>
        <w:t>сут</w:t>
      </w:r>
      <w:proofErr w:type="spellEnd"/>
      <w:r w:rsidR="00ED48F4">
        <w:rPr>
          <w:rFonts w:cstheme="minorHAnsi"/>
          <w:sz w:val="24"/>
          <w:szCs w:val="24"/>
        </w:rPr>
        <w:t>.</w:t>
      </w:r>
      <w:r w:rsidRPr="000636CB">
        <w:rPr>
          <w:rFonts w:cstheme="minorHAnsi"/>
          <w:sz w:val="24"/>
          <w:szCs w:val="24"/>
        </w:rPr>
        <w:t xml:space="preserve">) и </w:t>
      </w:r>
      <w:proofErr w:type="spellStart"/>
      <w:r w:rsidRPr="000636CB">
        <w:rPr>
          <w:rFonts w:cstheme="minorHAnsi"/>
          <w:sz w:val="24"/>
          <w:szCs w:val="24"/>
        </w:rPr>
        <w:t>торон</w:t>
      </w:r>
      <w:proofErr w:type="spellEnd"/>
      <w:r w:rsidRPr="000636CB">
        <w:rPr>
          <w:rFonts w:cstheme="minorHAnsi"/>
          <w:sz w:val="24"/>
          <w:szCs w:val="24"/>
        </w:rPr>
        <w:t xml:space="preserve"> (Rn</w:t>
      </w:r>
      <w:r w:rsidRPr="000636CB">
        <w:rPr>
          <w:rFonts w:cstheme="minorHAnsi"/>
          <w:sz w:val="24"/>
          <w:szCs w:val="24"/>
          <w:vertAlign w:val="superscript"/>
        </w:rPr>
        <w:t>220</w:t>
      </w:r>
      <w:r w:rsidR="00F278F3">
        <w:rPr>
          <w:rFonts w:cstheme="minorHAnsi"/>
          <w:sz w:val="24"/>
          <w:szCs w:val="24"/>
          <w:vertAlign w:val="superscript"/>
        </w:rPr>
        <w:t xml:space="preserve"> </w:t>
      </w:r>
      <w:r w:rsidR="00F278F3">
        <w:rPr>
          <w:rFonts w:cstheme="minorHAnsi"/>
          <w:sz w:val="24"/>
          <w:szCs w:val="24"/>
        </w:rPr>
        <w:t>, период полураспада Т</w:t>
      </w:r>
      <w:r w:rsidR="00F278F3">
        <w:rPr>
          <w:rFonts w:cstheme="minorHAnsi"/>
          <w:sz w:val="24"/>
          <w:szCs w:val="24"/>
          <w:vertAlign w:val="subscript"/>
        </w:rPr>
        <w:t>1/2</w:t>
      </w:r>
      <w:r w:rsidR="00F278F3">
        <w:rPr>
          <w:rFonts w:cstheme="minorHAnsi"/>
          <w:sz w:val="24"/>
          <w:szCs w:val="24"/>
        </w:rPr>
        <w:t>= 55,6 с</w:t>
      </w:r>
      <w:r w:rsidR="00ED48F4">
        <w:rPr>
          <w:rFonts w:cstheme="minorHAnsi"/>
          <w:sz w:val="24"/>
          <w:szCs w:val="24"/>
        </w:rPr>
        <w:t>)</w:t>
      </w:r>
      <w:r w:rsidRPr="000636CB">
        <w:rPr>
          <w:rFonts w:cstheme="minorHAnsi"/>
          <w:sz w:val="24"/>
          <w:szCs w:val="24"/>
        </w:rPr>
        <w:t>. Два других изотопа (Rn</w:t>
      </w:r>
      <w:r w:rsidRPr="000636CB">
        <w:rPr>
          <w:rFonts w:cstheme="minorHAnsi"/>
          <w:sz w:val="24"/>
          <w:szCs w:val="24"/>
          <w:vertAlign w:val="superscript"/>
        </w:rPr>
        <w:t>219</w:t>
      </w:r>
      <w:r w:rsidRPr="000636CB">
        <w:rPr>
          <w:rFonts w:cstheme="minorHAnsi"/>
          <w:sz w:val="24"/>
          <w:szCs w:val="24"/>
        </w:rPr>
        <w:t> и </w:t>
      </w:r>
      <w:r w:rsidRPr="000636CB">
        <w:rPr>
          <w:rFonts w:cstheme="minorHAnsi"/>
          <w:sz w:val="24"/>
          <w:szCs w:val="24"/>
          <w:vertAlign w:val="superscript"/>
        </w:rPr>
        <w:t> </w:t>
      </w:r>
      <w:r w:rsidRPr="000636CB">
        <w:rPr>
          <w:rFonts w:cstheme="minorHAnsi"/>
          <w:sz w:val="24"/>
          <w:szCs w:val="24"/>
        </w:rPr>
        <w:t>Rn</w:t>
      </w:r>
      <w:r w:rsidRPr="000636CB">
        <w:rPr>
          <w:rFonts w:cstheme="minorHAnsi"/>
          <w:sz w:val="24"/>
          <w:szCs w:val="24"/>
          <w:vertAlign w:val="superscript"/>
        </w:rPr>
        <w:t>218</w:t>
      </w:r>
      <w:r w:rsidRPr="000636CB">
        <w:rPr>
          <w:rFonts w:cstheme="minorHAnsi"/>
          <w:sz w:val="24"/>
          <w:szCs w:val="24"/>
        </w:rPr>
        <w:t xml:space="preserve">) очень нестабильны и «живут» после возникновения </w:t>
      </w:r>
      <w:r w:rsidR="006C4EF5">
        <w:rPr>
          <w:rFonts w:cstheme="minorHAnsi"/>
          <w:sz w:val="24"/>
          <w:szCs w:val="24"/>
        </w:rPr>
        <w:t>чрезвы</w:t>
      </w:r>
      <w:r w:rsidR="00F278F3">
        <w:rPr>
          <w:rFonts w:cstheme="minorHAnsi"/>
          <w:sz w:val="24"/>
          <w:szCs w:val="24"/>
        </w:rPr>
        <w:t xml:space="preserve">чайно недолго: Т </w:t>
      </w:r>
      <w:r w:rsidR="00F278F3">
        <w:rPr>
          <w:rFonts w:cstheme="minorHAnsi"/>
          <w:sz w:val="24"/>
          <w:szCs w:val="24"/>
          <w:vertAlign w:val="subscript"/>
        </w:rPr>
        <w:t xml:space="preserve">½  </w:t>
      </w:r>
      <w:r w:rsidR="00F278F3">
        <w:rPr>
          <w:rFonts w:cstheme="minorHAnsi"/>
          <w:sz w:val="24"/>
          <w:szCs w:val="24"/>
        </w:rPr>
        <w:t>=3,96 с и</w:t>
      </w:r>
      <w:proofErr w:type="gramStart"/>
      <w:r w:rsidR="00F278F3">
        <w:rPr>
          <w:rFonts w:cstheme="minorHAnsi"/>
          <w:sz w:val="24"/>
          <w:szCs w:val="24"/>
        </w:rPr>
        <w:t xml:space="preserve"> Т</w:t>
      </w:r>
      <w:proofErr w:type="gramEnd"/>
      <w:r w:rsidR="00F278F3">
        <w:rPr>
          <w:rFonts w:cstheme="minorHAnsi"/>
          <w:sz w:val="24"/>
          <w:szCs w:val="24"/>
        </w:rPr>
        <w:t xml:space="preserve"> </w:t>
      </w:r>
      <w:r w:rsidR="00F278F3">
        <w:rPr>
          <w:rFonts w:cstheme="minorHAnsi"/>
          <w:sz w:val="24"/>
          <w:szCs w:val="24"/>
          <w:vertAlign w:val="subscript"/>
        </w:rPr>
        <w:t xml:space="preserve">½  </w:t>
      </w:r>
      <w:r w:rsidR="00F278F3">
        <w:rPr>
          <w:rFonts w:cstheme="minorHAnsi"/>
          <w:sz w:val="24"/>
          <w:szCs w:val="24"/>
        </w:rPr>
        <w:t>=</w:t>
      </w:r>
      <w:r w:rsidR="006F1714">
        <w:rPr>
          <w:rFonts w:cstheme="minorHAnsi"/>
          <w:sz w:val="24"/>
          <w:szCs w:val="24"/>
        </w:rPr>
        <w:t xml:space="preserve">35 </w:t>
      </w:r>
      <w:proofErr w:type="spellStart"/>
      <w:r w:rsidR="006F1714">
        <w:rPr>
          <w:rFonts w:cstheme="minorHAnsi"/>
          <w:sz w:val="24"/>
          <w:szCs w:val="24"/>
        </w:rPr>
        <w:t>мс</w:t>
      </w:r>
      <w:proofErr w:type="spellEnd"/>
      <w:r w:rsidR="00F278F3">
        <w:rPr>
          <w:rFonts w:cstheme="minorHAnsi"/>
          <w:sz w:val="24"/>
          <w:szCs w:val="24"/>
        </w:rPr>
        <w:t>, соответственно.</w:t>
      </w:r>
    </w:p>
    <w:p w:rsidR="000636CB" w:rsidRPr="008F1460" w:rsidRDefault="000636CB" w:rsidP="000636CB">
      <w:pPr>
        <w:pStyle w:val="a3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8F1460">
        <w:rPr>
          <w:rFonts w:cstheme="minorHAnsi"/>
          <w:sz w:val="24"/>
          <w:szCs w:val="24"/>
          <w:u w:val="single"/>
        </w:rPr>
        <w:t>Откуда берется радон?</w:t>
      </w:r>
    </w:p>
    <w:p w:rsidR="008F1460" w:rsidRDefault="000636CB" w:rsidP="00C63CF7">
      <w:pPr>
        <w:pStyle w:val="a3"/>
        <w:ind w:firstLine="567"/>
        <w:rPr>
          <w:rFonts w:cstheme="minorHAnsi"/>
          <w:sz w:val="24"/>
          <w:szCs w:val="24"/>
        </w:rPr>
      </w:pPr>
      <w:r w:rsidRPr="000636CB">
        <w:rPr>
          <w:rFonts w:cstheme="minorHAnsi"/>
          <w:sz w:val="24"/>
          <w:szCs w:val="24"/>
        </w:rPr>
        <w:t>Как и большинство радиоактивных элементов</w:t>
      </w:r>
      <w:r w:rsidR="006F1714">
        <w:rPr>
          <w:rFonts w:cstheme="minorHAnsi"/>
          <w:sz w:val="24"/>
          <w:szCs w:val="24"/>
        </w:rPr>
        <w:t>,</w:t>
      </w:r>
      <w:r w:rsidRPr="000636CB">
        <w:rPr>
          <w:rFonts w:cstheme="minorHAnsi"/>
          <w:sz w:val="24"/>
          <w:szCs w:val="24"/>
        </w:rPr>
        <w:t xml:space="preserve"> радон получается из других радиоактивных эл</w:t>
      </w:r>
      <w:r w:rsidRPr="000636CB">
        <w:rPr>
          <w:rFonts w:cstheme="minorHAnsi"/>
          <w:sz w:val="24"/>
          <w:szCs w:val="24"/>
        </w:rPr>
        <w:t>е</w:t>
      </w:r>
      <w:r w:rsidRPr="000636CB">
        <w:rPr>
          <w:rFonts w:cstheme="minorHAnsi"/>
          <w:sz w:val="24"/>
          <w:szCs w:val="24"/>
        </w:rPr>
        <w:t>ментов, например Rn</w:t>
      </w:r>
      <w:r w:rsidRPr="000636CB">
        <w:rPr>
          <w:rFonts w:cstheme="minorHAnsi"/>
          <w:sz w:val="24"/>
          <w:szCs w:val="24"/>
          <w:vertAlign w:val="superscript"/>
        </w:rPr>
        <w:t>222 </w:t>
      </w:r>
      <w:r w:rsidRPr="000636CB">
        <w:rPr>
          <w:rFonts w:cstheme="minorHAnsi"/>
          <w:sz w:val="24"/>
          <w:szCs w:val="24"/>
        </w:rPr>
        <w:t>является продуктом деления ядер радия, а т</w:t>
      </w:r>
      <w:r w:rsidR="008F1460">
        <w:rPr>
          <w:rFonts w:cstheme="minorHAnsi"/>
          <w:sz w:val="24"/>
          <w:szCs w:val="24"/>
        </w:rPr>
        <w:t>от</w:t>
      </w:r>
      <w:r w:rsidRPr="000636CB">
        <w:rPr>
          <w:rFonts w:cstheme="minorHAnsi"/>
          <w:sz w:val="24"/>
          <w:szCs w:val="24"/>
        </w:rPr>
        <w:t xml:space="preserve"> в свою очередь появляются после распада урана. </w:t>
      </w:r>
      <w:r w:rsidR="008F1460" w:rsidRPr="000636CB">
        <w:rPr>
          <w:rFonts w:cstheme="minorHAnsi"/>
          <w:sz w:val="24"/>
          <w:szCs w:val="24"/>
        </w:rPr>
        <w:t>Радон-222 непосредственно образуется в результате </w:t>
      </w:r>
      <w:hyperlink r:id="rId6" w:tooltip="Альфа-распад" w:history="1">
        <w:proofErr w:type="gramStart"/>
        <w:r w:rsidR="008F1460" w:rsidRPr="000636CB">
          <w:rPr>
            <w:rStyle w:val="a6"/>
            <w:rFonts w:cstheme="minorHAnsi"/>
            <w:color w:val="auto"/>
            <w:sz w:val="24"/>
            <w:szCs w:val="24"/>
          </w:rPr>
          <w:t>α-</w:t>
        </w:r>
        <w:proofErr w:type="gramEnd"/>
        <w:r w:rsidR="008F1460" w:rsidRPr="000636CB">
          <w:rPr>
            <w:rStyle w:val="a6"/>
            <w:rFonts w:cstheme="minorHAnsi"/>
            <w:color w:val="auto"/>
            <w:sz w:val="24"/>
            <w:szCs w:val="24"/>
          </w:rPr>
          <w:t>распада</w:t>
        </w:r>
      </w:hyperlink>
      <w:r w:rsidR="008F1460" w:rsidRPr="000636CB">
        <w:rPr>
          <w:rFonts w:cstheme="minorHAnsi"/>
          <w:sz w:val="24"/>
          <w:szCs w:val="24"/>
        </w:rPr>
        <w:t> нуклида </w:t>
      </w:r>
      <w:hyperlink r:id="rId7" w:tooltip="Радий-226" w:history="1">
        <w:r w:rsidR="008F1460" w:rsidRPr="000636CB">
          <w:rPr>
            <w:rStyle w:val="a6"/>
            <w:rFonts w:cstheme="minorHAnsi"/>
            <w:color w:val="auto"/>
            <w:sz w:val="24"/>
            <w:szCs w:val="24"/>
            <w:vertAlign w:val="superscript"/>
          </w:rPr>
          <w:t>226</w:t>
        </w:r>
        <w:r w:rsidR="008F1460" w:rsidRPr="000636CB">
          <w:rPr>
            <w:rStyle w:val="a6"/>
            <w:rFonts w:cstheme="minorHAnsi"/>
            <w:color w:val="auto"/>
            <w:sz w:val="24"/>
            <w:szCs w:val="24"/>
          </w:rPr>
          <w:t>Ra</w:t>
        </w:r>
      </w:hyperlink>
      <w:r w:rsidR="008F1460" w:rsidRPr="000636CB">
        <w:rPr>
          <w:rFonts w:cstheme="minorHAnsi"/>
          <w:sz w:val="24"/>
          <w:szCs w:val="24"/>
        </w:rPr>
        <w:t> (период п</w:t>
      </w:r>
      <w:r w:rsidR="008F1460" w:rsidRPr="000636CB">
        <w:rPr>
          <w:rFonts w:cstheme="minorHAnsi"/>
          <w:sz w:val="24"/>
          <w:szCs w:val="24"/>
        </w:rPr>
        <w:t>о</w:t>
      </w:r>
      <w:r w:rsidR="008F1460" w:rsidRPr="000636CB">
        <w:rPr>
          <w:rFonts w:cstheme="minorHAnsi"/>
          <w:sz w:val="24"/>
          <w:szCs w:val="24"/>
        </w:rPr>
        <w:t>лураспада состав</w:t>
      </w:r>
      <w:r w:rsidR="008F1460">
        <w:rPr>
          <w:rFonts w:cstheme="minorHAnsi"/>
          <w:sz w:val="24"/>
          <w:szCs w:val="24"/>
        </w:rPr>
        <w:t>ляет 1 600(7) лет).</w:t>
      </w:r>
    </w:p>
    <w:p w:rsidR="000636CB" w:rsidRPr="000636CB" w:rsidRDefault="000636CB" w:rsidP="00C63CF7">
      <w:pPr>
        <w:pStyle w:val="a3"/>
        <w:ind w:firstLine="567"/>
        <w:rPr>
          <w:rFonts w:cstheme="minorHAnsi"/>
          <w:sz w:val="24"/>
          <w:szCs w:val="24"/>
        </w:rPr>
      </w:pPr>
      <w:r w:rsidRPr="000636CB">
        <w:rPr>
          <w:rFonts w:cstheme="minorHAnsi"/>
          <w:sz w:val="24"/>
          <w:szCs w:val="24"/>
        </w:rPr>
        <w:t>Таким образом,</w:t>
      </w:r>
      <w:r w:rsidRPr="000636CB">
        <w:rPr>
          <w:rStyle w:val="a4"/>
          <w:rFonts w:cstheme="minorHAnsi"/>
          <w:sz w:val="24"/>
          <w:szCs w:val="24"/>
        </w:rPr>
        <w:t> </w:t>
      </w:r>
      <w:r w:rsidRPr="008F1460">
        <w:rPr>
          <w:rStyle w:val="a4"/>
          <w:rFonts w:cstheme="minorHAnsi"/>
          <w:i/>
          <w:sz w:val="24"/>
          <w:szCs w:val="24"/>
        </w:rPr>
        <w:t>источником радона является грунт</w:t>
      </w:r>
      <w:r w:rsidRPr="000636CB">
        <w:rPr>
          <w:rFonts w:cstheme="minorHAnsi"/>
          <w:sz w:val="24"/>
          <w:szCs w:val="24"/>
        </w:rPr>
        <w:t>, породы которого содержат то или иное к</w:t>
      </w:r>
      <w:r w:rsidRPr="000636CB">
        <w:rPr>
          <w:rFonts w:cstheme="minorHAnsi"/>
          <w:sz w:val="24"/>
          <w:szCs w:val="24"/>
        </w:rPr>
        <w:t>о</w:t>
      </w:r>
      <w:r w:rsidRPr="000636CB">
        <w:rPr>
          <w:rFonts w:cstheme="minorHAnsi"/>
          <w:sz w:val="24"/>
          <w:szCs w:val="24"/>
        </w:rPr>
        <w:t>личество урана.</w:t>
      </w:r>
    </w:p>
    <w:p w:rsidR="008F1460" w:rsidRDefault="000636CB" w:rsidP="00C63CF7">
      <w:pPr>
        <w:pStyle w:val="a3"/>
        <w:ind w:firstLine="567"/>
        <w:rPr>
          <w:rStyle w:val="a6"/>
          <w:rFonts w:cstheme="minorHAnsi"/>
          <w:color w:val="auto"/>
          <w:sz w:val="24"/>
          <w:szCs w:val="24"/>
        </w:rPr>
      </w:pPr>
      <w:r w:rsidRPr="000636CB">
        <w:rPr>
          <w:rStyle w:val="mwe-math-mathml-inline"/>
          <w:rFonts w:cstheme="minorHAnsi"/>
          <w:vanish/>
          <w:sz w:val="24"/>
          <w:szCs w:val="24"/>
        </w:rPr>
        <w:t>{\displaystyle {\mathsf {^{226}_{88}Ra}}\rightarrow {\mathsf {^{222}_{86}Rn}}+{\mathsf {^{4}_{2}He}}.}</w:t>
      </w:r>
      <w:r w:rsidRPr="000636CB">
        <w:rPr>
          <w:rFonts w:cstheme="minorHAnsi"/>
          <w:sz w:val="24"/>
          <w:szCs w:val="24"/>
        </w:rPr>
        <w:t xml:space="preserve">Сам радон-222 также </w:t>
      </w:r>
      <w:proofErr w:type="gramStart"/>
      <w:r w:rsidRPr="000636CB">
        <w:rPr>
          <w:rFonts w:cstheme="minorHAnsi"/>
          <w:sz w:val="24"/>
          <w:szCs w:val="24"/>
        </w:rPr>
        <w:t>α-</w:t>
      </w:r>
      <w:proofErr w:type="gramEnd"/>
      <w:r w:rsidRPr="000636CB">
        <w:rPr>
          <w:rFonts w:cstheme="minorHAnsi"/>
          <w:sz w:val="24"/>
          <w:szCs w:val="24"/>
        </w:rPr>
        <w:t>радиоактивен, в результате распада образуется нуклид </w:t>
      </w:r>
      <w:hyperlink r:id="rId8" w:tooltip="Полоний-218" w:history="1">
        <w:r w:rsidRPr="000636CB">
          <w:rPr>
            <w:rStyle w:val="a6"/>
            <w:rFonts w:cstheme="minorHAnsi"/>
            <w:color w:val="auto"/>
            <w:sz w:val="24"/>
            <w:szCs w:val="24"/>
            <w:vertAlign w:val="superscript"/>
          </w:rPr>
          <w:t>218</w:t>
        </w:r>
        <w:r w:rsidRPr="000636CB">
          <w:rPr>
            <w:rStyle w:val="a6"/>
            <w:rFonts w:cstheme="minorHAnsi"/>
            <w:color w:val="auto"/>
            <w:sz w:val="24"/>
            <w:szCs w:val="24"/>
          </w:rPr>
          <w:t>Po</w:t>
        </w:r>
      </w:hyperlink>
      <w:r w:rsidRPr="000636CB">
        <w:rPr>
          <w:rFonts w:cstheme="minorHAnsi"/>
          <w:sz w:val="24"/>
          <w:szCs w:val="24"/>
        </w:rPr>
        <w:t>, выделяемая энергия составляет 5,5903(3)</w:t>
      </w:r>
      <w:r w:rsidR="008F1460">
        <w:rPr>
          <w:rFonts w:cstheme="minorHAnsi"/>
          <w:sz w:val="24"/>
          <w:szCs w:val="24"/>
          <w:vertAlign w:val="superscript"/>
        </w:rPr>
        <w:t xml:space="preserve"> </w:t>
      </w:r>
      <w:hyperlink r:id="rId9" w:tooltip="Электронвольт" w:history="1">
        <w:r w:rsidRPr="000636CB">
          <w:rPr>
            <w:rStyle w:val="a6"/>
            <w:rFonts w:cstheme="minorHAnsi"/>
            <w:color w:val="auto"/>
            <w:sz w:val="24"/>
            <w:szCs w:val="24"/>
          </w:rPr>
          <w:t>МэВ</w:t>
        </w:r>
      </w:hyperlink>
      <w:r w:rsidR="008F1460">
        <w:rPr>
          <w:rStyle w:val="a6"/>
          <w:rFonts w:cstheme="minorHAnsi"/>
          <w:color w:val="auto"/>
          <w:sz w:val="24"/>
          <w:szCs w:val="24"/>
        </w:rPr>
        <w:t xml:space="preserve">. </w:t>
      </w:r>
    </w:p>
    <w:p w:rsidR="00B77AC1" w:rsidRPr="008F1460" w:rsidRDefault="00B77AC1" w:rsidP="00D65388">
      <w:pPr>
        <w:pStyle w:val="a3"/>
        <w:ind w:firstLine="567"/>
        <w:rPr>
          <w:rFonts w:cstheme="minorHAnsi"/>
          <w:sz w:val="24"/>
          <w:szCs w:val="24"/>
        </w:rPr>
      </w:pPr>
      <w:r w:rsidRPr="008F1460">
        <w:rPr>
          <w:rFonts w:cstheme="minorHAnsi"/>
          <w:sz w:val="24"/>
          <w:szCs w:val="24"/>
        </w:rPr>
        <w:t>Благодаря своей инертности этот газ достаточно легко высвобождается из кристаллических реш</w:t>
      </w:r>
      <w:r w:rsidRPr="008F1460">
        <w:rPr>
          <w:rFonts w:cstheme="minorHAnsi"/>
          <w:sz w:val="24"/>
          <w:szCs w:val="24"/>
        </w:rPr>
        <w:t>е</w:t>
      </w:r>
      <w:r w:rsidRPr="008F1460">
        <w:rPr>
          <w:rFonts w:cstheme="minorHAnsi"/>
          <w:sz w:val="24"/>
          <w:szCs w:val="24"/>
        </w:rPr>
        <w:t>ток минералов и по трещинам распространяется на довольно большие расстояния. Повреждение грунта с увеличением количества трещин, например во время строительства, усиливает выделение радона в атмосферу.</w:t>
      </w:r>
      <w:r w:rsidRPr="00B77AC1">
        <w:rPr>
          <w:rFonts w:cstheme="minorHAnsi"/>
          <w:sz w:val="24"/>
          <w:szCs w:val="24"/>
        </w:rPr>
        <w:t xml:space="preserve"> </w:t>
      </w:r>
      <w:r w:rsidRPr="008F1460">
        <w:rPr>
          <w:rFonts w:cstheme="minorHAnsi"/>
          <w:sz w:val="24"/>
          <w:szCs w:val="24"/>
        </w:rPr>
        <w:t>Радон хорошо растворяется в воде, а значит, если слой подземных межпластовых вод ко</w:t>
      </w:r>
      <w:r w:rsidRPr="008F1460">
        <w:rPr>
          <w:rFonts w:cstheme="minorHAnsi"/>
          <w:sz w:val="24"/>
          <w:szCs w:val="24"/>
        </w:rPr>
        <w:t>н</w:t>
      </w:r>
      <w:r w:rsidRPr="008F1460">
        <w:rPr>
          <w:rFonts w:cstheme="minorHAnsi"/>
          <w:sz w:val="24"/>
          <w:szCs w:val="24"/>
        </w:rPr>
        <w:t>тактирует с породами, содержащими радон, то артезианские скважины дадут воду, богатую этим газом.</w:t>
      </w:r>
    </w:p>
    <w:p w:rsidR="00B77AC1" w:rsidRPr="006C4EF5" w:rsidRDefault="00B77AC1" w:rsidP="00B77AC1">
      <w:pPr>
        <w:pStyle w:val="a3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6C4EF5">
        <w:rPr>
          <w:rFonts w:cstheme="minorHAnsi"/>
          <w:sz w:val="24"/>
          <w:szCs w:val="24"/>
          <w:u w:val="single"/>
        </w:rPr>
        <w:t>Почему радон опасен?</w:t>
      </w:r>
    </w:p>
    <w:p w:rsidR="00B77AC1" w:rsidRPr="00B77AC1" w:rsidRDefault="00B77AC1" w:rsidP="00D65388">
      <w:pPr>
        <w:pStyle w:val="a3"/>
        <w:ind w:firstLine="567"/>
        <w:rPr>
          <w:rFonts w:cstheme="minorHAnsi"/>
          <w:sz w:val="24"/>
          <w:szCs w:val="24"/>
        </w:rPr>
      </w:pPr>
      <w:r w:rsidRPr="00B77AC1">
        <w:rPr>
          <w:rFonts w:cstheme="minorHAnsi"/>
          <w:sz w:val="24"/>
          <w:szCs w:val="24"/>
        </w:rPr>
        <w:t>Опасность радона кроется в его радиоактивности. Попавший в атмосферу радон вдыхается вместе с воздухом и уже в бронхах начинает облучать слизистую оболочку. Продукты распада радона также радиоактивны. Попадая в кровь, они разносятся по всему организму, продолжая его облучать.</w:t>
      </w:r>
    </w:p>
    <w:p w:rsidR="00B77AC1" w:rsidRPr="00B77AC1" w:rsidRDefault="00B77AC1" w:rsidP="00D65388">
      <w:pPr>
        <w:pStyle w:val="a3"/>
        <w:ind w:firstLine="567"/>
        <w:rPr>
          <w:rFonts w:cstheme="minorHAnsi"/>
          <w:sz w:val="24"/>
          <w:szCs w:val="24"/>
        </w:rPr>
      </w:pPr>
      <w:r w:rsidRPr="00B77AC1">
        <w:rPr>
          <w:rFonts w:cstheme="minorHAnsi"/>
          <w:sz w:val="24"/>
          <w:szCs w:val="24"/>
        </w:rPr>
        <w:t>Более десятой части регистрируемых каждый год случаев заболеваний раком легких вызваны р</w:t>
      </w:r>
      <w:r w:rsidRPr="00B77AC1">
        <w:rPr>
          <w:rFonts w:cstheme="minorHAnsi"/>
          <w:sz w:val="24"/>
          <w:szCs w:val="24"/>
        </w:rPr>
        <w:t>а</w:t>
      </w:r>
      <w:r w:rsidRPr="00B77AC1">
        <w:rPr>
          <w:rFonts w:cstheme="minorHAnsi"/>
          <w:sz w:val="24"/>
          <w:szCs w:val="24"/>
        </w:rPr>
        <w:t xml:space="preserve">доновой радиацией – это второе место после курения.  </w:t>
      </w:r>
      <w:r w:rsidR="006C4EF5">
        <w:rPr>
          <w:rFonts w:cstheme="minorHAnsi"/>
          <w:sz w:val="24"/>
          <w:szCs w:val="24"/>
        </w:rPr>
        <w:t>В</w:t>
      </w:r>
      <w:r w:rsidRPr="00B77AC1">
        <w:rPr>
          <w:rFonts w:cstheme="minorHAnsi"/>
          <w:sz w:val="24"/>
          <w:szCs w:val="24"/>
        </w:rPr>
        <w:t xml:space="preserve"> связке с курением онкогенное действие радона усиливается.</w:t>
      </w:r>
    </w:p>
    <w:p w:rsidR="00B77AC1" w:rsidRDefault="00B77AC1" w:rsidP="00B77AC1">
      <w:pPr>
        <w:pStyle w:val="a3"/>
        <w:jc w:val="center"/>
        <w:rPr>
          <w:rFonts w:cstheme="minorHAnsi"/>
          <w:sz w:val="24"/>
          <w:szCs w:val="24"/>
          <w:u w:val="single"/>
        </w:rPr>
      </w:pPr>
      <w:r w:rsidRPr="00B77AC1">
        <w:rPr>
          <w:rFonts w:cstheme="minorHAnsi"/>
          <w:sz w:val="24"/>
          <w:szCs w:val="24"/>
          <w:u w:val="single"/>
        </w:rPr>
        <w:t>Применение</w:t>
      </w:r>
    </w:p>
    <w:p w:rsidR="000B7949" w:rsidRPr="000C7F1D" w:rsidRDefault="00B77AC1" w:rsidP="00D65388">
      <w:pPr>
        <w:pStyle w:val="a3"/>
        <w:ind w:firstLine="567"/>
        <w:rPr>
          <w:sz w:val="24"/>
          <w:szCs w:val="24"/>
        </w:rPr>
      </w:pPr>
      <w:r w:rsidRPr="00B77AC1">
        <w:rPr>
          <w:rFonts w:cstheme="minorHAnsi"/>
          <w:sz w:val="24"/>
          <w:szCs w:val="24"/>
        </w:rPr>
        <w:t>Радон используют в </w:t>
      </w:r>
      <w:hyperlink r:id="rId10" w:tooltip="Медицина" w:history="1">
        <w:r w:rsidRPr="00B77AC1">
          <w:rPr>
            <w:rStyle w:val="a6"/>
            <w:rFonts w:cstheme="minorHAnsi"/>
            <w:color w:val="auto"/>
            <w:sz w:val="24"/>
            <w:szCs w:val="24"/>
          </w:rPr>
          <w:t>медицине</w:t>
        </w:r>
      </w:hyperlink>
      <w:r w:rsidRPr="00B77AC1">
        <w:rPr>
          <w:rFonts w:cstheme="minorHAnsi"/>
          <w:sz w:val="24"/>
          <w:szCs w:val="24"/>
        </w:rPr>
        <w:t> для приготовления </w:t>
      </w:r>
      <w:hyperlink r:id="rId11" w:tooltip="Радоновые ванны" w:history="1">
        <w:r w:rsidRPr="00B77AC1">
          <w:rPr>
            <w:rStyle w:val="a6"/>
            <w:rFonts w:cstheme="minorHAnsi"/>
            <w:color w:val="auto"/>
            <w:sz w:val="24"/>
            <w:szCs w:val="24"/>
          </w:rPr>
          <w:t>радоновых ванн</w:t>
        </w:r>
      </w:hyperlink>
      <w:r w:rsidR="000B7949">
        <w:rPr>
          <w:rFonts w:cstheme="minorHAnsi"/>
        </w:rPr>
        <w:t xml:space="preserve">: </w:t>
      </w:r>
      <w:r w:rsidR="000B7949" w:rsidRPr="000B7949">
        <w:rPr>
          <w:sz w:val="24"/>
          <w:szCs w:val="24"/>
        </w:rPr>
        <w:t xml:space="preserve">маленькие дозы радиации </w:t>
      </w:r>
      <w:r w:rsidR="000B7949">
        <w:rPr>
          <w:sz w:val="24"/>
          <w:szCs w:val="24"/>
        </w:rPr>
        <w:t xml:space="preserve">и в течение малого времени, </w:t>
      </w:r>
      <w:r w:rsidR="000B7949" w:rsidRPr="000B7949">
        <w:rPr>
          <w:sz w:val="24"/>
          <w:szCs w:val="24"/>
        </w:rPr>
        <w:t>действуя как мягкий стрессовый фактор, стимулируют клеточную защиту и иммунитет организма в це</w:t>
      </w:r>
      <w:r w:rsidR="000C7F1D">
        <w:rPr>
          <w:sz w:val="24"/>
          <w:szCs w:val="24"/>
        </w:rPr>
        <w:t xml:space="preserve">лом </w:t>
      </w:r>
      <w:r w:rsidR="000C7F1D" w:rsidRPr="000C7F1D">
        <w:rPr>
          <w:sz w:val="24"/>
          <w:szCs w:val="24"/>
        </w:rPr>
        <w:t>(артрозах, артритах, гипертонической болезни и т.д.)</w:t>
      </w:r>
    </w:p>
    <w:p w:rsidR="00B77AC1" w:rsidRPr="00B77AC1" w:rsidRDefault="00B77AC1" w:rsidP="00D65388">
      <w:pPr>
        <w:pStyle w:val="a3"/>
        <w:ind w:firstLine="567"/>
        <w:rPr>
          <w:rFonts w:cstheme="minorHAnsi"/>
          <w:sz w:val="24"/>
          <w:szCs w:val="24"/>
        </w:rPr>
      </w:pPr>
      <w:r w:rsidRPr="00B77AC1">
        <w:rPr>
          <w:rFonts w:cstheme="minorHAnsi"/>
          <w:sz w:val="24"/>
          <w:szCs w:val="24"/>
        </w:rPr>
        <w:t xml:space="preserve"> Радон используется в </w:t>
      </w:r>
      <w:hyperlink r:id="rId12" w:tooltip="Сельское хозяйство" w:history="1">
        <w:r w:rsidRPr="00B77AC1">
          <w:rPr>
            <w:rStyle w:val="a6"/>
            <w:rFonts w:cstheme="minorHAnsi"/>
            <w:color w:val="auto"/>
            <w:sz w:val="24"/>
            <w:szCs w:val="24"/>
          </w:rPr>
          <w:t>сельском хозяйстве</w:t>
        </w:r>
      </w:hyperlink>
      <w:r w:rsidRPr="00B77AC1">
        <w:rPr>
          <w:rFonts w:cstheme="minorHAnsi"/>
          <w:sz w:val="24"/>
          <w:szCs w:val="24"/>
        </w:rPr>
        <w:t> для активации кормов домашних животных, в </w:t>
      </w:r>
      <w:hyperlink r:id="rId13" w:tooltip="Металлургия" w:history="1">
        <w:r w:rsidRPr="00B77AC1">
          <w:rPr>
            <w:rStyle w:val="a6"/>
            <w:rFonts w:cstheme="minorHAnsi"/>
            <w:color w:val="auto"/>
            <w:sz w:val="24"/>
            <w:szCs w:val="24"/>
          </w:rPr>
          <w:t>металлургии</w:t>
        </w:r>
      </w:hyperlink>
      <w:r w:rsidRPr="00B77AC1">
        <w:rPr>
          <w:rFonts w:cstheme="minorHAnsi"/>
          <w:sz w:val="24"/>
          <w:szCs w:val="24"/>
        </w:rPr>
        <w:t> в качестве индикатора при определении скорости газовых потоков в доменных печах, газопроводах. В </w:t>
      </w:r>
      <w:hyperlink r:id="rId14" w:tooltip="Геология" w:history="1">
        <w:r w:rsidRPr="00B77AC1">
          <w:rPr>
            <w:rStyle w:val="a6"/>
            <w:rFonts w:cstheme="minorHAnsi"/>
            <w:color w:val="auto"/>
            <w:sz w:val="24"/>
            <w:szCs w:val="24"/>
          </w:rPr>
          <w:t>геологии</w:t>
        </w:r>
      </w:hyperlink>
      <w:r w:rsidRPr="00B77AC1">
        <w:rPr>
          <w:rFonts w:cstheme="minorHAnsi"/>
          <w:sz w:val="24"/>
          <w:szCs w:val="24"/>
        </w:rPr>
        <w:t> измерение содержания радона в </w:t>
      </w:r>
      <w:hyperlink r:id="rId15" w:tooltip="Воздух" w:history="1">
        <w:r w:rsidRPr="00B77AC1">
          <w:rPr>
            <w:rStyle w:val="a6"/>
            <w:rFonts w:cstheme="minorHAnsi"/>
            <w:color w:val="auto"/>
            <w:sz w:val="24"/>
            <w:szCs w:val="24"/>
          </w:rPr>
          <w:t>воздухе</w:t>
        </w:r>
      </w:hyperlink>
      <w:r w:rsidRPr="00B77AC1">
        <w:rPr>
          <w:rFonts w:cstheme="minorHAnsi"/>
          <w:sz w:val="24"/>
          <w:szCs w:val="24"/>
        </w:rPr>
        <w:t> и воде применяется для поиска м</w:t>
      </w:r>
      <w:r w:rsidRPr="00B77AC1">
        <w:rPr>
          <w:rFonts w:cstheme="minorHAnsi"/>
          <w:sz w:val="24"/>
          <w:szCs w:val="24"/>
        </w:rPr>
        <w:t>е</w:t>
      </w:r>
      <w:r w:rsidRPr="00B77AC1">
        <w:rPr>
          <w:rFonts w:cstheme="minorHAnsi"/>
          <w:sz w:val="24"/>
          <w:szCs w:val="24"/>
        </w:rPr>
        <w:t>сторождений </w:t>
      </w:r>
      <w:hyperlink r:id="rId16" w:tooltip="Уран (элемент)" w:history="1">
        <w:r w:rsidRPr="00B77AC1">
          <w:rPr>
            <w:rStyle w:val="a6"/>
            <w:rFonts w:cstheme="minorHAnsi"/>
            <w:color w:val="auto"/>
            <w:sz w:val="24"/>
            <w:szCs w:val="24"/>
          </w:rPr>
          <w:t>урана</w:t>
        </w:r>
      </w:hyperlink>
      <w:r w:rsidRPr="00B77AC1">
        <w:rPr>
          <w:rFonts w:cstheme="minorHAnsi"/>
          <w:sz w:val="24"/>
          <w:szCs w:val="24"/>
        </w:rPr>
        <w:t> и </w:t>
      </w:r>
      <w:hyperlink r:id="rId17" w:tooltip="Торий" w:history="1">
        <w:r w:rsidRPr="00B77AC1">
          <w:rPr>
            <w:rStyle w:val="a6"/>
            <w:rFonts w:cstheme="minorHAnsi"/>
            <w:color w:val="auto"/>
            <w:sz w:val="24"/>
            <w:szCs w:val="24"/>
          </w:rPr>
          <w:t>тория</w:t>
        </w:r>
      </w:hyperlink>
      <w:r w:rsidRPr="00B77AC1">
        <w:rPr>
          <w:rFonts w:cstheme="minorHAnsi"/>
          <w:sz w:val="24"/>
          <w:szCs w:val="24"/>
        </w:rPr>
        <w:t>, а также активных тектонических разломов, на наличие которых может ук</w:t>
      </w:r>
      <w:r w:rsidRPr="00B77AC1">
        <w:rPr>
          <w:rFonts w:cstheme="minorHAnsi"/>
          <w:sz w:val="24"/>
          <w:szCs w:val="24"/>
        </w:rPr>
        <w:t>а</w:t>
      </w:r>
      <w:r w:rsidRPr="00B77AC1">
        <w:rPr>
          <w:rFonts w:cstheme="minorHAnsi"/>
          <w:sz w:val="24"/>
          <w:szCs w:val="24"/>
        </w:rPr>
        <w:t>зывать повышенное содержание радона в приземном и подпочвенном воздухе; в </w:t>
      </w:r>
      <w:hyperlink r:id="rId18" w:tooltip="Гидрогеология" w:history="1">
        <w:r w:rsidRPr="00B77AC1">
          <w:rPr>
            <w:rStyle w:val="a6"/>
            <w:rFonts w:cstheme="minorHAnsi"/>
            <w:color w:val="auto"/>
            <w:sz w:val="24"/>
            <w:szCs w:val="24"/>
          </w:rPr>
          <w:t>гидрогеологии</w:t>
        </w:r>
      </w:hyperlink>
      <w:r w:rsidRPr="00B77AC1">
        <w:rPr>
          <w:rFonts w:cstheme="minorHAnsi"/>
          <w:sz w:val="24"/>
          <w:szCs w:val="24"/>
        </w:rPr>
        <w:t> — для исследования взаимодействия грунтовых и речных вод.</w:t>
      </w:r>
      <w:r w:rsidR="000B7949">
        <w:rPr>
          <w:rFonts w:cstheme="minorHAnsi"/>
          <w:sz w:val="24"/>
          <w:szCs w:val="24"/>
        </w:rPr>
        <w:t xml:space="preserve"> </w:t>
      </w:r>
      <w:r w:rsidRPr="00B77AC1">
        <w:rPr>
          <w:rFonts w:cstheme="minorHAnsi"/>
          <w:sz w:val="24"/>
          <w:szCs w:val="24"/>
        </w:rPr>
        <w:t xml:space="preserve">Динамика концентрации радона в подземных водах может применяться для </w:t>
      </w:r>
      <w:r w:rsidRPr="000B7949">
        <w:rPr>
          <w:rFonts w:cstheme="minorHAnsi"/>
          <w:sz w:val="24"/>
          <w:szCs w:val="24"/>
          <w:u w:val="single"/>
        </w:rPr>
        <w:t xml:space="preserve">прогноза </w:t>
      </w:r>
      <w:r w:rsidRPr="00B77AC1">
        <w:rPr>
          <w:rFonts w:cstheme="minorHAnsi"/>
          <w:sz w:val="24"/>
          <w:szCs w:val="24"/>
        </w:rPr>
        <w:t>землетрясений</w:t>
      </w:r>
      <w:r>
        <w:rPr>
          <w:rFonts w:cstheme="minorHAnsi"/>
          <w:sz w:val="24"/>
          <w:szCs w:val="24"/>
        </w:rPr>
        <w:t>.</w:t>
      </w:r>
    </w:p>
    <w:p w:rsidR="00B77AC1" w:rsidRPr="000C7F1D" w:rsidRDefault="006B6DC2" w:rsidP="00B77AC1">
      <w:pPr>
        <w:pStyle w:val="a3"/>
        <w:jc w:val="center"/>
        <w:rPr>
          <w:rFonts w:cstheme="minorHAnsi"/>
          <w:sz w:val="24"/>
          <w:szCs w:val="24"/>
          <w:u w:val="single"/>
        </w:rPr>
      </w:pPr>
      <w:r w:rsidRPr="000C7F1D">
        <w:rPr>
          <w:rFonts w:cstheme="minorHAnsi"/>
          <w:sz w:val="24"/>
          <w:szCs w:val="24"/>
          <w:u w:val="single"/>
        </w:rPr>
        <w:t xml:space="preserve">Радон и </w:t>
      </w:r>
      <w:r w:rsidR="00DB46FC">
        <w:rPr>
          <w:rFonts w:cstheme="minorHAnsi"/>
          <w:sz w:val="24"/>
          <w:szCs w:val="24"/>
          <w:u w:val="single"/>
        </w:rPr>
        <w:t xml:space="preserve">измерение </w:t>
      </w:r>
      <w:r w:rsidRPr="000C7F1D">
        <w:rPr>
          <w:rFonts w:cstheme="minorHAnsi"/>
          <w:sz w:val="24"/>
          <w:szCs w:val="24"/>
          <w:u w:val="single"/>
        </w:rPr>
        <w:t>радиоактивност</w:t>
      </w:r>
      <w:r w:rsidR="00DB46FC">
        <w:rPr>
          <w:rFonts w:cstheme="minorHAnsi"/>
          <w:sz w:val="24"/>
          <w:szCs w:val="24"/>
          <w:u w:val="single"/>
        </w:rPr>
        <w:t>и</w:t>
      </w:r>
      <w:r w:rsidRPr="000C7F1D">
        <w:rPr>
          <w:rFonts w:cstheme="minorHAnsi"/>
          <w:sz w:val="24"/>
          <w:szCs w:val="24"/>
          <w:u w:val="single"/>
        </w:rPr>
        <w:t xml:space="preserve"> воздуха</w:t>
      </w:r>
    </w:p>
    <w:p w:rsidR="006B6DC2" w:rsidRDefault="006B6DC2" w:rsidP="00D65388">
      <w:pPr>
        <w:pStyle w:val="a3"/>
        <w:ind w:firstLine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Находящийся в воздухе радон распадается, образуя в воздухе короткоживущие дочерние проду</w:t>
      </w:r>
      <w:r>
        <w:rPr>
          <w:rFonts w:cstheme="minorHAnsi"/>
          <w:sz w:val="24"/>
          <w:szCs w:val="24"/>
        </w:rPr>
        <w:t>к</w:t>
      </w:r>
      <w:r>
        <w:rPr>
          <w:rFonts w:cstheme="minorHAnsi"/>
          <w:sz w:val="24"/>
          <w:szCs w:val="24"/>
        </w:rPr>
        <w:t>ты от полония-218 до полония-214 (табл. 1). Дочерние атомы, не являясь газами, при столкновении с мелкими пылинками прилипают к ним. Эти радиоактивные пылинки и радон создают практически всю естественную радиоактивность воздуха.</w:t>
      </w:r>
    </w:p>
    <w:p w:rsidR="00DB46FC" w:rsidRDefault="00AA76D9" w:rsidP="00DB46FC">
      <w:pPr>
        <w:pStyle w:val="a3"/>
        <w:ind w:firstLine="567"/>
        <w:rPr>
          <w:rFonts w:cstheme="minorHAnsi"/>
          <w:sz w:val="24"/>
          <w:szCs w:val="24"/>
        </w:rPr>
      </w:pPr>
      <w:r w:rsidRPr="00AA76D9">
        <w:rPr>
          <w:rFonts w:cstheme="minorHAnsi"/>
          <w:i/>
          <w:sz w:val="24"/>
          <w:szCs w:val="24"/>
        </w:rPr>
        <w:t>За несколько часов радон приходит в состояние векового равновесия со своими короткоживущ</w:t>
      </w:r>
      <w:r w:rsidRPr="00AA76D9">
        <w:rPr>
          <w:rFonts w:cstheme="minorHAnsi"/>
          <w:i/>
          <w:sz w:val="24"/>
          <w:szCs w:val="24"/>
        </w:rPr>
        <w:t>и</w:t>
      </w:r>
      <w:r w:rsidRPr="00AA76D9">
        <w:rPr>
          <w:rFonts w:cstheme="minorHAnsi"/>
          <w:i/>
          <w:sz w:val="24"/>
          <w:szCs w:val="24"/>
        </w:rPr>
        <w:t xml:space="preserve">ми дочерними продуктами: </w:t>
      </w:r>
      <w:r w:rsidRPr="00AA76D9">
        <w:rPr>
          <w:rFonts w:cstheme="minorHAnsi"/>
          <w:b/>
          <w:i/>
          <w:sz w:val="24"/>
          <w:szCs w:val="24"/>
        </w:rPr>
        <w:t>на каждый распад радона</w:t>
      </w:r>
      <w:r w:rsidRPr="00AA76D9">
        <w:rPr>
          <w:rFonts w:cstheme="minorHAnsi"/>
          <w:i/>
          <w:sz w:val="24"/>
          <w:szCs w:val="24"/>
        </w:rPr>
        <w:t xml:space="preserve"> приходится по </w:t>
      </w:r>
      <w:r w:rsidRPr="00C57CEA">
        <w:rPr>
          <w:rFonts w:cstheme="minorHAnsi"/>
          <w:b/>
          <w:i/>
          <w:sz w:val="24"/>
          <w:szCs w:val="24"/>
        </w:rPr>
        <w:t xml:space="preserve">одному распаду </w:t>
      </w:r>
      <w:r w:rsidRPr="00AA76D9">
        <w:rPr>
          <w:rFonts w:cstheme="minorHAnsi"/>
          <w:i/>
          <w:sz w:val="24"/>
          <w:szCs w:val="24"/>
        </w:rPr>
        <w:t xml:space="preserve">полония-218, свинца-214, висмута-214, полония-214 </w:t>
      </w:r>
      <w:r>
        <w:rPr>
          <w:rFonts w:cstheme="minorHAnsi"/>
          <w:sz w:val="24"/>
          <w:szCs w:val="24"/>
        </w:rPr>
        <w:t>(см. табл. 1).</w:t>
      </w:r>
      <w:r w:rsidR="00DB46FC" w:rsidRPr="00DB46FC">
        <w:rPr>
          <w:rFonts w:cstheme="minorHAnsi"/>
          <w:sz w:val="24"/>
          <w:szCs w:val="24"/>
        </w:rPr>
        <w:t xml:space="preserve"> </w:t>
      </w:r>
    </w:p>
    <w:p w:rsidR="00AA76D9" w:rsidRDefault="00DB46FC" w:rsidP="004C41F3">
      <w:pPr>
        <w:pStyle w:val="a3"/>
        <w:ind w:firstLine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 лабораторной работе радиоактивность воздуха определяют с помощью фильтрующих матери</w:t>
      </w:r>
      <w:r>
        <w:rPr>
          <w:rFonts w:cstheme="minorHAnsi"/>
          <w:sz w:val="24"/>
          <w:szCs w:val="24"/>
        </w:rPr>
        <w:t>а</w:t>
      </w:r>
      <w:r>
        <w:rPr>
          <w:rFonts w:cstheme="minorHAnsi"/>
          <w:sz w:val="24"/>
          <w:szCs w:val="24"/>
        </w:rPr>
        <w:t>лов, через которые продувают воздух. Радон проходит через фильтр (ватный диск), а пылинки с ради</w:t>
      </w:r>
      <w:r>
        <w:rPr>
          <w:rFonts w:cstheme="minorHAnsi"/>
          <w:sz w:val="24"/>
          <w:szCs w:val="24"/>
        </w:rPr>
        <w:t>о</w:t>
      </w:r>
      <w:r>
        <w:rPr>
          <w:rFonts w:cstheme="minorHAnsi"/>
          <w:sz w:val="24"/>
          <w:szCs w:val="24"/>
        </w:rPr>
        <w:t>активными дочерними атомами задерживаются.</w:t>
      </w:r>
    </w:p>
    <w:p w:rsidR="00DB46FC" w:rsidRDefault="00DB46FC" w:rsidP="007F7B2A">
      <w:pPr>
        <w:pStyle w:val="a3"/>
        <w:ind w:firstLine="567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3A80B216" wp14:editId="763CBFA5">
            <wp:extent cx="4777200" cy="2422800"/>
            <wp:effectExtent l="38100" t="57150" r="23495" b="53975"/>
            <wp:docPr id="1" name="Рисунок 1" descr="D:\img20180401_20241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mg20180401_2024137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4" t="2709" r="1414" b="2335"/>
                    <a:stretch/>
                  </pic:blipFill>
                  <pic:spPr bwMode="auto">
                    <a:xfrm rot="10740000">
                      <a:off x="0" y="0"/>
                      <a:ext cx="4777200" cy="24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1714" w:rsidRDefault="006B6DC2" w:rsidP="00D65388">
      <w:pPr>
        <w:pStyle w:val="a3"/>
        <w:ind w:firstLine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Фильтр помещают под счетчиком Гейгера (их в </w:t>
      </w:r>
      <w:r w:rsidR="004C41F3">
        <w:rPr>
          <w:sz w:val="24"/>
          <w:szCs w:val="24"/>
        </w:rPr>
        <w:t>индикатор</w:t>
      </w:r>
      <w:r w:rsidR="004C41F3">
        <w:rPr>
          <w:sz w:val="24"/>
          <w:szCs w:val="24"/>
        </w:rPr>
        <w:t>е</w:t>
      </w:r>
      <w:r w:rsidR="004C41F3">
        <w:rPr>
          <w:sz w:val="24"/>
          <w:szCs w:val="24"/>
        </w:rPr>
        <w:t xml:space="preserve"> радиоактивности «</w:t>
      </w:r>
      <w:r w:rsidR="004C41F3">
        <w:rPr>
          <w:sz w:val="24"/>
          <w:szCs w:val="24"/>
          <w:lang w:val="en-US"/>
        </w:rPr>
        <w:t>RADEX</w:t>
      </w:r>
      <w:r w:rsidR="004C41F3" w:rsidRPr="004C41F3">
        <w:rPr>
          <w:sz w:val="24"/>
          <w:szCs w:val="24"/>
        </w:rPr>
        <w:t xml:space="preserve"> </w:t>
      </w:r>
      <w:r w:rsidR="004C41F3">
        <w:rPr>
          <w:sz w:val="24"/>
          <w:szCs w:val="24"/>
          <w:lang w:val="en-US"/>
        </w:rPr>
        <w:t>RD</w:t>
      </w:r>
      <w:r w:rsidR="004C41F3" w:rsidRPr="004C41F3">
        <w:rPr>
          <w:sz w:val="24"/>
          <w:szCs w:val="24"/>
        </w:rPr>
        <w:t>1503+</w:t>
      </w:r>
      <w:r w:rsidR="004C41F3">
        <w:rPr>
          <w:sz w:val="24"/>
          <w:szCs w:val="24"/>
        </w:rPr>
        <w:t>»</w:t>
      </w:r>
      <w:r w:rsidR="004C41F3">
        <w:rPr>
          <w:sz w:val="24"/>
          <w:szCs w:val="24"/>
        </w:rPr>
        <w:t xml:space="preserve"> </w:t>
      </w:r>
      <w:r w:rsidR="004C41F3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шт.), который детектирует только </w:t>
      </w:r>
      <w:proofErr w:type="gramStart"/>
      <w:r w:rsidRPr="000C7F1D">
        <w:rPr>
          <w:rFonts w:cstheme="minorHAnsi"/>
          <w:b/>
          <w:sz w:val="24"/>
          <w:szCs w:val="24"/>
        </w:rPr>
        <w:t>β-</w:t>
      </w:r>
      <w:proofErr w:type="gramEnd"/>
      <w:r w:rsidRPr="000C7F1D">
        <w:rPr>
          <w:rFonts w:cstheme="minorHAnsi"/>
          <w:b/>
          <w:sz w:val="24"/>
          <w:szCs w:val="24"/>
        </w:rPr>
        <w:t>излучение</w:t>
      </w:r>
      <w:r>
        <w:rPr>
          <w:rFonts w:cstheme="minorHAnsi"/>
          <w:sz w:val="24"/>
          <w:szCs w:val="24"/>
        </w:rPr>
        <w:t>, т. к. α-излучение поглощает фильтр и стенки счетч</w:t>
      </w:r>
      <w:r>
        <w:rPr>
          <w:rFonts w:cstheme="minorHAnsi"/>
          <w:sz w:val="24"/>
          <w:szCs w:val="24"/>
        </w:rPr>
        <w:t>и</w:t>
      </w:r>
      <w:r>
        <w:rPr>
          <w:rFonts w:cstheme="minorHAnsi"/>
          <w:sz w:val="24"/>
          <w:szCs w:val="24"/>
        </w:rPr>
        <w:t xml:space="preserve">ка. </w:t>
      </w:r>
    </w:p>
    <w:p w:rsidR="006F1714" w:rsidRDefault="006B6DC2" w:rsidP="0019384E">
      <w:pPr>
        <w:pStyle w:val="a3"/>
        <w:numPr>
          <w:ilvl w:val="0"/>
          <w:numId w:val="1"/>
        </w:numPr>
        <w:ind w:left="0" w:firstLine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Активность</w:t>
      </w:r>
      <w:r w:rsidR="000C7F1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фильтра, первоначально чистого, нерадиоактивного, измеряют счетчиком Гейгера</w:t>
      </w:r>
      <w:r w:rsidR="000C7F1D">
        <w:rPr>
          <w:rFonts w:cstheme="minorHAnsi"/>
          <w:sz w:val="24"/>
          <w:szCs w:val="24"/>
        </w:rPr>
        <w:t xml:space="preserve"> перед прокачкой воздуха (измерение фона</w:t>
      </w:r>
      <w:r w:rsidR="006F1714">
        <w:rPr>
          <w:rFonts w:cstheme="minorHAnsi"/>
          <w:sz w:val="24"/>
          <w:szCs w:val="24"/>
        </w:rPr>
        <w:t xml:space="preserve">, </w:t>
      </w:r>
      <w:r w:rsidR="006F1714" w:rsidRPr="006F1714">
        <w:rPr>
          <w:rFonts w:cstheme="minorHAnsi"/>
          <w:b/>
          <w:i/>
          <w:sz w:val="24"/>
          <w:szCs w:val="24"/>
        </w:rPr>
        <w:t>мощность дозы фонового излучения</w:t>
      </w:r>
      <w:r w:rsidR="006F1714">
        <w:rPr>
          <w:rFonts w:cstheme="minorHAnsi"/>
          <w:sz w:val="24"/>
          <w:szCs w:val="24"/>
        </w:rPr>
        <w:t xml:space="preserve"> </w:t>
      </w:r>
      <w:proofErr w:type="spellStart"/>
      <w:r w:rsidR="006F1714" w:rsidRPr="006F1714">
        <w:rPr>
          <w:rFonts w:cstheme="minorHAnsi"/>
          <w:b/>
          <w:i/>
          <w:sz w:val="24"/>
          <w:szCs w:val="24"/>
        </w:rPr>
        <w:t>Р</w:t>
      </w:r>
      <w:r w:rsidR="006F1714" w:rsidRPr="006F1714">
        <w:rPr>
          <w:rFonts w:cstheme="minorHAnsi"/>
          <w:b/>
          <w:i/>
          <w:sz w:val="24"/>
          <w:szCs w:val="24"/>
          <w:vertAlign w:val="subscript"/>
        </w:rPr>
        <w:t>ф</w:t>
      </w:r>
      <w:proofErr w:type="spellEnd"/>
      <w:r w:rsidR="000C7F1D">
        <w:rPr>
          <w:rFonts w:cstheme="minorHAnsi"/>
          <w:sz w:val="24"/>
          <w:szCs w:val="24"/>
        </w:rPr>
        <w:t xml:space="preserve">). </w:t>
      </w:r>
    </w:p>
    <w:p w:rsidR="006F1714" w:rsidRDefault="00067303" w:rsidP="0019384E">
      <w:pPr>
        <w:pStyle w:val="a3"/>
        <w:numPr>
          <w:ilvl w:val="0"/>
          <w:numId w:val="1"/>
        </w:numPr>
        <w:ind w:left="0" w:firstLine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После продувки воздуха непрерывно </w:t>
      </w:r>
      <w:proofErr w:type="gramStart"/>
      <w:r>
        <w:rPr>
          <w:rFonts w:cstheme="minorHAnsi"/>
          <w:sz w:val="24"/>
          <w:szCs w:val="24"/>
        </w:rPr>
        <w:t>измеряют</w:t>
      </w:r>
      <w:proofErr w:type="gramEnd"/>
      <w:r>
        <w:rPr>
          <w:rFonts w:cstheme="minorHAnsi"/>
          <w:sz w:val="24"/>
          <w:szCs w:val="24"/>
        </w:rPr>
        <w:t xml:space="preserve"> радиоактивность фильтра в течение примерно </w:t>
      </w:r>
      <w:r w:rsidR="001E2747">
        <w:rPr>
          <w:rFonts w:cstheme="minorHAnsi"/>
          <w:b/>
          <w:sz w:val="24"/>
          <w:szCs w:val="24"/>
        </w:rPr>
        <w:t>20</w:t>
      </w:r>
      <w:r w:rsidRPr="00067303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минут, считывая показания с дисплея </w:t>
      </w:r>
      <w:r w:rsidR="001E2747">
        <w:rPr>
          <w:rFonts w:cstheme="minorHAnsi"/>
          <w:b/>
          <w:sz w:val="24"/>
          <w:szCs w:val="24"/>
        </w:rPr>
        <w:t>каждую</w:t>
      </w:r>
      <w:r>
        <w:rPr>
          <w:rFonts w:cstheme="minorHAnsi"/>
          <w:sz w:val="24"/>
          <w:szCs w:val="24"/>
        </w:rPr>
        <w:t xml:space="preserve"> минут</w:t>
      </w:r>
      <w:r w:rsidR="001E2747">
        <w:rPr>
          <w:rFonts w:cstheme="minorHAnsi"/>
          <w:sz w:val="24"/>
          <w:szCs w:val="24"/>
        </w:rPr>
        <w:t>у</w:t>
      </w:r>
      <w:r>
        <w:rPr>
          <w:rFonts w:cstheme="minorHAnsi"/>
          <w:sz w:val="24"/>
          <w:szCs w:val="24"/>
        </w:rPr>
        <w:t>. В данной работе интересуются не абсолютным количеством распадов, а только убыванием радиоактивности со временем.</w:t>
      </w:r>
      <w:r w:rsidR="006F1714">
        <w:rPr>
          <w:rFonts w:cstheme="minorHAnsi"/>
          <w:sz w:val="24"/>
          <w:szCs w:val="24"/>
        </w:rPr>
        <w:t xml:space="preserve"> Поэтому с дисплея в таблицу переносят показания отсчета импульсов, что </w:t>
      </w:r>
      <w:r w:rsidR="00D65388">
        <w:rPr>
          <w:rFonts w:cstheme="minorHAnsi"/>
          <w:sz w:val="24"/>
          <w:szCs w:val="24"/>
        </w:rPr>
        <w:t>фиксирует</w:t>
      </w:r>
      <w:r w:rsidR="006F1714">
        <w:rPr>
          <w:rFonts w:cstheme="minorHAnsi"/>
          <w:sz w:val="24"/>
          <w:szCs w:val="24"/>
        </w:rPr>
        <w:t xml:space="preserve"> </w:t>
      </w:r>
      <w:r w:rsidR="006F1714" w:rsidRPr="006F1714">
        <w:rPr>
          <w:rFonts w:cstheme="minorHAnsi"/>
          <w:b/>
          <w:i/>
          <w:sz w:val="24"/>
          <w:szCs w:val="24"/>
        </w:rPr>
        <w:t xml:space="preserve">суммарную мощность </w:t>
      </w:r>
      <w:proofErr w:type="gramStart"/>
      <w:r w:rsidR="006F1714" w:rsidRPr="006F1714">
        <w:rPr>
          <w:rFonts w:cstheme="minorHAnsi"/>
          <w:b/>
          <w:i/>
          <w:sz w:val="24"/>
          <w:szCs w:val="24"/>
        </w:rPr>
        <w:t>Р</w:t>
      </w:r>
      <w:proofErr w:type="gramEnd"/>
      <w:r w:rsidR="006F1714">
        <w:rPr>
          <w:rFonts w:cstheme="minorHAnsi"/>
          <w:sz w:val="24"/>
          <w:szCs w:val="24"/>
        </w:rPr>
        <w:t xml:space="preserve"> излучения. </w:t>
      </w:r>
    </w:p>
    <w:p w:rsidR="00ED7A56" w:rsidRPr="00DB46FC" w:rsidRDefault="006F1714" w:rsidP="0019384E">
      <w:pPr>
        <w:pStyle w:val="a3"/>
        <w:numPr>
          <w:ilvl w:val="0"/>
          <w:numId w:val="1"/>
        </w:numPr>
        <w:ind w:left="0" w:firstLine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Рассчит</w:t>
      </w:r>
      <w:r w:rsidR="00DB46FC">
        <w:rPr>
          <w:rFonts w:cstheme="minorHAnsi"/>
          <w:sz w:val="24"/>
          <w:szCs w:val="24"/>
        </w:rPr>
        <w:t>ывают</w:t>
      </w:r>
      <w:r>
        <w:rPr>
          <w:rFonts w:cstheme="minorHAnsi"/>
          <w:sz w:val="24"/>
          <w:szCs w:val="24"/>
        </w:rPr>
        <w:t xml:space="preserve"> мощность </w:t>
      </w:r>
      <w:proofErr w:type="gramStart"/>
      <w:r>
        <w:rPr>
          <w:rFonts w:cstheme="minorHAnsi"/>
          <w:sz w:val="24"/>
          <w:szCs w:val="24"/>
        </w:rPr>
        <w:t>дозы излучения продуктов распада радона</w:t>
      </w:r>
      <w:proofErr w:type="gramEnd"/>
      <w:r>
        <w:rPr>
          <w:rFonts w:cstheme="minorHAnsi"/>
          <w:sz w:val="24"/>
          <w:szCs w:val="24"/>
        </w:rPr>
        <w:t xml:space="preserve"> по формуле</w:t>
      </w:r>
      <w:r w:rsidR="00C57CEA">
        <w:rPr>
          <w:rFonts w:cstheme="minorHAnsi"/>
          <w:sz w:val="24"/>
          <w:szCs w:val="24"/>
        </w:rPr>
        <w:t>:</w:t>
      </w:r>
      <w:r w:rsidRPr="00DB46FC">
        <w:rPr>
          <w:rFonts w:cstheme="minorHAnsi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∆</m:t>
        </m:r>
        <m:r>
          <m:rPr>
            <m:sty m:val="bi"/>
          </m:rPr>
          <w:rPr>
            <w:rFonts w:ascii="Cambria Math" w:hAnsi="Cambria Math" w:cstheme="minorHAnsi"/>
            <w:sz w:val="24"/>
            <w:szCs w:val="24"/>
            <w:lang w:val="en-US"/>
          </w:rPr>
          <m:t>P</m:t>
        </m:r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theme="minorHAnsi"/>
            <w:sz w:val="24"/>
            <w:szCs w:val="24"/>
            <w:lang w:val="en-US"/>
          </w:rPr>
          <m:t>P</m:t>
        </m:r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theme="minorHAnsi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ф</m:t>
            </m:r>
          </m:sub>
        </m:sSub>
      </m:oMath>
    </w:p>
    <w:p w:rsidR="00005957" w:rsidRDefault="00DB46FC" w:rsidP="00DB46FC">
      <w:pPr>
        <w:pStyle w:val="a3"/>
        <w:ind w:left="720"/>
        <w:jc w:val="center"/>
        <w:rPr>
          <w:rStyle w:val="a6"/>
          <w:rFonts w:cstheme="minorHAnsi"/>
          <w:b/>
          <w:color w:val="auto"/>
          <w:sz w:val="24"/>
          <w:szCs w:val="24"/>
          <w:u w:val="none"/>
        </w:rPr>
      </w:pPr>
      <w:r>
        <w:rPr>
          <w:rStyle w:val="a6"/>
          <w:rFonts w:cstheme="minorHAnsi"/>
          <w:b/>
          <w:color w:val="auto"/>
          <w:sz w:val="24"/>
          <w:szCs w:val="24"/>
          <w:u w:val="none"/>
        </w:rPr>
        <w:t>Практическая часть работы</w:t>
      </w:r>
    </w:p>
    <w:p w:rsidR="004C41F3" w:rsidRPr="004C41F3" w:rsidRDefault="004C41F3" w:rsidP="004C41F3">
      <w:pPr>
        <w:pStyle w:val="a3"/>
        <w:numPr>
          <w:ilvl w:val="0"/>
          <w:numId w:val="3"/>
        </w:numPr>
        <w:jc w:val="center"/>
        <w:rPr>
          <w:rStyle w:val="a6"/>
          <w:rFonts w:cstheme="minorHAnsi"/>
          <w:color w:val="auto"/>
          <w:sz w:val="24"/>
          <w:szCs w:val="24"/>
          <w:u w:val="none"/>
        </w:rPr>
      </w:pPr>
      <w:r>
        <w:rPr>
          <w:rStyle w:val="a6"/>
          <w:rFonts w:cstheme="minorHAnsi"/>
          <w:color w:val="auto"/>
          <w:sz w:val="24"/>
          <w:szCs w:val="24"/>
          <w:u w:val="none"/>
        </w:rPr>
        <w:t xml:space="preserve">С помощью индикатора оцените мощность дозы фонового излучения </w:t>
      </w:r>
      <m:oMath>
        <m:sSub>
          <m:sSubPr>
            <m:ctrlPr>
              <w:rPr>
                <w:rFonts w:ascii="Cambria Math" w:hAnsi="Cambria Math" w:cstheme="minorHAnsi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ф</m:t>
            </m:r>
          </m:sub>
        </m:sSub>
      </m:oMath>
      <w:r>
        <w:rPr>
          <w:rFonts w:eastAsiaTheme="minorEastAsia" w:cstheme="minorHAnsi"/>
          <w:b/>
          <w:sz w:val="24"/>
          <w:szCs w:val="24"/>
        </w:rPr>
        <w:t xml:space="preserve">, </w:t>
      </w:r>
      <w:r w:rsidRPr="004C41F3">
        <w:rPr>
          <w:rFonts w:eastAsiaTheme="minorEastAsia" w:cstheme="minorHAnsi"/>
          <w:sz w:val="24"/>
          <w:szCs w:val="24"/>
        </w:rPr>
        <w:t>мкР/ч</w:t>
      </w:r>
      <w:r>
        <w:rPr>
          <w:rFonts w:eastAsiaTheme="minorEastAsia" w:cstheme="minorHAnsi"/>
          <w:sz w:val="24"/>
          <w:szCs w:val="24"/>
        </w:rPr>
        <w:t>.</w:t>
      </w:r>
    </w:p>
    <w:tbl>
      <w:tblPr>
        <w:tblStyle w:val="aa"/>
        <w:tblpPr w:leftFromText="180" w:rightFromText="180" w:vertAnchor="text" w:tblpX="3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38"/>
        <w:gridCol w:w="1113"/>
        <w:gridCol w:w="992"/>
        <w:gridCol w:w="1134"/>
        <w:gridCol w:w="993"/>
      </w:tblGrid>
      <w:tr w:rsidR="00C57CEA" w:rsidTr="007F7B2A">
        <w:tc>
          <w:tcPr>
            <w:tcW w:w="838" w:type="dxa"/>
          </w:tcPr>
          <w:p w:rsidR="00C57CEA" w:rsidRDefault="00C57CEA" w:rsidP="00A82797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№</w:t>
            </w:r>
            <w:proofErr w:type="gramStart"/>
            <w:r>
              <w:rPr>
                <w:rStyle w:val="a6"/>
                <w:color w:val="auto"/>
                <w:sz w:val="24"/>
                <w:szCs w:val="24"/>
                <w:u w:val="none"/>
              </w:rPr>
              <w:t>п</w:t>
            </w:r>
            <w:proofErr w:type="gramEnd"/>
            <w:r>
              <w:rPr>
                <w:rStyle w:val="a6"/>
                <w:color w:val="auto"/>
                <w:sz w:val="24"/>
                <w:szCs w:val="24"/>
                <w:u w:val="none"/>
              </w:rPr>
              <w:t>/п</w:t>
            </w:r>
          </w:p>
          <w:p w:rsidR="00A82797" w:rsidRDefault="00A82797" w:rsidP="00A82797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опыта</w:t>
            </w:r>
          </w:p>
        </w:tc>
        <w:tc>
          <w:tcPr>
            <w:tcW w:w="1113" w:type="dxa"/>
          </w:tcPr>
          <w:p w:rsidR="00C57CEA" w:rsidRDefault="00C57CEA" w:rsidP="00A82797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 xml:space="preserve">Время, </w:t>
            </w:r>
            <w:r w:rsidR="00020D3C" w:rsidRPr="00020D3C">
              <w:rPr>
                <w:rStyle w:val="a6"/>
                <w:b/>
                <w:color w:val="auto"/>
                <w:sz w:val="24"/>
                <w:szCs w:val="24"/>
                <w:u w:val="none"/>
                <w:lang w:val="en-US"/>
              </w:rPr>
              <w:t>t</w:t>
            </w:r>
            <w:r w:rsidR="00005957">
              <w:rPr>
                <w:rStyle w:val="a6"/>
                <w:color w:val="auto"/>
                <w:sz w:val="24"/>
                <w:szCs w:val="24"/>
                <w:u w:val="none"/>
              </w:rPr>
              <w:t xml:space="preserve">, </w:t>
            </w:r>
            <w:r w:rsidR="00005957">
              <w:rPr>
                <w:rStyle w:val="a6"/>
                <w:rFonts w:cstheme="minorHAnsi"/>
                <w:color w:val="auto"/>
                <w:sz w:val="24"/>
                <w:szCs w:val="24"/>
                <w:u w:val="none"/>
              </w:rPr>
              <w:t>[</w:t>
            </w:r>
            <w:r w:rsidR="00005957">
              <w:rPr>
                <w:rStyle w:val="a6"/>
                <w:color w:val="auto"/>
                <w:sz w:val="24"/>
                <w:szCs w:val="24"/>
                <w:u w:val="none"/>
              </w:rPr>
              <w:t>мин</w:t>
            </w:r>
            <w:r w:rsidR="00005957">
              <w:rPr>
                <w:rStyle w:val="a6"/>
                <w:rFonts w:asciiTheme="minorBidi" w:hAnsiTheme="minorBidi"/>
                <w:color w:val="auto"/>
                <w:sz w:val="24"/>
                <w:szCs w:val="24"/>
                <w:u w:val="none"/>
              </w:rPr>
              <w:t>]</w:t>
            </w:r>
          </w:p>
        </w:tc>
        <w:tc>
          <w:tcPr>
            <w:tcW w:w="992" w:type="dxa"/>
          </w:tcPr>
          <w:p w:rsidR="00005957" w:rsidRDefault="001E2747" w:rsidP="00A82797">
            <w:pPr>
              <w:pStyle w:val="a3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proofErr w:type="spellStart"/>
            <w:r w:rsidRPr="006F1714">
              <w:rPr>
                <w:rFonts w:cstheme="minorHAnsi"/>
                <w:b/>
                <w:i/>
                <w:sz w:val="24"/>
                <w:szCs w:val="24"/>
              </w:rPr>
              <w:t>Р</w:t>
            </w:r>
            <w:r w:rsidRPr="006F1714">
              <w:rPr>
                <w:rFonts w:cstheme="minorHAnsi"/>
                <w:b/>
                <w:i/>
                <w:sz w:val="24"/>
                <w:szCs w:val="24"/>
                <w:vertAlign w:val="subscript"/>
              </w:rPr>
              <w:t>ф</w:t>
            </w:r>
            <w:proofErr w:type="spellEnd"/>
            <w:r w:rsidR="00005957">
              <w:rPr>
                <w:rFonts w:cstheme="minorHAnsi"/>
                <w:b/>
                <w:i/>
                <w:sz w:val="24"/>
                <w:szCs w:val="24"/>
              </w:rPr>
              <w:t>,</w:t>
            </w:r>
          </w:p>
          <w:p w:rsidR="00C57CEA" w:rsidRPr="001E2747" w:rsidRDefault="00005957" w:rsidP="00A82797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Fonts w:cstheme="minorHAnsi"/>
                <w:sz w:val="24"/>
                <w:szCs w:val="24"/>
              </w:rPr>
              <w:t>[</w:t>
            </w:r>
            <w:r w:rsidR="001E2747" w:rsidRPr="001E2747">
              <w:rPr>
                <w:rFonts w:cstheme="minorHAnsi"/>
                <w:sz w:val="24"/>
                <w:szCs w:val="24"/>
              </w:rPr>
              <w:t>мкР/ч</w:t>
            </w:r>
            <w:r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1134" w:type="dxa"/>
          </w:tcPr>
          <w:p w:rsidR="00005957" w:rsidRDefault="00020D3C" w:rsidP="00A82797">
            <w:pPr>
              <w:pStyle w:val="a3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proofErr w:type="gramStart"/>
            <w:r w:rsidRPr="006F1714">
              <w:rPr>
                <w:rFonts w:cstheme="minorHAnsi"/>
                <w:b/>
                <w:i/>
                <w:sz w:val="24"/>
                <w:szCs w:val="24"/>
              </w:rPr>
              <w:t>Р</w:t>
            </w:r>
            <w:proofErr w:type="gramEnd"/>
            <w:r>
              <w:rPr>
                <w:rFonts w:cstheme="minorHAnsi"/>
                <w:b/>
                <w:i/>
                <w:sz w:val="24"/>
                <w:szCs w:val="24"/>
              </w:rPr>
              <w:t>,</w:t>
            </w:r>
          </w:p>
          <w:p w:rsidR="00C57CEA" w:rsidRPr="00005957" w:rsidRDefault="00005957" w:rsidP="00A82797">
            <w:pPr>
              <w:pStyle w:val="a3"/>
              <w:jc w:val="center"/>
              <w:rPr>
                <w:rStyle w:val="a6"/>
                <w:rFonts w:cstheme="minorHAnsi"/>
                <w:color w:val="auto"/>
                <w:sz w:val="24"/>
                <w:szCs w:val="24"/>
                <w:u w:val="none"/>
              </w:rPr>
            </w:pPr>
            <w:r>
              <w:rPr>
                <w:rFonts w:cstheme="minorHAnsi"/>
                <w:sz w:val="24"/>
                <w:szCs w:val="24"/>
              </w:rPr>
              <w:t>[</w:t>
            </w:r>
            <w:r w:rsidR="00020D3C" w:rsidRPr="001E2747">
              <w:rPr>
                <w:rFonts w:cstheme="minorHAnsi"/>
                <w:sz w:val="24"/>
                <w:szCs w:val="24"/>
              </w:rPr>
              <w:t>мкР/ч</w:t>
            </w:r>
            <w:r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993" w:type="dxa"/>
          </w:tcPr>
          <w:p w:rsidR="00C57CEA" w:rsidRDefault="00005957" w:rsidP="00A82797">
            <w:pPr>
              <w:pStyle w:val="a3"/>
              <w:jc w:val="center"/>
              <w:rPr>
                <w:rStyle w:val="a6"/>
                <w:b/>
                <w:i/>
                <w:color w:val="auto"/>
                <w:sz w:val="24"/>
                <w:szCs w:val="24"/>
                <w:u w:val="none"/>
              </w:rPr>
            </w:pPr>
            <w:r w:rsidRPr="00005957">
              <w:rPr>
                <w:rStyle w:val="a6"/>
                <w:rFonts w:cstheme="minorHAnsi"/>
                <w:b/>
                <w:i/>
                <w:color w:val="auto"/>
                <w:sz w:val="24"/>
                <w:szCs w:val="24"/>
                <w:u w:val="none"/>
              </w:rPr>
              <w:t>∆</w:t>
            </w:r>
            <w:proofErr w:type="gramStart"/>
            <w:r w:rsidRPr="00005957">
              <w:rPr>
                <w:rStyle w:val="a6"/>
                <w:b/>
                <w:i/>
                <w:color w:val="auto"/>
                <w:sz w:val="24"/>
                <w:szCs w:val="24"/>
                <w:u w:val="none"/>
              </w:rPr>
              <w:t>Р</w:t>
            </w:r>
            <w:proofErr w:type="gramEnd"/>
          </w:p>
          <w:p w:rsidR="00005957" w:rsidRPr="00005957" w:rsidRDefault="00005957" w:rsidP="00A82797">
            <w:pPr>
              <w:pStyle w:val="a3"/>
              <w:jc w:val="center"/>
              <w:rPr>
                <w:rStyle w:val="a6"/>
                <w:rFonts w:cstheme="minorHAnsi"/>
                <w:color w:val="auto"/>
                <w:sz w:val="24"/>
                <w:szCs w:val="24"/>
                <w:u w:val="none"/>
              </w:rPr>
            </w:pPr>
            <w:r>
              <w:rPr>
                <w:rFonts w:cstheme="minorHAnsi"/>
                <w:sz w:val="24"/>
                <w:szCs w:val="24"/>
              </w:rPr>
              <w:t>[</w:t>
            </w:r>
            <w:r w:rsidRPr="001E2747">
              <w:rPr>
                <w:rFonts w:cstheme="minorHAnsi"/>
                <w:sz w:val="24"/>
                <w:szCs w:val="24"/>
              </w:rPr>
              <w:t>мкР/ч</w:t>
            </w:r>
            <w:r>
              <w:rPr>
                <w:rFonts w:cstheme="minorHAnsi"/>
                <w:sz w:val="24"/>
                <w:szCs w:val="24"/>
              </w:rPr>
              <w:t>]</w:t>
            </w:r>
          </w:p>
        </w:tc>
      </w:tr>
      <w:tr w:rsidR="00C57CEA" w:rsidTr="007F7B2A">
        <w:tc>
          <w:tcPr>
            <w:tcW w:w="838" w:type="dxa"/>
          </w:tcPr>
          <w:p w:rsidR="00C57CEA" w:rsidRPr="00242A59" w:rsidRDefault="00020D3C" w:rsidP="00F4481E">
            <w:pPr>
              <w:pStyle w:val="a3"/>
              <w:rPr>
                <w:rStyle w:val="a6"/>
                <w:i/>
                <w:color w:val="auto"/>
                <w:sz w:val="24"/>
                <w:szCs w:val="24"/>
                <w:u w:val="none"/>
              </w:rPr>
            </w:pPr>
            <w:r w:rsidRPr="00242A59">
              <w:rPr>
                <w:rStyle w:val="a6"/>
                <w:i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1113" w:type="dxa"/>
          </w:tcPr>
          <w:p w:rsidR="00C57CEA" w:rsidRDefault="001E2747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992" w:type="dxa"/>
          </w:tcPr>
          <w:p w:rsidR="00C57CEA" w:rsidRDefault="00C57CEA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4" w:type="dxa"/>
          </w:tcPr>
          <w:p w:rsidR="00C57CEA" w:rsidRDefault="00350296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3" w:type="dxa"/>
          </w:tcPr>
          <w:p w:rsidR="00C57CEA" w:rsidRDefault="00350296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-</w:t>
            </w:r>
          </w:p>
        </w:tc>
      </w:tr>
      <w:tr w:rsidR="00C57CEA" w:rsidTr="007F7B2A">
        <w:tc>
          <w:tcPr>
            <w:tcW w:w="838" w:type="dxa"/>
          </w:tcPr>
          <w:p w:rsidR="00C57CEA" w:rsidRPr="00242A59" w:rsidRDefault="00020D3C" w:rsidP="00F4481E">
            <w:pPr>
              <w:pStyle w:val="a3"/>
              <w:rPr>
                <w:rStyle w:val="a6"/>
                <w:i/>
                <w:color w:val="auto"/>
                <w:sz w:val="24"/>
                <w:szCs w:val="24"/>
                <w:u w:val="none"/>
              </w:rPr>
            </w:pPr>
            <w:r w:rsidRPr="00242A59">
              <w:rPr>
                <w:rStyle w:val="a6"/>
                <w:i/>
                <w:color w:val="auto"/>
                <w:sz w:val="24"/>
                <w:szCs w:val="24"/>
                <w:u w:val="none"/>
              </w:rPr>
              <w:t>2</w:t>
            </w:r>
          </w:p>
        </w:tc>
        <w:tc>
          <w:tcPr>
            <w:tcW w:w="1113" w:type="dxa"/>
          </w:tcPr>
          <w:p w:rsidR="00C57CEA" w:rsidRDefault="0099620D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992" w:type="dxa"/>
          </w:tcPr>
          <w:p w:rsidR="00C57CEA" w:rsidRDefault="00C57CEA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4" w:type="dxa"/>
          </w:tcPr>
          <w:p w:rsidR="00C57CEA" w:rsidRDefault="00350296" w:rsidP="001A199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</w:t>
            </w:r>
            <w:r w:rsidR="001A199B">
              <w:rPr>
                <w:rStyle w:val="a6"/>
                <w:color w:val="auto"/>
                <w:sz w:val="24"/>
                <w:szCs w:val="24"/>
                <w:u w:val="none"/>
              </w:rPr>
              <w:t>5</w:t>
            </w:r>
            <w:r>
              <w:rPr>
                <w:rStyle w:val="a6"/>
                <w:color w:val="auto"/>
                <w:sz w:val="24"/>
                <w:szCs w:val="24"/>
                <w:u w:val="none"/>
              </w:rPr>
              <w:t>7</w:t>
            </w:r>
          </w:p>
        </w:tc>
        <w:tc>
          <w:tcPr>
            <w:tcW w:w="993" w:type="dxa"/>
          </w:tcPr>
          <w:p w:rsidR="00C57CEA" w:rsidRDefault="00C57CEA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</w:p>
        </w:tc>
      </w:tr>
      <w:tr w:rsidR="00C57CEA" w:rsidTr="007F7B2A">
        <w:tc>
          <w:tcPr>
            <w:tcW w:w="838" w:type="dxa"/>
          </w:tcPr>
          <w:p w:rsidR="00C57CEA" w:rsidRPr="00242A59" w:rsidRDefault="00020D3C" w:rsidP="00F4481E">
            <w:pPr>
              <w:pStyle w:val="a3"/>
              <w:rPr>
                <w:rStyle w:val="a6"/>
                <w:i/>
                <w:color w:val="auto"/>
                <w:sz w:val="24"/>
                <w:szCs w:val="24"/>
                <w:u w:val="none"/>
              </w:rPr>
            </w:pPr>
            <w:r w:rsidRPr="00242A59">
              <w:rPr>
                <w:rStyle w:val="a6"/>
                <w:i/>
                <w:color w:val="auto"/>
                <w:sz w:val="24"/>
                <w:szCs w:val="24"/>
                <w:u w:val="none"/>
              </w:rPr>
              <w:t>3</w:t>
            </w:r>
          </w:p>
        </w:tc>
        <w:tc>
          <w:tcPr>
            <w:tcW w:w="1113" w:type="dxa"/>
          </w:tcPr>
          <w:p w:rsidR="00C57CEA" w:rsidRDefault="0099620D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2</w:t>
            </w:r>
          </w:p>
        </w:tc>
        <w:tc>
          <w:tcPr>
            <w:tcW w:w="992" w:type="dxa"/>
          </w:tcPr>
          <w:p w:rsidR="00C57CEA" w:rsidRDefault="00C57CEA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4" w:type="dxa"/>
          </w:tcPr>
          <w:p w:rsidR="00C57CEA" w:rsidRDefault="00F4481E" w:rsidP="001A199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</w:t>
            </w:r>
            <w:r w:rsidR="001A199B">
              <w:rPr>
                <w:rStyle w:val="a6"/>
                <w:color w:val="auto"/>
                <w:sz w:val="24"/>
                <w:szCs w:val="24"/>
                <w:u w:val="none"/>
              </w:rPr>
              <w:t>5</w:t>
            </w:r>
            <w:r>
              <w:rPr>
                <w:rStyle w:val="a6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993" w:type="dxa"/>
          </w:tcPr>
          <w:p w:rsidR="00C57CEA" w:rsidRDefault="00C57CEA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</w:p>
        </w:tc>
      </w:tr>
      <w:tr w:rsidR="001E2747" w:rsidTr="007F7B2A">
        <w:tc>
          <w:tcPr>
            <w:tcW w:w="838" w:type="dxa"/>
          </w:tcPr>
          <w:p w:rsidR="001E2747" w:rsidRPr="00242A59" w:rsidRDefault="00020D3C" w:rsidP="00F4481E">
            <w:pPr>
              <w:pStyle w:val="a3"/>
              <w:rPr>
                <w:rStyle w:val="a6"/>
                <w:i/>
                <w:color w:val="auto"/>
                <w:sz w:val="24"/>
                <w:szCs w:val="24"/>
                <w:u w:val="none"/>
              </w:rPr>
            </w:pPr>
            <w:r w:rsidRPr="00242A59">
              <w:rPr>
                <w:rStyle w:val="a6"/>
                <w:i/>
                <w:color w:val="auto"/>
                <w:sz w:val="24"/>
                <w:szCs w:val="24"/>
                <w:u w:val="none"/>
              </w:rPr>
              <w:t>4</w:t>
            </w:r>
          </w:p>
        </w:tc>
        <w:tc>
          <w:tcPr>
            <w:tcW w:w="1113" w:type="dxa"/>
          </w:tcPr>
          <w:p w:rsidR="001E2747" w:rsidRDefault="0099620D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3</w:t>
            </w:r>
          </w:p>
        </w:tc>
        <w:tc>
          <w:tcPr>
            <w:tcW w:w="992" w:type="dxa"/>
          </w:tcPr>
          <w:p w:rsidR="001E2747" w:rsidRDefault="001E2747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4" w:type="dxa"/>
          </w:tcPr>
          <w:p w:rsidR="001E2747" w:rsidRDefault="00F4481E" w:rsidP="001A199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</w:t>
            </w:r>
            <w:r w:rsidR="001A199B">
              <w:rPr>
                <w:rStyle w:val="a6"/>
                <w:color w:val="auto"/>
                <w:sz w:val="24"/>
                <w:szCs w:val="24"/>
                <w:u w:val="none"/>
              </w:rPr>
              <w:t>4</w:t>
            </w:r>
            <w:r>
              <w:rPr>
                <w:rStyle w:val="a6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993" w:type="dxa"/>
          </w:tcPr>
          <w:p w:rsidR="001E2747" w:rsidRDefault="001E2747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</w:p>
        </w:tc>
      </w:tr>
      <w:tr w:rsidR="001E2747" w:rsidTr="007F7B2A">
        <w:tc>
          <w:tcPr>
            <w:tcW w:w="838" w:type="dxa"/>
          </w:tcPr>
          <w:p w:rsidR="001E2747" w:rsidRPr="00242A59" w:rsidRDefault="00020D3C" w:rsidP="00F4481E">
            <w:pPr>
              <w:pStyle w:val="a3"/>
              <w:rPr>
                <w:rStyle w:val="a6"/>
                <w:i/>
                <w:color w:val="auto"/>
                <w:sz w:val="24"/>
                <w:szCs w:val="24"/>
                <w:u w:val="none"/>
              </w:rPr>
            </w:pPr>
            <w:r w:rsidRPr="00242A59">
              <w:rPr>
                <w:rStyle w:val="a6"/>
                <w:i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1113" w:type="dxa"/>
          </w:tcPr>
          <w:p w:rsidR="001E2747" w:rsidRDefault="00350296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4</w:t>
            </w:r>
          </w:p>
        </w:tc>
        <w:tc>
          <w:tcPr>
            <w:tcW w:w="992" w:type="dxa"/>
          </w:tcPr>
          <w:p w:rsidR="001E2747" w:rsidRDefault="001E2747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4" w:type="dxa"/>
          </w:tcPr>
          <w:p w:rsidR="001E2747" w:rsidRDefault="00F4481E" w:rsidP="001A199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</w:t>
            </w:r>
            <w:r w:rsidR="001A199B">
              <w:rPr>
                <w:rStyle w:val="a6"/>
                <w:color w:val="auto"/>
                <w:sz w:val="24"/>
                <w:szCs w:val="24"/>
                <w:u w:val="none"/>
              </w:rPr>
              <w:t>3</w:t>
            </w:r>
            <w:r>
              <w:rPr>
                <w:rStyle w:val="a6"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993" w:type="dxa"/>
          </w:tcPr>
          <w:p w:rsidR="001E2747" w:rsidRDefault="001E2747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</w:p>
        </w:tc>
      </w:tr>
      <w:tr w:rsidR="001E2747" w:rsidTr="007F7B2A">
        <w:tc>
          <w:tcPr>
            <w:tcW w:w="838" w:type="dxa"/>
          </w:tcPr>
          <w:p w:rsidR="001E2747" w:rsidRPr="00242A59" w:rsidRDefault="00020D3C" w:rsidP="00F4481E">
            <w:pPr>
              <w:pStyle w:val="a3"/>
              <w:rPr>
                <w:rStyle w:val="a6"/>
                <w:i/>
                <w:color w:val="auto"/>
                <w:sz w:val="24"/>
                <w:szCs w:val="24"/>
                <w:u w:val="none"/>
              </w:rPr>
            </w:pPr>
            <w:r w:rsidRPr="00242A59">
              <w:rPr>
                <w:rStyle w:val="a6"/>
                <w:i/>
                <w:color w:val="auto"/>
                <w:sz w:val="24"/>
                <w:szCs w:val="24"/>
                <w:u w:val="none"/>
              </w:rPr>
              <w:t>6</w:t>
            </w:r>
          </w:p>
        </w:tc>
        <w:tc>
          <w:tcPr>
            <w:tcW w:w="1113" w:type="dxa"/>
          </w:tcPr>
          <w:p w:rsidR="001E2747" w:rsidRDefault="00350296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992" w:type="dxa"/>
          </w:tcPr>
          <w:p w:rsidR="001E2747" w:rsidRDefault="001E2747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4" w:type="dxa"/>
          </w:tcPr>
          <w:p w:rsidR="001E2747" w:rsidRDefault="00F4481E" w:rsidP="001A199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</w:t>
            </w:r>
            <w:r w:rsidR="001A199B">
              <w:rPr>
                <w:rStyle w:val="a6"/>
                <w:color w:val="auto"/>
                <w:sz w:val="24"/>
                <w:szCs w:val="24"/>
                <w:u w:val="none"/>
              </w:rPr>
              <w:t>3</w:t>
            </w:r>
            <w:r>
              <w:rPr>
                <w:rStyle w:val="a6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993" w:type="dxa"/>
          </w:tcPr>
          <w:p w:rsidR="001E2747" w:rsidRDefault="001E2747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</w:p>
        </w:tc>
      </w:tr>
      <w:tr w:rsidR="001E2747" w:rsidTr="007F7B2A">
        <w:tc>
          <w:tcPr>
            <w:tcW w:w="838" w:type="dxa"/>
          </w:tcPr>
          <w:p w:rsidR="001E2747" w:rsidRPr="00242A59" w:rsidRDefault="00020D3C" w:rsidP="00F4481E">
            <w:pPr>
              <w:pStyle w:val="a3"/>
              <w:rPr>
                <w:rStyle w:val="a6"/>
                <w:i/>
                <w:color w:val="auto"/>
                <w:sz w:val="24"/>
                <w:szCs w:val="24"/>
                <w:u w:val="none"/>
              </w:rPr>
            </w:pPr>
            <w:r w:rsidRPr="00242A59">
              <w:rPr>
                <w:rStyle w:val="a6"/>
                <w:i/>
                <w:color w:val="auto"/>
                <w:sz w:val="24"/>
                <w:szCs w:val="24"/>
                <w:u w:val="none"/>
              </w:rPr>
              <w:t>7</w:t>
            </w:r>
          </w:p>
        </w:tc>
        <w:tc>
          <w:tcPr>
            <w:tcW w:w="1113" w:type="dxa"/>
          </w:tcPr>
          <w:p w:rsidR="001E2747" w:rsidRDefault="00350296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6</w:t>
            </w:r>
          </w:p>
        </w:tc>
        <w:tc>
          <w:tcPr>
            <w:tcW w:w="992" w:type="dxa"/>
          </w:tcPr>
          <w:p w:rsidR="001E2747" w:rsidRDefault="001E2747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4" w:type="dxa"/>
          </w:tcPr>
          <w:p w:rsidR="001E2747" w:rsidRDefault="00F4481E" w:rsidP="001A199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</w:t>
            </w:r>
            <w:r w:rsidR="001A199B">
              <w:rPr>
                <w:rStyle w:val="a6"/>
                <w:color w:val="auto"/>
                <w:sz w:val="24"/>
                <w:szCs w:val="24"/>
                <w:u w:val="none"/>
              </w:rPr>
              <w:t>2</w:t>
            </w:r>
            <w:r>
              <w:rPr>
                <w:rStyle w:val="a6"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993" w:type="dxa"/>
          </w:tcPr>
          <w:p w:rsidR="001E2747" w:rsidRDefault="001E2747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</w:p>
        </w:tc>
      </w:tr>
      <w:tr w:rsidR="001E2747" w:rsidTr="007F7B2A">
        <w:tc>
          <w:tcPr>
            <w:tcW w:w="838" w:type="dxa"/>
          </w:tcPr>
          <w:p w:rsidR="001E2747" w:rsidRPr="00242A59" w:rsidRDefault="00020D3C" w:rsidP="00F4481E">
            <w:pPr>
              <w:pStyle w:val="a3"/>
              <w:rPr>
                <w:rStyle w:val="a6"/>
                <w:i/>
                <w:color w:val="auto"/>
                <w:sz w:val="24"/>
                <w:szCs w:val="24"/>
                <w:u w:val="none"/>
              </w:rPr>
            </w:pPr>
            <w:r w:rsidRPr="00242A59">
              <w:rPr>
                <w:rStyle w:val="a6"/>
                <w:i/>
                <w:color w:val="auto"/>
                <w:sz w:val="24"/>
                <w:szCs w:val="24"/>
                <w:u w:val="none"/>
              </w:rPr>
              <w:t>8</w:t>
            </w:r>
          </w:p>
        </w:tc>
        <w:tc>
          <w:tcPr>
            <w:tcW w:w="1113" w:type="dxa"/>
          </w:tcPr>
          <w:p w:rsidR="001E2747" w:rsidRDefault="00350296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7</w:t>
            </w:r>
          </w:p>
        </w:tc>
        <w:tc>
          <w:tcPr>
            <w:tcW w:w="992" w:type="dxa"/>
          </w:tcPr>
          <w:p w:rsidR="001E2747" w:rsidRDefault="001E2747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4" w:type="dxa"/>
          </w:tcPr>
          <w:p w:rsidR="001E2747" w:rsidRDefault="00F4481E" w:rsidP="001A199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</w:t>
            </w:r>
            <w:r w:rsidR="001A199B">
              <w:rPr>
                <w:rStyle w:val="a6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Style w:val="a6"/>
                <w:color w:val="auto"/>
                <w:sz w:val="24"/>
                <w:szCs w:val="24"/>
                <w:u w:val="none"/>
              </w:rPr>
              <w:t>9</w:t>
            </w:r>
          </w:p>
        </w:tc>
        <w:tc>
          <w:tcPr>
            <w:tcW w:w="993" w:type="dxa"/>
          </w:tcPr>
          <w:p w:rsidR="001E2747" w:rsidRDefault="001E2747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</w:p>
        </w:tc>
      </w:tr>
      <w:tr w:rsidR="001E2747" w:rsidTr="007F7B2A">
        <w:tc>
          <w:tcPr>
            <w:tcW w:w="838" w:type="dxa"/>
          </w:tcPr>
          <w:p w:rsidR="001E2747" w:rsidRPr="00242A59" w:rsidRDefault="00020D3C" w:rsidP="00F4481E">
            <w:pPr>
              <w:pStyle w:val="a3"/>
              <w:rPr>
                <w:rStyle w:val="a6"/>
                <w:i/>
                <w:color w:val="auto"/>
                <w:sz w:val="24"/>
                <w:szCs w:val="24"/>
                <w:u w:val="none"/>
              </w:rPr>
            </w:pPr>
            <w:r w:rsidRPr="00242A59">
              <w:rPr>
                <w:rStyle w:val="a6"/>
                <w:i/>
                <w:color w:val="auto"/>
                <w:sz w:val="24"/>
                <w:szCs w:val="24"/>
                <w:u w:val="none"/>
              </w:rPr>
              <w:t>9</w:t>
            </w:r>
          </w:p>
        </w:tc>
        <w:tc>
          <w:tcPr>
            <w:tcW w:w="1113" w:type="dxa"/>
          </w:tcPr>
          <w:p w:rsidR="001E2747" w:rsidRDefault="00350296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8</w:t>
            </w:r>
          </w:p>
        </w:tc>
        <w:tc>
          <w:tcPr>
            <w:tcW w:w="992" w:type="dxa"/>
          </w:tcPr>
          <w:p w:rsidR="001E2747" w:rsidRDefault="001E2747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4" w:type="dxa"/>
          </w:tcPr>
          <w:p w:rsidR="001E2747" w:rsidRDefault="00F4481E" w:rsidP="001A199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</w:t>
            </w:r>
            <w:r w:rsidR="001A199B">
              <w:rPr>
                <w:rStyle w:val="a6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Style w:val="a6"/>
                <w:color w:val="auto"/>
                <w:sz w:val="24"/>
                <w:szCs w:val="24"/>
                <w:u w:val="none"/>
              </w:rPr>
              <w:t>3</w:t>
            </w:r>
          </w:p>
        </w:tc>
        <w:tc>
          <w:tcPr>
            <w:tcW w:w="993" w:type="dxa"/>
          </w:tcPr>
          <w:p w:rsidR="001E2747" w:rsidRDefault="001E2747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</w:p>
        </w:tc>
      </w:tr>
      <w:tr w:rsidR="001E2747" w:rsidTr="007F7B2A">
        <w:tc>
          <w:tcPr>
            <w:tcW w:w="838" w:type="dxa"/>
          </w:tcPr>
          <w:p w:rsidR="001E2747" w:rsidRPr="00242A59" w:rsidRDefault="00020D3C" w:rsidP="00F4481E">
            <w:pPr>
              <w:pStyle w:val="a3"/>
              <w:rPr>
                <w:rStyle w:val="a6"/>
                <w:i/>
                <w:color w:val="auto"/>
                <w:sz w:val="24"/>
                <w:szCs w:val="24"/>
                <w:u w:val="none"/>
              </w:rPr>
            </w:pPr>
            <w:r w:rsidRPr="00242A59">
              <w:rPr>
                <w:rStyle w:val="a6"/>
                <w:i/>
                <w:color w:val="auto"/>
                <w:sz w:val="24"/>
                <w:szCs w:val="24"/>
                <w:u w:val="none"/>
              </w:rPr>
              <w:t>10</w:t>
            </w:r>
          </w:p>
        </w:tc>
        <w:tc>
          <w:tcPr>
            <w:tcW w:w="1113" w:type="dxa"/>
          </w:tcPr>
          <w:p w:rsidR="001E2747" w:rsidRDefault="00350296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9</w:t>
            </w:r>
          </w:p>
        </w:tc>
        <w:tc>
          <w:tcPr>
            <w:tcW w:w="992" w:type="dxa"/>
          </w:tcPr>
          <w:p w:rsidR="001E2747" w:rsidRDefault="001E2747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4" w:type="dxa"/>
          </w:tcPr>
          <w:p w:rsidR="001E2747" w:rsidRDefault="00F4481E" w:rsidP="001A199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</w:t>
            </w:r>
            <w:r w:rsidR="001A199B">
              <w:rPr>
                <w:rStyle w:val="a6"/>
                <w:color w:val="auto"/>
                <w:sz w:val="24"/>
                <w:szCs w:val="24"/>
                <w:u w:val="none"/>
              </w:rPr>
              <w:t>0</w:t>
            </w:r>
            <w:r>
              <w:rPr>
                <w:rStyle w:val="a6"/>
                <w:color w:val="auto"/>
                <w:sz w:val="24"/>
                <w:szCs w:val="24"/>
                <w:u w:val="none"/>
              </w:rPr>
              <w:t>9</w:t>
            </w:r>
          </w:p>
        </w:tc>
        <w:tc>
          <w:tcPr>
            <w:tcW w:w="993" w:type="dxa"/>
          </w:tcPr>
          <w:p w:rsidR="001E2747" w:rsidRDefault="001E2747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</w:p>
        </w:tc>
      </w:tr>
      <w:tr w:rsidR="001E2747" w:rsidTr="007F7B2A">
        <w:tc>
          <w:tcPr>
            <w:tcW w:w="838" w:type="dxa"/>
          </w:tcPr>
          <w:p w:rsidR="001E2747" w:rsidRPr="00242A59" w:rsidRDefault="00020D3C" w:rsidP="00F4481E">
            <w:pPr>
              <w:pStyle w:val="a3"/>
              <w:rPr>
                <w:rStyle w:val="a6"/>
                <w:i/>
                <w:color w:val="auto"/>
                <w:sz w:val="24"/>
                <w:szCs w:val="24"/>
                <w:u w:val="none"/>
              </w:rPr>
            </w:pPr>
            <w:r w:rsidRPr="00242A59">
              <w:rPr>
                <w:rStyle w:val="a6"/>
                <w:i/>
                <w:color w:val="auto"/>
                <w:sz w:val="24"/>
                <w:szCs w:val="24"/>
                <w:u w:val="none"/>
              </w:rPr>
              <w:t>11</w:t>
            </w:r>
          </w:p>
        </w:tc>
        <w:tc>
          <w:tcPr>
            <w:tcW w:w="1113" w:type="dxa"/>
          </w:tcPr>
          <w:p w:rsidR="001E2747" w:rsidRDefault="00350296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10</w:t>
            </w:r>
          </w:p>
        </w:tc>
        <w:tc>
          <w:tcPr>
            <w:tcW w:w="992" w:type="dxa"/>
          </w:tcPr>
          <w:p w:rsidR="001E2747" w:rsidRDefault="001E2747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4" w:type="dxa"/>
          </w:tcPr>
          <w:p w:rsidR="001E2747" w:rsidRDefault="00F4481E" w:rsidP="001A199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</w:t>
            </w:r>
            <w:r w:rsidR="001A199B">
              <w:rPr>
                <w:rStyle w:val="a6"/>
                <w:color w:val="auto"/>
                <w:sz w:val="24"/>
                <w:szCs w:val="24"/>
                <w:u w:val="none"/>
              </w:rPr>
              <w:t>0</w:t>
            </w:r>
            <w:r>
              <w:rPr>
                <w:rStyle w:val="a6"/>
                <w:color w:val="auto"/>
                <w:sz w:val="24"/>
                <w:szCs w:val="24"/>
                <w:u w:val="none"/>
              </w:rPr>
              <w:t>6</w:t>
            </w:r>
          </w:p>
        </w:tc>
        <w:tc>
          <w:tcPr>
            <w:tcW w:w="993" w:type="dxa"/>
          </w:tcPr>
          <w:p w:rsidR="001E2747" w:rsidRDefault="001E2747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</w:p>
        </w:tc>
      </w:tr>
      <w:tr w:rsidR="001E2747" w:rsidTr="007F7B2A">
        <w:tc>
          <w:tcPr>
            <w:tcW w:w="838" w:type="dxa"/>
          </w:tcPr>
          <w:p w:rsidR="001E2747" w:rsidRPr="00242A59" w:rsidRDefault="00020D3C" w:rsidP="00F4481E">
            <w:pPr>
              <w:pStyle w:val="a3"/>
              <w:rPr>
                <w:rStyle w:val="a6"/>
                <w:i/>
                <w:color w:val="auto"/>
                <w:sz w:val="24"/>
                <w:szCs w:val="24"/>
                <w:u w:val="none"/>
              </w:rPr>
            </w:pPr>
            <w:r w:rsidRPr="00242A59">
              <w:rPr>
                <w:rStyle w:val="a6"/>
                <w:i/>
                <w:color w:val="auto"/>
                <w:sz w:val="24"/>
                <w:szCs w:val="24"/>
                <w:u w:val="none"/>
              </w:rPr>
              <w:t>12</w:t>
            </w:r>
          </w:p>
        </w:tc>
        <w:tc>
          <w:tcPr>
            <w:tcW w:w="1113" w:type="dxa"/>
          </w:tcPr>
          <w:p w:rsidR="001E2747" w:rsidRDefault="00350296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11</w:t>
            </w:r>
          </w:p>
        </w:tc>
        <w:tc>
          <w:tcPr>
            <w:tcW w:w="992" w:type="dxa"/>
          </w:tcPr>
          <w:p w:rsidR="001E2747" w:rsidRDefault="001E2747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4" w:type="dxa"/>
          </w:tcPr>
          <w:p w:rsidR="001E2747" w:rsidRDefault="00F4481E" w:rsidP="001A199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</w:t>
            </w:r>
            <w:r w:rsidR="001A199B">
              <w:rPr>
                <w:rStyle w:val="a6"/>
                <w:color w:val="auto"/>
                <w:sz w:val="24"/>
                <w:szCs w:val="24"/>
                <w:u w:val="none"/>
              </w:rPr>
              <w:t>0</w:t>
            </w:r>
            <w:r>
              <w:rPr>
                <w:rStyle w:val="a6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993" w:type="dxa"/>
          </w:tcPr>
          <w:p w:rsidR="001E2747" w:rsidRDefault="001E2747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</w:p>
        </w:tc>
      </w:tr>
      <w:tr w:rsidR="001E2747" w:rsidTr="007F7B2A">
        <w:tc>
          <w:tcPr>
            <w:tcW w:w="838" w:type="dxa"/>
          </w:tcPr>
          <w:p w:rsidR="001E2747" w:rsidRPr="00242A59" w:rsidRDefault="00020D3C" w:rsidP="00F4481E">
            <w:pPr>
              <w:pStyle w:val="a3"/>
              <w:rPr>
                <w:rStyle w:val="a6"/>
                <w:i/>
                <w:color w:val="auto"/>
                <w:sz w:val="24"/>
                <w:szCs w:val="24"/>
                <w:u w:val="none"/>
              </w:rPr>
            </w:pPr>
            <w:r w:rsidRPr="00242A59">
              <w:rPr>
                <w:rStyle w:val="a6"/>
                <w:i/>
                <w:color w:val="auto"/>
                <w:sz w:val="24"/>
                <w:szCs w:val="24"/>
                <w:u w:val="none"/>
              </w:rPr>
              <w:t>13</w:t>
            </w:r>
          </w:p>
        </w:tc>
        <w:tc>
          <w:tcPr>
            <w:tcW w:w="1113" w:type="dxa"/>
          </w:tcPr>
          <w:p w:rsidR="001E2747" w:rsidRDefault="00350296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12</w:t>
            </w:r>
          </w:p>
        </w:tc>
        <w:tc>
          <w:tcPr>
            <w:tcW w:w="992" w:type="dxa"/>
          </w:tcPr>
          <w:p w:rsidR="001E2747" w:rsidRDefault="001E2747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4" w:type="dxa"/>
          </w:tcPr>
          <w:p w:rsidR="001E2747" w:rsidRDefault="001A199B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97</w:t>
            </w:r>
          </w:p>
        </w:tc>
        <w:tc>
          <w:tcPr>
            <w:tcW w:w="993" w:type="dxa"/>
          </w:tcPr>
          <w:p w:rsidR="001E2747" w:rsidRDefault="001E2747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</w:p>
        </w:tc>
      </w:tr>
      <w:tr w:rsidR="001E2747" w:rsidTr="007F7B2A">
        <w:tc>
          <w:tcPr>
            <w:tcW w:w="838" w:type="dxa"/>
          </w:tcPr>
          <w:p w:rsidR="001E2747" w:rsidRPr="00242A59" w:rsidRDefault="00020D3C" w:rsidP="00F4481E">
            <w:pPr>
              <w:pStyle w:val="a3"/>
              <w:rPr>
                <w:rStyle w:val="a6"/>
                <w:i/>
                <w:color w:val="auto"/>
                <w:sz w:val="24"/>
                <w:szCs w:val="24"/>
                <w:u w:val="none"/>
              </w:rPr>
            </w:pPr>
            <w:r w:rsidRPr="00242A59">
              <w:rPr>
                <w:rStyle w:val="a6"/>
                <w:i/>
                <w:color w:val="auto"/>
                <w:sz w:val="24"/>
                <w:szCs w:val="24"/>
                <w:u w:val="none"/>
              </w:rPr>
              <w:t>14</w:t>
            </w:r>
          </w:p>
        </w:tc>
        <w:tc>
          <w:tcPr>
            <w:tcW w:w="1113" w:type="dxa"/>
          </w:tcPr>
          <w:p w:rsidR="001E2747" w:rsidRDefault="00350296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13</w:t>
            </w:r>
          </w:p>
        </w:tc>
        <w:tc>
          <w:tcPr>
            <w:tcW w:w="992" w:type="dxa"/>
          </w:tcPr>
          <w:p w:rsidR="001E2747" w:rsidRDefault="001E2747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4" w:type="dxa"/>
          </w:tcPr>
          <w:p w:rsidR="001E2747" w:rsidRDefault="001A199B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95</w:t>
            </w:r>
          </w:p>
        </w:tc>
        <w:tc>
          <w:tcPr>
            <w:tcW w:w="993" w:type="dxa"/>
          </w:tcPr>
          <w:p w:rsidR="001E2747" w:rsidRDefault="001E2747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</w:p>
        </w:tc>
      </w:tr>
      <w:tr w:rsidR="001E2747" w:rsidTr="007F7B2A">
        <w:tc>
          <w:tcPr>
            <w:tcW w:w="838" w:type="dxa"/>
          </w:tcPr>
          <w:p w:rsidR="001E2747" w:rsidRPr="00242A59" w:rsidRDefault="00020D3C" w:rsidP="00F4481E">
            <w:pPr>
              <w:pStyle w:val="a3"/>
              <w:rPr>
                <w:rStyle w:val="a6"/>
                <w:i/>
                <w:color w:val="auto"/>
                <w:sz w:val="24"/>
                <w:szCs w:val="24"/>
                <w:u w:val="none"/>
              </w:rPr>
            </w:pPr>
            <w:r w:rsidRPr="00242A59">
              <w:rPr>
                <w:rStyle w:val="a6"/>
                <w:i/>
                <w:color w:val="auto"/>
                <w:sz w:val="24"/>
                <w:szCs w:val="24"/>
                <w:u w:val="none"/>
              </w:rPr>
              <w:t>15</w:t>
            </w:r>
          </w:p>
        </w:tc>
        <w:tc>
          <w:tcPr>
            <w:tcW w:w="1113" w:type="dxa"/>
          </w:tcPr>
          <w:p w:rsidR="001E2747" w:rsidRDefault="00350296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14</w:t>
            </w:r>
          </w:p>
        </w:tc>
        <w:tc>
          <w:tcPr>
            <w:tcW w:w="992" w:type="dxa"/>
          </w:tcPr>
          <w:p w:rsidR="001E2747" w:rsidRDefault="001E2747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4" w:type="dxa"/>
          </w:tcPr>
          <w:p w:rsidR="001E2747" w:rsidRDefault="001A199B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93</w:t>
            </w:r>
          </w:p>
        </w:tc>
        <w:tc>
          <w:tcPr>
            <w:tcW w:w="993" w:type="dxa"/>
          </w:tcPr>
          <w:p w:rsidR="001E2747" w:rsidRDefault="001E2747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</w:p>
        </w:tc>
      </w:tr>
      <w:tr w:rsidR="001E2747" w:rsidTr="007F7B2A">
        <w:tc>
          <w:tcPr>
            <w:tcW w:w="838" w:type="dxa"/>
          </w:tcPr>
          <w:p w:rsidR="001E2747" w:rsidRPr="00242A59" w:rsidRDefault="00020D3C" w:rsidP="00F4481E">
            <w:pPr>
              <w:pStyle w:val="a3"/>
              <w:rPr>
                <w:rStyle w:val="a6"/>
                <w:i/>
                <w:color w:val="auto"/>
                <w:sz w:val="24"/>
                <w:szCs w:val="24"/>
                <w:u w:val="none"/>
              </w:rPr>
            </w:pPr>
            <w:r w:rsidRPr="00242A59">
              <w:rPr>
                <w:rStyle w:val="a6"/>
                <w:i/>
                <w:color w:val="auto"/>
                <w:sz w:val="24"/>
                <w:szCs w:val="24"/>
                <w:u w:val="none"/>
              </w:rPr>
              <w:t>16</w:t>
            </w:r>
          </w:p>
        </w:tc>
        <w:tc>
          <w:tcPr>
            <w:tcW w:w="1113" w:type="dxa"/>
          </w:tcPr>
          <w:p w:rsidR="001E2747" w:rsidRDefault="00350296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15</w:t>
            </w:r>
          </w:p>
        </w:tc>
        <w:tc>
          <w:tcPr>
            <w:tcW w:w="992" w:type="dxa"/>
          </w:tcPr>
          <w:p w:rsidR="001E2747" w:rsidRDefault="001E2747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4" w:type="dxa"/>
          </w:tcPr>
          <w:p w:rsidR="001E2747" w:rsidRDefault="001A199B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90</w:t>
            </w:r>
          </w:p>
        </w:tc>
        <w:tc>
          <w:tcPr>
            <w:tcW w:w="993" w:type="dxa"/>
          </w:tcPr>
          <w:p w:rsidR="001E2747" w:rsidRDefault="001E2747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</w:p>
        </w:tc>
      </w:tr>
      <w:tr w:rsidR="001E2747" w:rsidTr="007F7B2A">
        <w:tc>
          <w:tcPr>
            <w:tcW w:w="838" w:type="dxa"/>
          </w:tcPr>
          <w:p w:rsidR="001E2747" w:rsidRPr="00242A59" w:rsidRDefault="00020D3C" w:rsidP="00F4481E">
            <w:pPr>
              <w:pStyle w:val="a3"/>
              <w:rPr>
                <w:rStyle w:val="a6"/>
                <w:i/>
                <w:color w:val="auto"/>
                <w:sz w:val="24"/>
                <w:szCs w:val="24"/>
                <w:u w:val="none"/>
              </w:rPr>
            </w:pPr>
            <w:r w:rsidRPr="00242A59">
              <w:rPr>
                <w:rStyle w:val="a6"/>
                <w:i/>
                <w:color w:val="auto"/>
                <w:sz w:val="24"/>
                <w:szCs w:val="24"/>
                <w:u w:val="none"/>
              </w:rPr>
              <w:t>17</w:t>
            </w:r>
          </w:p>
        </w:tc>
        <w:tc>
          <w:tcPr>
            <w:tcW w:w="1113" w:type="dxa"/>
          </w:tcPr>
          <w:p w:rsidR="001E2747" w:rsidRDefault="00350296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16</w:t>
            </w:r>
          </w:p>
        </w:tc>
        <w:tc>
          <w:tcPr>
            <w:tcW w:w="992" w:type="dxa"/>
          </w:tcPr>
          <w:p w:rsidR="001E2747" w:rsidRDefault="001E2747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4" w:type="dxa"/>
          </w:tcPr>
          <w:p w:rsidR="001E2747" w:rsidRDefault="001A199B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88</w:t>
            </w:r>
          </w:p>
        </w:tc>
        <w:tc>
          <w:tcPr>
            <w:tcW w:w="993" w:type="dxa"/>
          </w:tcPr>
          <w:p w:rsidR="001E2747" w:rsidRDefault="001E2747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</w:p>
        </w:tc>
      </w:tr>
      <w:tr w:rsidR="001E2747" w:rsidTr="007F7B2A">
        <w:tc>
          <w:tcPr>
            <w:tcW w:w="838" w:type="dxa"/>
          </w:tcPr>
          <w:p w:rsidR="001E2747" w:rsidRPr="00242A59" w:rsidRDefault="00020D3C" w:rsidP="00F4481E">
            <w:pPr>
              <w:pStyle w:val="a3"/>
              <w:rPr>
                <w:rStyle w:val="a6"/>
                <w:i/>
                <w:color w:val="auto"/>
                <w:sz w:val="24"/>
                <w:szCs w:val="24"/>
                <w:u w:val="none"/>
              </w:rPr>
            </w:pPr>
            <w:r w:rsidRPr="00242A59">
              <w:rPr>
                <w:rStyle w:val="a6"/>
                <w:i/>
                <w:color w:val="auto"/>
                <w:sz w:val="24"/>
                <w:szCs w:val="24"/>
                <w:u w:val="none"/>
              </w:rPr>
              <w:t>18</w:t>
            </w:r>
          </w:p>
        </w:tc>
        <w:tc>
          <w:tcPr>
            <w:tcW w:w="1113" w:type="dxa"/>
          </w:tcPr>
          <w:p w:rsidR="001E2747" w:rsidRDefault="00350296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17</w:t>
            </w:r>
          </w:p>
        </w:tc>
        <w:tc>
          <w:tcPr>
            <w:tcW w:w="992" w:type="dxa"/>
          </w:tcPr>
          <w:p w:rsidR="001E2747" w:rsidRDefault="001E2747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4" w:type="dxa"/>
          </w:tcPr>
          <w:p w:rsidR="001E2747" w:rsidRDefault="001A199B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87</w:t>
            </w:r>
          </w:p>
        </w:tc>
        <w:tc>
          <w:tcPr>
            <w:tcW w:w="993" w:type="dxa"/>
          </w:tcPr>
          <w:p w:rsidR="001E2747" w:rsidRDefault="001E2747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</w:p>
        </w:tc>
      </w:tr>
      <w:tr w:rsidR="001E2747" w:rsidTr="007F7B2A">
        <w:tc>
          <w:tcPr>
            <w:tcW w:w="838" w:type="dxa"/>
          </w:tcPr>
          <w:p w:rsidR="001E2747" w:rsidRPr="00242A59" w:rsidRDefault="00020D3C" w:rsidP="00F4481E">
            <w:pPr>
              <w:pStyle w:val="a3"/>
              <w:rPr>
                <w:rStyle w:val="a6"/>
                <w:i/>
                <w:color w:val="auto"/>
                <w:sz w:val="24"/>
                <w:szCs w:val="24"/>
                <w:u w:val="none"/>
              </w:rPr>
            </w:pPr>
            <w:r w:rsidRPr="00242A59">
              <w:rPr>
                <w:rStyle w:val="a6"/>
                <w:i/>
                <w:color w:val="auto"/>
                <w:sz w:val="24"/>
                <w:szCs w:val="24"/>
                <w:u w:val="none"/>
              </w:rPr>
              <w:t>19</w:t>
            </w:r>
          </w:p>
        </w:tc>
        <w:tc>
          <w:tcPr>
            <w:tcW w:w="1113" w:type="dxa"/>
          </w:tcPr>
          <w:p w:rsidR="001E2747" w:rsidRDefault="00350296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18</w:t>
            </w:r>
          </w:p>
        </w:tc>
        <w:tc>
          <w:tcPr>
            <w:tcW w:w="992" w:type="dxa"/>
          </w:tcPr>
          <w:p w:rsidR="001E2747" w:rsidRDefault="001E2747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4" w:type="dxa"/>
          </w:tcPr>
          <w:p w:rsidR="001E2747" w:rsidRDefault="001A199B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85</w:t>
            </w:r>
          </w:p>
        </w:tc>
        <w:tc>
          <w:tcPr>
            <w:tcW w:w="993" w:type="dxa"/>
          </w:tcPr>
          <w:p w:rsidR="001E2747" w:rsidRDefault="001E2747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</w:p>
        </w:tc>
      </w:tr>
      <w:tr w:rsidR="001E2747" w:rsidTr="007F7B2A">
        <w:tc>
          <w:tcPr>
            <w:tcW w:w="838" w:type="dxa"/>
          </w:tcPr>
          <w:p w:rsidR="001E2747" w:rsidRPr="00242A59" w:rsidRDefault="00020D3C" w:rsidP="00F4481E">
            <w:pPr>
              <w:pStyle w:val="a3"/>
              <w:rPr>
                <w:rStyle w:val="a6"/>
                <w:i/>
                <w:color w:val="auto"/>
                <w:sz w:val="24"/>
                <w:szCs w:val="24"/>
                <w:u w:val="none"/>
              </w:rPr>
            </w:pPr>
            <w:r w:rsidRPr="00242A59">
              <w:rPr>
                <w:rStyle w:val="a6"/>
                <w:i/>
                <w:color w:val="auto"/>
                <w:sz w:val="24"/>
                <w:szCs w:val="24"/>
                <w:u w:val="none"/>
              </w:rPr>
              <w:t>20</w:t>
            </w:r>
          </w:p>
        </w:tc>
        <w:tc>
          <w:tcPr>
            <w:tcW w:w="1113" w:type="dxa"/>
          </w:tcPr>
          <w:p w:rsidR="001E2747" w:rsidRDefault="00350296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19</w:t>
            </w:r>
          </w:p>
        </w:tc>
        <w:tc>
          <w:tcPr>
            <w:tcW w:w="992" w:type="dxa"/>
          </w:tcPr>
          <w:p w:rsidR="001E2747" w:rsidRDefault="001E2747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4" w:type="dxa"/>
          </w:tcPr>
          <w:p w:rsidR="001E2747" w:rsidRDefault="001A199B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83</w:t>
            </w:r>
          </w:p>
        </w:tc>
        <w:tc>
          <w:tcPr>
            <w:tcW w:w="993" w:type="dxa"/>
          </w:tcPr>
          <w:p w:rsidR="001E2747" w:rsidRDefault="001E2747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</w:p>
        </w:tc>
      </w:tr>
      <w:tr w:rsidR="001E2747" w:rsidTr="007F7B2A">
        <w:tc>
          <w:tcPr>
            <w:tcW w:w="838" w:type="dxa"/>
          </w:tcPr>
          <w:p w:rsidR="001E2747" w:rsidRPr="00242A59" w:rsidRDefault="00020D3C" w:rsidP="00F4481E">
            <w:pPr>
              <w:pStyle w:val="a3"/>
              <w:rPr>
                <w:rStyle w:val="a6"/>
                <w:i/>
                <w:color w:val="auto"/>
                <w:sz w:val="24"/>
                <w:szCs w:val="24"/>
                <w:u w:val="none"/>
              </w:rPr>
            </w:pPr>
            <w:r w:rsidRPr="00242A59">
              <w:rPr>
                <w:rStyle w:val="a6"/>
                <w:i/>
                <w:color w:val="auto"/>
                <w:sz w:val="24"/>
                <w:szCs w:val="24"/>
                <w:u w:val="none"/>
              </w:rPr>
              <w:t>21</w:t>
            </w:r>
          </w:p>
        </w:tc>
        <w:tc>
          <w:tcPr>
            <w:tcW w:w="1113" w:type="dxa"/>
          </w:tcPr>
          <w:p w:rsidR="001E2747" w:rsidRDefault="00350296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20</w:t>
            </w:r>
          </w:p>
        </w:tc>
        <w:tc>
          <w:tcPr>
            <w:tcW w:w="992" w:type="dxa"/>
          </w:tcPr>
          <w:p w:rsidR="001E2747" w:rsidRDefault="001E2747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4" w:type="dxa"/>
          </w:tcPr>
          <w:p w:rsidR="001E2747" w:rsidRDefault="001A199B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80</w:t>
            </w:r>
          </w:p>
        </w:tc>
        <w:tc>
          <w:tcPr>
            <w:tcW w:w="993" w:type="dxa"/>
          </w:tcPr>
          <w:p w:rsidR="001E2747" w:rsidRDefault="001E2747" w:rsidP="0019384E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</w:p>
        </w:tc>
      </w:tr>
    </w:tbl>
    <w:p w:rsidR="0019384E" w:rsidRPr="0019384E" w:rsidRDefault="004C41F3" w:rsidP="004C41F3">
      <w:pPr>
        <w:pStyle w:val="a3"/>
        <w:ind w:left="1211"/>
        <w:rPr>
          <w:b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2) </w:t>
      </w:r>
      <w:r w:rsidR="0019384E">
        <w:rPr>
          <w:rFonts w:cstheme="minorHAnsi"/>
          <w:sz w:val="24"/>
          <w:szCs w:val="24"/>
        </w:rPr>
        <w:t>По формуле вычислите мощность дозы излуч</w:t>
      </w:r>
      <w:r w:rsidR="0019384E">
        <w:rPr>
          <w:rFonts w:cstheme="minorHAnsi"/>
          <w:sz w:val="24"/>
          <w:szCs w:val="24"/>
        </w:rPr>
        <w:t>е</w:t>
      </w:r>
      <w:r w:rsidR="0019384E">
        <w:rPr>
          <w:rFonts w:cstheme="minorHAnsi"/>
          <w:sz w:val="24"/>
          <w:szCs w:val="24"/>
        </w:rPr>
        <w:t xml:space="preserve">ния </w:t>
      </w:r>
      <w:r w:rsidR="0019384E" w:rsidRPr="00005957">
        <w:rPr>
          <w:rStyle w:val="a6"/>
          <w:rFonts w:cstheme="minorHAnsi"/>
          <w:b/>
          <w:i/>
          <w:color w:val="auto"/>
          <w:sz w:val="24"/>
          <w:szCs w:val="24"/>
          <w:u w:val="none"/>
        </w:rPr>
        <w:t>∆</w:t>
      </w:r>
      <w:proofErr w:type="gramStart"/>
      <w:r w:rsidR="0019384E" w:rsidRPr="00005957">
        <w:rPr>
          <w:rStyle w:val="a6"/>
          <w:b/>
          <w:i/>
          <w:color w:val="auto"/>
          <w:sz w:val="24"/>
          <w:szCs w:val="24"/>
          <w:u w:val="none"/>
        </w:rPr>
        <w:t>Р</w:t>
      </w:r>
      <w:proofErr w:type="gramEnd"/>
      <w:r w:rsidR="0019384E">
        <w:rPr>
          <w:rStyle w:val="a6"/>
          <w:b/>
          <w:i/>
          <w:color w:val="auto"/>
          <w:sz w:val="24"/>
          <w:szCs w:val="24"/>
          <w:u w:val="none"/>
        </w:rPr>
        <w:t xml:space="preserve">, </w:t>
      </w:r>
      <w:r w:rsidR="0019384E">
        <w:rPr>
          <w:rFonts w:cstheme="minorHAnsi"/>
          <w:sz w:val="24"/>
          <w:szCs w:val="24"/>
        </w:rPr>
        <w:t>[</w:t>
      </w:r>
      <w:r w:rsidR="0019384E" w:rsidRPr="001E2747">
        <w:rPr>
          <w:rFonts w:cstheme="minorHAnsi"/>
          <w:sz w:val="24"/>
          <w:szCs w:val="24"/>
        </w:rPr>
        <w:t>мкР/ч</w:t>
      </w:r>
      <w:r w:rsidR="0019384E">
        <w:rPr>
          <w:rFonts w:cstheme="minorHAnsi"/>
          <w:sz w:val="24"/>
          <w:szCs w:val="24"/>
        </w:rPr>
        <w:t>].</w:t>
      </w:r>
    </w:p>
    <w:p w:rsidR="00C672CE" w:rsidRDefault="001A199B" w:rsidP="004C41F3">
      <w:pPr>
        <w:pStyle w:val="a3"/>
        <w:ind w:left="85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</w:t>
      </w:r>
      <w:r w:rsidR="00EB1019">
        <w:rPr>
          <w:rFonts w:cstheme="minorHAnsi"/>
          <w:sz w:val="24"/>
          <w:szCs w:val="24"/>
        </w:rPr>
        <w:t xml:space="preserve"> </w:t>
      </w:r>
      <w:r w:rsidR="00C672CE">
        <w:rPr>
          <w:rFonts w:cstheme="minorHAnsi"/>
          <w:sz w:val="24"/>
          <w:szCs w:val="24"/>
        </w:rPr>
        <w:t xml:space="preserve">Постройте график </w:t>
      </w:r>
      <w:proofErr w:type="gramStart"/>
      <w:r w:rsidR="00C672CE">
        <w:rPr>
          <w:rFonts w:cstheme="minorHAnsi"/>
          <w:sz w:val="24"/>
          <w:szCs w:val="24"/>
        </w:rPr>
        <w:t xml:space="preserve">зависимости мощности дозы излучения </w:t>
      </w:r>
      <w:r w:rsidR="00C672CE" w:rsidRPr="00C672CE">
        <w:rPr>
          <w:rFonts w:cstheme="minorHAnsi"/>
          <w:sz w:val="24"/>
          <w:szCs w:val="24"/>
          <w:u w:val="single"/>
        </w:rPr>
        <w:t>продуктов распада р</w:t>
      </w:r>
      <w:r w:rsidR="00C672CE" w:rsidRPr="00C672CE">
        <w:rPr>
          <w:rFonts w:cstheme="minorHAnsi"/>
          <w:sz w:val="24"/>
          <w:szCs w:val="24"/>
          <w:u w:val="single"/>
        </w:rPr>
        <w:t>а</w:t>
      </w:r>
      <w:r w:rsidR="00C672CE" w:rsidRPr="00C672CE">
        <w:rPr>
          <w:rFonts w:cstheme="minorHAnsi"/>
          <w:sz w:val="24"/>
          <w:szCs w:val="24"/>
          <w:u w:val="single"/>
        </w:rPr>
        <w:t>дона</w:t>
      </w:r>
      <w:proofErr w:type="gramEnd"/>
      <w:r w:rsidR="00DB46FC">
        <w:rPr>
          <w:rFonts w:cstheme="minorHAnsi"/>
          <w:sz w:val="24"/>
          <w:szCs w:val="24"/>
        </w:rPr>
        <w:t xml:space="preserve"> от времени, используя результаты измер</w:t>
      </w:r>
      <w:r w:rsidR="00DB46FC">
        <w:rPr>
          <w:rFonts w:cstheme="minorHAnsi"/>
          <w:sz w:val="24"/>
          <w:szCs w:val="24"/>
        </w:rPr>
        <w:t>е</w:t>
      </w:r>
      <w:r w:rsidR="00DB46FC">
        <w:rPr>
          <w:rFonts w:cstheme="minorHAnsi"/>
          <w:sz w:val="24"/>
          <w:szCs w:val="24"/>
        </w:rPr>
        <w:t>ний.</w:t>
      </w:r>
    </w:p>
    <w:p w:rsidR="00F4481E" w:rsidRPr="00F4481E" w:rsidRDefault="00F4481E" w:rsidP="004C41F3">
      <w:pPr>
        <w:pStyle w:val="a3"/>
        <w:ind w:left="851"/>
        <w:rPr>
          <w:rFonts w:cstheme="minorHAnsi"/>
          <w:i/>
          <w:sz w:val="24"/>
          <w:szCs w:val="24"/>
        </w:rPr>
      </w:pPr>
      <w:r w:rsidRPr="00F4481E">
        <w:rPr>
          <w:rFonts w:cstheme="minorHAnsi"/>
          <w:i/>
          <w:sz w:val="24"/>
          <w:szCs w:val="24"/>
        </w:rPr>
        <w:t>Рекомендуемый масштаб:</w:t>
      </w:r>
    </w:p>
    <w:p w:rsidR="00F4481E" w:rsidRDefault="00F4481E" w:rsidP="004C41F3">
      <w:pPr>
        <w:pStyle w:val="a3"/>
        <w:ind w:left="85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по оси времени – 1 минута: 1 клетка,</w:t>
      </w:r>
    </w:p>
    <w:p w:rsidR="00F4481E" w:rsidRDefault="00F4481E" w:rsidP="004C41F3">
      <w:pPr>
        <w:pStyle w:val="a3"/>
        <w:ind w:left="851"/>
        <w:rPr>
          <w:rStyle w:val="a6"/>
          <w:color w:val="auto"/>
          <w:sz w:val="24"/>
          <w:szCs w:val="24"/>
          <w:u w:val="none"/>
        </w:rPr>
      </w:pPr>
      <w:r>
        <w:rPr>
          <w:rFonts w:cstheme="minorHAnsi"/>
          <w:sz w:val="24"/>
          <w:szCs w:val="24"/>
        </w:rPr>
        <w:t xml:space="preserve">по оси мощности дозы излучения </w:t>
      </w:r>
      <w:r w:rsidRPr="00005957">
        <w:rPr>
          <w:rStyle w:val="a6"/>
          <w:rFonts w:cstheme="minorHAnsi"/>
          <w:b/>
          <w:i/>
          <w:color w:val="auto"/>
          <w:sz w:val="24"/>
          <w:szCs w:val="24"/>
          <w:u w:val="none"/>
        </w:rPr>
        <w:t>∆</w:t>
      </w:r>
      <w:proofErr w:type="gramStart"/>
      <w:r w:rsidRPr="00005957">
        <w:rPr>
          <w:rStyle w:val="a6"/>
          <w:b/>
          <w:i/>
          <w:color w:val="auto"/>
          <w:sz w:val="24"/>
          <w:szCs w:val="24"/>
          <w:u w:val="none"/>
        </w:rPr>
        <w:t>Р</w:t>
      </w:r>
      <w:proofErr w:type="gramEnd"/>
      <w:r>
        <w:rPr>
          <w:rStyle w:val="a6"/>
          <w:b/>
          <w:i/>
          <w:color w:val="auto"/>
          <w:sz w:val="24"/>
          <w:szCs w:val="24"/>
          <w:u w:val="none"/>
        </w:rPr>
        <w:t xml:space="preserve"> -</w:t>
      </w:r>
      <w:r w:rsidR="00EB1019">
        <w:rPr>
          <w:rStyle w:val="a6"/>
          <w:color w:val="auto"/>
          <w:sz w:val="24"/>
          <w:szCs w:val="24"/>
          <w:u w:val="none"/>
        </w:rPr>
        <w:t>1мкР/ч</w:t>
      </w:r>
      <w:r>
        <w:rPr>
          <w:rStyle w:val="a6"/>
          <w:color w:val="auto"/>
          <w:sz w:val="24"/>
          <w:szCs w:val="24"/>
          <w:u w:val="none"/>
        </w:rPr>
        <w:t>:1мм</w:t>
      </w:r>
      <w:r w:rsidR="00DB46FC">
        <w:rPr>
          <w:rStyle w:val="a6"/>
          <w:color w:val="auto"/>
          <w:sz w:val="24"/>
          <w:szCs w:val="24"/>
          <w:u w:val="none"/>
        </w:rPr>
        <w:t>.</w:t>
      </w:r>
    </w:p>
    <w:p w:rsidR="00F4481E" w:rsidRPr="00B9237A" w:rsidRDefault="00EB1019" w:rsidP="004C41F3">
      <w:pPr>
        <w:pStyle w:val="a3"/>
        <w:ind w:left="851"/>
        <w:rPr>
          <w:sz w:val="24"/>
          <w:szCs w:val="24"/>
        </w:rPr>
      </w:pPr>
      <w:r w:rsidRPr="00EB1019">
        <w:rPr>
          <w:rStyle w:val="a6"/>
          <w:color w:val="auto"/>
          <w:sz w:val="24"/>
          <w:szCs w:val="24"/>
          <w:u w:val="none"/>
        </w:rPr>
        <w:t>4)</w:t>
      </w:r>
      <w:r>
        <w:rPr>
          <w:rStyle w:val="a6"/>
          <w:b/>
          <w:i/>
          <w:color w:val="auto"/>
          <w:sz w:val="24"/>
          <w:szCs w:val="24"/>
          <w:u w:val="none"/>
        </w:rPr>
        <w:t xml:space="preserve"> </w:t>
      </w:r>
      <w:r w:rsidR="00DB46FC" w:rsidRPr="007F7B2A">
        <w:rPr>
          <w:rStyle w:val="a6"/>
          <w:b/>
          <w:i/>
          <w:color w:val="auto"/>
          <w:sz w:val="24"/>
          <w:szCs w:val="24"/>
          <w:u w:val="none"/>
        </w:rPr>
        <w:t>Оцените</w:t>
      </w:r>
      <w:r w:rsidR="00DB46FC">
        <w:rPr>
          <w:rStyle w:val="a6"/>
          <w:color w:val="auto"/>
          <w:sz w:val="24"/>
          <w:szCs w:val="24"/>
          <w:u w:val="none"/>
        </w:rPr>
        <w:t xml:space="preserve"> </w:t>
      </w:r>
      <w:r w:rsidR="000F710A">
        <w:rPr>
          <w:rStyle w:val="a6"/>
          <w:color w:val="auto"/>
          <w:sz w:val="24"/>
          <w:szCs w:val="24"/>
          <w:u w:val="none"/>
        </w:rPr>
        <w:t xml:space="preserve">период </w:t>
      </w:r>
      <w:r w:rsidR="00B9237A" w:rsidRPr="00B9237A">
        <w:rPr>
          <w:sz w:val="24"/>
          <w:szCs w:val="24"/>
        </w:rPr>
        <w:t>полураспада находящихся в воздухе продуктов распада газа радона</w:t>
      </w:r>
      <w:r w:rsidR="00B9237A">
        <w:rPr>
          <w:sz w:val="24"/>
          <w:szCs w:val="24"/>
        </w:rPr>
        <w:t>.</w:t>
      </w:r>
    </w:p>
    <w:p w:rsidR="007F7B2A" w:rsidRDefault="00EB1019" w:rsidP="004C41F3">
      <w:pPr>
        <w:pStyle w:val="a3"/>
        <w:tabs>
          <w:tab w:val="left" w:pos="567"/>
        </w:tabs>
        <w:ind w:left="85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5) </w:t>
      </w:r>
      <w:r w:rsidR="00DB46FC">
        <w:rPr>
          <w:rFonts w:cstheme="minorHAnsi"/>
          <w:sz w:val="24"/>
          <w:szCs w:val="24"/>
        </w:rPr>
        <w:t xml:space="preserve">Основываясь на табл. 1, </w:t>
      </w:r>
      <w:r w:rsidR="00DB46FC" w:rsidRPr="007F7B2A">
        <w:rPr>
          <w:rFonts w:cstheme="minorHAnsi"/>
          <w:b/>
          <w:i/>
          <w:sz w:val="24"/>
          <w:szCs w:val="24"/>
        </w:rPr>
        <w:t>опишите</w:t>
      </w:r>
      <w:r w:rsidR="00DB46FC">
        <w:rPr>
          <w:rFonts w:cstheme="minorHAnsi"/>
          <w:sz w:val="24"/>
          <w:szCs w:val="24"/>
        </w:rPr>
        <w:t xml:space="preserve"> строение атомных ядер Радона – 222, Свинца-214, Висмута – 214.</w:t>
      </w:r>
    </w:p>
    <w:p w:rsidR="00C63CF7" w:rsidRPr="007F7B2A" w:rsidRDefault="00EB1019" w:rsidP="004C41F3">
      <w:pPr>
        <w:pStyle w:val="a3"/>
        <w:tabs>
          <w:tab w:val="left" w:pos="567"/>
        </w:tabs>
        <w:ind w:left="85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6) </w:t>
      </w:r>
      <w:r w:rsidR="00C63CF7" w:rsidRPr="007F7B2A">
        <w:rPr>
          <w:rFonts w:cstheme="minorHAnsi"/>
          <w:sz w:val="24"/>
          <w:szCs w:val="24"/>
        </w:rPr>
        <w:t xml:space="preserve">Прочитав текст, </w:t>
      </w:r>
      <w:r w:rsidR="00C63CF7" w:rsidRPr="007F7B2A">
        <w:rPr>
          <w:rFonts w:cstheme="minorHAnsi"/>
          <w:b/>
          <w:i/>
          <w:sz w:val="24"/>
          <w:szCs w:val="24"/>
        </w:rPr>
        <w:t>составьте</w:t>
      </w:r>
      <w:r w:rsidR="00C63CF7" w:rsidRPr="007F7B2A">
        <w:rPr>
          <w:rFonts w:cstheme="minorHAnsi"/>
          <w:sz w:val="24"/>
          <w:szCs w:val="24"/>
        </w:rPr>
        <w:t xml:space="preserve"> уравнения реа</w:t>
      </w:r>
      <w:r w:rsidR="00C63CF7" w:rsidRPr="007F7B2A">
        <w:rPr>
          <w:rFonts w:cstheme="minorHAnsi"/>
          <w:sz w:val="24"/>
          <w:szCs w:val="24"/>
        </w:rPr>
        <w:t>к</w:t>
      </w:r>
      <w:r w:rsidR="00C63CF7" w:rsidRPr="007F7B2A">
        <w:rPr>
          <w:rFonts w:cstheme="minorHAnsi"/>
          <w:sz w:val="24"/>
          <w:szCs w:val="24"/>
        </w:rPr>
        <w:t>ций:</w:t>
      </w:r>
    </w:p>
    <w:p w:rsidR="00C63CF7" w:rsidRDefault="00C63CF7" w:rsidP="00C63CF7">
      <w:pPr>
        <w:pStyle w:val="a3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А) </w:t>
      </w:r>
      <w:r w:rsidRPr="000636CB">
        <w:rPr>
          <w:rFonts w:cstheme="minorHAnsi"/>
          <w:sz w:val="24"/>
          <w:szCs w:val="24"/>
        </w:rPr>
        <w:t>образ</w:t>
      </w:r>
      <w:r>
        <w:rPr>
          <w:rFonts w:cstheme="minorHAnsi"/>
          <w:sz w:val="24"/>
          <w:szCs w:val="24"/>
        </w:rPr>
        <w:t>ования</w:t>
      </w:r>
      <w:r w:rsidRPr="000636CB">
        <w:rPr>
          <w:rFonts w:cstheme="minorHAnsi"/>
          <w:sz w:val="24"/>
          <w:szCs w:val="24"/>
        </w:rPr>
        <w:t xml:space="preserve"> Радон</w:t>
      </w:r>
      <w:r w:rsidR="00F47F94">
        <w:rPr>
          <w:rFonts w:cstheme="minorHAnsi"/>
          <w:sz w:val="24"/>
          <w:szCs w:val="24"/>
        </w:rPr>
        <w:t xml:space="preserve">а </w:t>
      </w:r>
      <w:r w:rsidRPr="000636CB">
        <w:rPr>
          <w:rFonts w:cstheme="minorHAnsi"/>
          <w:sz w:val="24"/>
          <w:szCs w:val="24"/>
        </w:rPr>
        <w:t>-222 в результате </w:t>
      </w:r>
      <w:hyperlink r:id="rId20" w:tooltip="Альфа-распад" w:history="1">
        <w:r>
          <w:rPr>
            <w:rStyle w:val="a6"/>
            <w:rFonts w:cstheme="minorHAnsi"/>
            <w:color w:val="auto"/>
            <w:sz w:val="24"/>
            <w:szCs w:val="24"/>
          </w:rPr>
          <w:t xml:space="preserve">α </w:t>
        </w:r>
        <w:r w:rsidRPr="000636CB">
          <w:rPr>
            <w:rStyle w:val="a6"/>
            <w:rFonts w:cstheme="minorHAnsi"/>
            <w:color w:val="auto"/>
            <w:sz w:val="24"/>
            <w:szCs w:val="24"/>
          </w:rPr>
          <w:t>расп</w:t>
        </w:r>
        <w:r w:rsidRPr="000636CB">
          <w:rPr>
            <w:rStyle w:val="a6"/>
            <w:rFonts w:cstheme="minorHAnsi"/>
            <w:color w:val="auto"/>
            <w:sz w:val="24"/>
            <w:szCs w:val="24"/>
          </w:rPr>
          <w:t>а</w:t>
        </w:r>
        <w:r w:rsidRPr="000636CB">
          <w:rPr>
            <w:rStyle w:val="a6"/>
            <w:rFonts w:cstheme="minorHAnsi"/>
            <w:color w:val="auto"/>
            <w:sz w:val="24"/>
            <w:szCs w:val="24"/>
          </w:rPr>
          <w:t>да</w:t>
        </w:r>
      </w:hyperlink>
      <w:r w:rsidRPr="000636CB">
        <w:rPr>
          <w:rFonts w:cstheme="minorHAnsi"/>
          <w:sz w:val="24"/>
          <w:szCs w:val="24"/>
        </w:rPr>
        <w:t> нуклида </w:t>
      </w:r>
      <w:hyperlink r:id="rId21" w:tooltip="Радий-226" w:history="1">
        <w:r w:rsidRPr="000636CB">
          <w:rPr>
            <w:rStyle w:val="a6"/>
            <w:rFonts w:cstheme="minorHAnsi"/>
            <w:color w:val="auto"/>
            <w:sz w:val="24"/>
            <w:szCs w:val="24"/>
            <w:vertAlign w:val="superscript"/>
          </w:rPr>
          <w:t>226</w:t>
        </w:r>
        <w:r w:rsidRPr="000636CB">
          <w:rPr>
            <w:rStyle w:val="a6"/>
            <w:rFonts w:cstheme="minorHAnsi"/>
            <w:color w:val="auto"/>
            <w:sz w:val="24"/>
            <w:szCs w:val="24"/>
          </w:rPr>
          <w:t>Ra</w:t>
        </w:r>
      </w:hyperlink>
      <w:proofErr w:type="gramStart"/>
      <w:r w:rsidRPr="000636CB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;</w:t>
      </w:r>
      <w:proofErr w:type="gramEnd"/>
    </w:p>
    <w:p w:rsidR="00F47F94" w:rsidRDefault="00C63CF7" w:rsidP="00B9237A">
      <w:pPr>
        <w:pStyle w:val="a3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Б)  </w:t>
      </w:r>
      <w:proofErr w:type="gramStart"/>
      <w:r w:rsidR="00F47F94" w:rsidRPr="000636CB">
        <w:rPr>
          <w:rFonts w:cstheme="minorHAnsi"/>
          <w:sz w:val="24"/>
          <w:szCs w:val="24"/>
        </w:rPr>
        <w:t>α-</w:t>
      </w:r>
      <w:proofErr w:type="gramEnd"/>
      <w:r w:rsidR="00F47F94" w:rsidRPr="000636CB">
        <w:rPr>
          <w:rFonts w:cstheme="minorHAnsi"/>
          <w:sz w:val="24"/>
          <w:szCs w:val="24"/>
        </w:rPr>
        <w:t>ра</w:t>
      </w:r>
      <w:r w:rsidR="00F47F94">
        <w:rPr>
          <w:rFonts w:cstheme="minorHAnsi"/>
          <w:sz w:val="24"/>
          <w:szCs w:val="24"/>
        </w:rPr>
        <w:t>спада Р</w:t>
      </w:r>
      <w:r w:rsidR="00F47F94" w:rsidRPr="000636CB">
        <w:rPr>
          <w:rFonts w:cstheme="minorHAnsi"/>
          <w:sz w:val="24"/>
          <w:szCs w:val="24"/>
        </w:rPr>
        <w:t>адон</w:t>
      </w:r>
      <w:r w:rsidR="00F47F94">
        <w:rPr>
          <w:rFonts w:cstheme="minorHAnsi"/>
          <w:sz w:val="24"/>
          <w:szCs w:val="24"/>
        </w:rPr>
        <w:t xml:space="preserve">а </w:t>
      </w:r>
      <w:r w:rsidR="00F47F94" w:rsidRPr="000636CB">
        <w:rPr>
          <w:rFonts w:cstheme="minorHAnsi"/>
          <w:sz w:val="24"/>
          <w:szCs w:val="24"/>
        </w:rPr>
        <w:t>-222, в результате</w:t>
      </w:r>
      <w:r w:rsidR="00F47F94">
        <w:rPr>
          <w:rFonts w:cstheme="minorHAnsi"/>
          <w:sz w:val="24"/>
          <w:szCs w:val="24"/>
        </w:rPr>
        <w:t xml:space="preserve"> которого образуется нуклид </w:t>
      </w:r>
      <w:hyperlink r:id="rId22" w:tooltip="Полоний-218" w:history="1">
        <w:r w:rsidR="00F47F94" w:rsidRPr="000636CB">
          <w:rPr>
            <w:rStyle w:val="a6"/>
            <w:rFonts w:cstheme="minorHAnsi"/>
            <w:color w:val="auto"/>
            <w:sz w:val="24"/>
            <w:szCs w:val="24"/>
            <w:vertAlign w:val="superscript"/>
          </w:rPr>
          <w:t>218</w:t>
        </w:r>
        <w:r w:rsidR="00F47F94" w:rsidRPr="000636CB">
          <w:rPr>
            <w:rStyle w:val="a6"/>
            <w:rFonts w:cstheme="minorHAnsi"/>
            <w:color w:val="auto"/>
            <w:sz w:val="24"/>
            <w:szCs w:val="24"/>
          </w:rPr>
          <w:t>Po</w:t>
        </w:r>
      </w:hyperlink>
      <w:r w:rsidR="00464E41">
        <w:rPr>
          <w:rFonts w:cstheme="minorHAnsi"/>
          <w:sz w:val="24"/>
          <w:szCs w:val="24"/>
        </w:rPr>
        <w:t>,</w:t>
      </w:r>
    </w:p>
    <w:p w:rsidR="00464E41" w:rsidRDefault="00464E41" w:rsidP="00B9237A">
      <w:pPr>
        <w:pStyle w:val="a3"/>
        <w:ind w:left="72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В) </w:t>
      </w:r>
      <w:r w:rsidRPr="00464E41">
        <w:rPr>
          <w:rFonts w:cstheme="minorHAnsi"/>
          <w:sz w:val="24"/>
          <w:szCs w:val="24"/>
        </w:rPr>
        <w:t>β</w:t>
      </w:r>
      <w:r>
        <w:rPr>
          <w:rFonts w:cstheme="minorHAnsi"/>
          <w:sz w:val="24"/>
          <w:szCs w:val="24"/>
        </w:rPr>
        <w:t xml:space="preserve"> – распад Радона -222, в результате которого образуется нуклид </w:t>
      </w:r>
      <w:r w:rsidRPr="00464E41">
        <w:rPr>
          <w:rFonts w:cstheme="minorHAnsi"/>
          <w:sz w:val="24"/>
          <w:szCs w:val="24"/>
        </w:rPr>
        <w:t xml:space="preserve"> </w:t>
      </w:r>
      <w:r w:rsidRPr="00464E41">
        <w:rPr>
          <w:rFonts w:cstheme="minorHAnsi"/>
          <w:sz w:val="24"/>
          <w:szCs w:val="24"/>
          <w:u w:val="single"/>
          <w:vertAlign w:val="superscript"/>
        </w:rPr>
        <w:t>214</w:t>
      </w:r>
      <w:r w:rsidRPr="00464E41">
        <w:rPr>
          <w:rFonts w:cstheme="minorHAnsi"/>
          <w:sz w:val="24"/>
          <w:szCs w:val="24"/>
          <w:u w:val="single"/>
          <w:lang w:val="en-US"/>
        </w:rPr>
        <w:t>Bi</w:t>
      </w:r>
      <w:r w:rsidR="007F7B2A">
        <w:rPr>
          <w:rFonts w:cstheme="minorHAnsi"/>
          <w:sz w:val="24"/>
          <w:szCs w:val="24"/>
          <w:u w:val="single"/>
        </w:rPr>
        <w:t>;</w:t>
      </w:r>
    </w:p>
    <w:p w:rsidR="007F7B2A" w:rsidRPr="007F7B2A" w:rsidRDefault="007F7B2A" w:rsidP="00B9237A">
      <w:pPr>
        <w:pStyle w:val="a3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Г) Сколько α и β- распадов произойдет, чтобы п</w:t>
      </w:r>
      <w:r>
        <w:rPr>
          <w:rFonts w:cstheme="minorHAnsi"/>
          <w:sz w:val="24"/>
          <w:szCs w:val="24"/>
        </w:rPr>
        <w:t>о</w:t>
      </w:r>
      <w:r>
        <w:rPr>
          <w:rFonts w:cstheme="minorHAnsi"/>
          <w:sz w:val="24"/>
          <w:szCs w:val="24"/>
        </w:rPr>
        <w:t>лучился устойчивый свинец из Урана -238?</w:t>
      </w:r>
    </w:p>
    <w:p w:rsidR="00B9237A" w:rsidRDefault="00A82797" w:rsidP="00EB1019">
      <w:pPr>
        <w:pStyle w:val="a3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Пылинки с </w:t>
      </w:r>
      <w:proofErr w:type="gramStart"/>
      <w:r>
        <w:rPr>
          <w:rFonts w:cstheme="minorHAnsi"/>
          <w:sz w:val="24"/>
          <w:szCs w:val="24"/>
        </w:rPr>
        <w:t>атомами</w:t>
      </w:r>
      <w:proofErr w:type="gramEnd"/>
      <w:r w:rsidR="00B9237A">
        <w:rPr>
          <w:rFonts w:cstheme="minorHAnsi"/>
          <w:sz w:val="24"/>
          <w:szCs w:val="24"/>
        </w:rPr>
        <w:t xml:space="preserve"> каких химических элементов, как результат распада радона,</w:t>
      </w:r>
      <w:r w:rsidR="00C672CE">
        <w:rPr>
          <w:rFonts w:cstheme="minorHAnsi"/>
          <w:sz w:val="24"/>
          <w:szCs w:val="24"/>
        </w:rPr>
        <w:t xml:space="preserve"> может </w:t>
      </w:r>
      <w:r>
        <w:rPr>
          <w:rFonts w:cstheme="minorHAnsi"/>
          <w:sz w:val="24"/>
          <w:szCs w:val="24"/>
        </w:rPr>
        <w:t>задержать фильтр</w:t>
      </w:r>
      <w:r w:rsidR="00C672CE">
        <w:rPr>
          <w:rFonts w:cstheme="minorHAnsi"/>
          <w:sz w:val="24"/>
          <w:szCs w:val="24"/>
        </w:rPr>
        <w:t xml:space="preserve"> </w:t>
      </w:r>
      <w:r w:rsidR="00C86E26">
        <w:rPr>
          <w:rFonts w:cstheme="minorHAnsi"/>
          <w:sz w:val="24"/>
          <w:szCs w:val="24"/>
        </w:rPr>
        <w:t>индикатора?</w:t>
      </w:r>
      <w:r w:rsidR="00B9237A">
        <w:rPr>
          <w:rFonts w:cstheme="minorHAnsi"/>
          <w:sz w:val="24"/>
          <w:szCs w:val="24"/>
        </w:rPr>
        <w:t xml:space="preserve"> Объясни</w:t>
      </w:r>
      <w:r>
        <w:rPr>
          <w:rFonts w:cstheme="minorHAnsi"/>
          <w:sz w:val="24"/>
          <w:szCs w:val="24"/>
        </w:rPr>
        <w:t>те, уч</w:t>
      </w:r>
      <w:r>
        <w:rPr>
          <w:rFonts w:cstheme="minorHAnsi"/>
          <w:sz w:val="24"/>
          <w:szCs w:val="24"/>
        </w:rPr>
        <w:t>и</w:t>
      </w:r>
      <w:r>
        <w:rPr>
          <w:rFonts w:cstheme="minorHAnsi"/>
          <w:sz w:val="24"/>
          <w:szCs w:val="24"/>
        </w:rPr>
        <w:t>тывая правило равновесия.</w:t>
      </w:r>
    </w:p>
    <w:p w:rsidR="00B9237A" w:rsidRDefault="00EB1019" w:rsidP="00EB1019">
      <w:pPr>
        <w:pStyle w:val="a3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8)</w:t>
      </w:r>
      <w:r w:rsidR="00C86E26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="00B9237A">
        <w:rPr>
          <w:rFonts w:cstheme="minorHAnsi"/>
          <w:sz w:val="24"/>
          <w:szCs w:val="24"/>
        </w:rPr>
        <w:t>Какие утверждения являются верными?</w:t>
      </w:r>
    </w:p>
    <w:p w:rsidR="00B9237A" w:rsidRDefault="00B9237A" w:rsidP="009F6B63">
      <w:pPr>
        <w:pStyle w:val="a3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А) Радон является радиоактивным газом</w:t>
      </w:r>
      <w:r w:rsidR="00464E41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потому что образуется из радиоактивного урана.</w:t>
      </w:r>
    </w:p>
    <w:p w:rsidR="00B9237A" w:rsidRDefault="00B9237A" w:rsidP="009F6B63">
      <w:pPr>
        <w:pStyle w:val="a3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Б) </w:t>
      </w:r>
      <w:r w:rsidR="00464E41">
        <w:rPr>
          <w:rFonts w:cstheme="minorHAnsi"/>
          <w:sz w:val="24"/>
          <w:szCs w:val="24"/>
        </w:rPr>
        <w:t>Из 4-х известных изотопов радона только 2 оказывают существенное влияние на радиоакти</w:t>
      </w:r>
      <w:r w:rsidR="00464E41">
        <w:rPr>
          <w:rFonts w:cstheme="minorHAnsi"/>
          <w:sz w:val="24"/>
          <w:szCs w:val="24"/>
        </w:rPr>
        <w:t>в</w:t>
      </w:r>
      <w:r w:rsidR="00464E41">
        <w:rPr>
          <w:rFonts w:cstheme="minorHAnsi"/>
          <w:sz w:val="24"/>
          <w:szCs w:val="24"/>
        </w:rPr>
        <w:t>ность воздуха.</w:t>
      </w:r>
    </w:p>
    <w:p w:rsidR="00005957" w:rsidRDefault="00464E41" w:rsidP="00EB1019">
      <w:pPr>
        <w:pStyle w:val="a3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В) Счетчики Гейгера в </w:t>
      </w:r>
      <w:r w:rsidR="00C86E26">
        <w:rPr>
          <w:rFonts w:cstheme="minorHAnsi"/>
          <w:sz w:val="24"/>
          <w:szCs w:val="24"/>
        </w:rPr>
        <w:t>индикаторе</w:t>
      </w:r>
      <w:r>
        <w:rPr>
          <w:rFonts w:cstheme="minorHAnsi"/>
          <w:sz w:val="24"/>
          <w:szCs w:val="24"/>
        </w:rPr>
        <w:t xml:space="preserve"> регистрируют не радиоактивные атомы полония, висмута, свинца</w:t>
      </w:r>
      <w:r w:rsidR="009F6B63">
        <w:rPr>
          <w:rFonts w:cstheme="minorHAnsi"/>
          <w:sz w:val="24"/>
          <w:szCs w:val="24"/>
        </w:rPr>
        <w:t xml:space="preserve">, гелия,  а только электроны, которые образуются при </w:t>
      </w:r>
      <w:r w:rsidR="009F6B63" w:rsidRPr="00464E41">
        <w:rPr>
          <w:rFonts w:cstheme="minorHAnsi"/>
          <w:sz w:val="24"/>
          <w:szCs w:val="24"/>
        </w:rPr>
        <w:t>β</w:t>
      </w:r>
      <w:r w:rsidR="009F6B63">
        <w:rPr>
          <w:rFonts w:cstheme="minorHAnsi"/>
          <w:sz w:val="24"/>
          <w:szCs w:val="24"/>
        </w:rPr>
        <w:t xml:space="preserve"> – распаде Радона -222.</w:t>
      </w:r>
    </w:p>
    <w:p w:rsidR="00005957" w:rsidRPr="00ED48F4" w:rsidRDefault="00005957" w:rsidP="00005957">
      <w:pPr>
        <w:pStyle w:val="a3"/>
        <w:jc w:val="center"/>
        <w:rPr>
          <w:rStyle w:val="a6"/>
          <w:color w:val="auto"/>
          <w:sz w:val="24"/>
          <w:szCs w:val="24"/>
        </w:rPr>
      </w:pPr>
      <w:r w:rsidRPr="00ED48F4">
        <w:rPr>
          <w:rStyle w:val="a6"/>
          <w:color w:val="auto"/>
          <w:sz w:val="24"/>
          <w:szCs w:val="24"/>
        </w:rPr>
        <w:lastRenderedPageBreak/>
        <w:t>Каких результатов можно ожидать?</w:t>
      </w:r>
    </w:p>
    <w:p w:rsidR="00005957" w:rsidRDefault="00005957" w:rsidP="00005957">
      <w:pPr>
        <w:pStyle w:val="a3"/>
        <w:rPr>
          <w:rFonts w:cstheme="minorHAnsi"/>
          <w:sz w:val="24"/>
          <w:szCs w:val="24"/>
        </w:rPr>
      </w:pPr>
      <w:r w:rsidRPr="00ED7A56">
        <w:rPr>
          <w:rStyle w:val="ab"/>
          <w:rFonts w:cstheme="minorHAnsi"/>
          <w:sz w:val="24"/>
          <w:szCs w:val="24"/>
        </w:rPr>
        <w:t>В жилых и общественных зданиях, которые сдаются после строительства, капитального ремонта объемная активность радона не должна превышать 100 Бк/м³, а в эксплуатируемых зданиях – 200 Бк/м³.</w:t>
      </w:r>
      <w:r w:rsidRPr="00ED7A56">
        <w:rPr>
          <w:rFonts w:cstheme="minorHAnsi"/>
          <w:sz w:val="24"/>
          <w:szCs w:val="24"/>
        </w:rPr>
        <w:t xml:space="preserve"> В хорошо проветриваемых помещениях она имеет тенденцию выравниваться до уровня улицы (обычно 10 Бк/м</w:t>
      </w:r>
      <w:r w:rsidRPr="00ED7A56">
        <w:rPr>
          <w:rFonts w:cstheme="minorHAnsi"/>
          <w:sz w:val="24"/>
          <w:szCs w:val="24"/>
          <w:vertAlign w:val="superscript"/>
        </w:rPr>
        <w:t>3</w:t>
      </w:r>
      <w:r w:rsidRPr="00ED7A56">
        <w:rPr>
          <w:rFonts w:cstheme="minorHAnsi"/>
          <w:sz w:val="24"/>
          <w:szCs w:val="24"/>
        </w:rPr>
        <w:t>, в пределах от 1 до 100 Бк/м</w:t>
      </w:r>
      <w:r w:rsidRPr="00ED7A56">
        <w:rPr>
          <w:rFonts w:cstheme="minorHAnsi"/>
          <w:sz w:val="24"/>
          <w:szCs w:val="24"/>
          <w:vertAlign w:val="superscript"/>
        </w:rPr>
        <w:t>3</w:t>
      </w:r>
      <w:r w:rsidRPr="00ED7A56">
        <w:rPr>
          <w:rFonts w:cstheme="minorHAnsi"/>
          <w:sz w:val="24"/>
          <w:szCs w:val="24"/>
        </w:rPr>
        <w:t>).</w:t>
      </w:r>
      <w:r>
        <w:rPr>
          <w:rFonts w:cstheme="minorHAnsi"/>
          <w:sz w:val="24"/>
          <w:szCs w:val="24"/>
        </w:rPr>
        <w:t xml:space="preserve"> </w:t>
      </w:r>
    </w:p>
    <w:p w:rsidR="00005957" w:rsidRDefault="00005957" w:rsidP="00005957">
      <w:pPr>
        <w:pStyle w:val="a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Концентрация радона в закрытых помещениях в зонах с умеренным климатом в среднем в </w:t>
      </w:r>
      <w:r w:rsidRPr="000E0D8C">
        <w:rPr>
          <w:rFonts w:cstheme="minorHAnsi"/>
          <w:sz w:val="24"/>
          <w:szCs w:val="24"/>
          <w:u w:val="single"/>
        </w:rPr>
        <w:t>8 раз выше</w:t>
      </w:r>
      <w:r>
        <w:rPr>
          <w:rFonts w:cstheme="minorHAnsi"/>
          <w:sz w:val="24"/>
          <w:szCs w:val="24"/>
        </w:rPr>
        <w:t xml:space="preserve">, чем в наружном воздухе. Концентрация </w:t>
      </w:r>
      <w:r w:rsidRPr="000E0D8C">
        <w:rPr>
          <w:rFonts w:cstheme="minorHAnsi"/>
          <w:sz w:val="24"/>
          <w:szCs w:val="24"/>
          <w:u w:val="single"/>
        </w:rPr>
        <w:t>дочерних продуктов распада радона</w:t>
      </w:r>
      <w:r>
        <w:rPr>
          <w:rFonts w:cstheme="minorHAnsi"/>
          <w:sz w:val="24"/>
          <w:szCs w:val="24"/>
        </w:rPr>
        <w:t xml:space="preserve"> превышает концентрацию радона более чем в </w:t>
      </w:r>
      <w:r w:rsidRPr="000E0D8C">
        <w:rPr>
          <w:rFonts w:cstheme="minorHAnsi"/>
          <w:sz w:val="24"/>
          <w:szCs w:val="24"/>
          <w:u w:val="single"/>
        </w:rPr>
        <w:t>200 раз.</w:t>
      </w:r>
    </w:p>
    <w:p w:rsidR="00005957" w:rsidRDefault="00005957" w:rsidP="00005957">
      <w:pPr>
        <w:pStyle w:val="a3"/>
        <w:rPr>
          <w:rFonts w:cstheme="minorHAnsi"/>
          <w:sz w:val="24"/>
          <w:szCs w:val="24"/>
        </w:rPr>
      </w:pPr>
      <w:r w:rsidRPr="00EB1019">
        <w:rPr>
          <w:rFonts w:cstheme="minorHAnsi"/>
          <w:b/>
          <w:sz w:val="24"/>
          <w:szCs w:val="24"/>
        </w:rPr>
        <w:t xml:space="preserve">Допустимый </w:t>
      </w:r>
      <w:r>
        <w:rPr>
          <w:rFonts w:cstheme="minorHAnsi"/>
          <w:sz w:val="24"/>
          <w:szCs w:val="24"/>
        </w:rPr>
        <w:t>уровень естественного радиационного фона р</w:t>
      </w:r>
      <w:r w:rsidR="00EB1019">
        <w:rPr>
          <w:rFonts w:cstheme="minorHAnsi"/>
          <w:sz w:val="24"/>
          <w:szCs w:val="24"/>
        </w:rPr>
        <w:t xml:space="preserve">авен 25 мкР/ч, в </w:t>
      </w:r>
      <w:r w:rsidR="00EB1019" w:rsidRPr="00EB1019">
        <w:rPr>
          <w:rFonts w:cstheme="minorHAnsi"/>
          <w:b/>
          <w:sz w:val="24"/>
          <w:szCs w:val="24"/>
        </w:rPr>
        <w:t>кабинете показывает</w:t>
      </w:r>
      <w:r w:rsidR="00EB1019">
        <w:rPr>
          <w:rFonts w:cstheme="minorHAnsi"/>
          <w:sz w:val="24"/>
          <w:szCs w:val="24"/>
        </w:rPr>
        <w:t xml:space="preserve"> 8- 10 мкР/ч.</w:t>
      </w:r>
    </w:p>
    <w:p w:rsidR="00005957" w:rsidRPr="00020D3C" w:rsidRDefault="00005957" w:rsidP="00005957">
      <w:pPr>
        <w:pStyle w:val="a3"/>
        <w:rPr>
          <w:rFonts w:cstheme="minorHAnsi"/>
          <w:sz w:val="24"/>
          <w:szCs w:val="24"/>
          <w:shd w:val="clear" w:color="auto" w:fill="FFFFFF"/>
        </w:rPr>
      </w:pPr>
      <w:r w:rsidRPr="00020D3C">
        <w:rPr>
          <w:rFonts w:cstheme="minorHAnsi"/>
          <w:sz w:val="24"/>
          <w:szCs w:val="24"/>
          <w:shd w:val="clear" w:color="auto" w:fill="FFFFFF"/>
        </w:rPr>
        <w:t xml:space="preserve">При измерении мощности </w:t>
      </w:r>
      <w:proofErr w:type="gramStart"/>
      <w:r w:rsidRPr="00020D3C">
        <w:rPr>
          <w:rFonts w:cstheme="minorHAnsi"/>
          <w:sz w:val="24"/>
          <w:szCs w:val="24"/>
          <w:shd w:val="clear" w:color="auto" w:fill="FFFFFF"/>
        </w:rPr>
        <w:t>бета-излучения</w:t>
      </w:r>
      <w:proofErr w:type="gramEnd"/>
      <w:r w:rsidRPr="00020D3C">
        <w:rPr>
          <w:rFonts w:cstheme="minorHAnsi"/>
          <w:sz w:val="24"/>
          <w:szCs w:val="24"/>
          <w:shd w:val="clear" w:color="auto" w:fill="FFFFFF"/>
        </w:rPr>
        <w:t xml:space="preserve"> нормальным считается уровень, не превышающий 50 частиц с </w:t>
      </w:r>
      <w:r w:rsidRPr="00020D3C">
        <w:rPr>
          <w:rFonts w:cstheme="minorHAnsi"/>
          <w:sz w:val="24"/>
          <w:szCs w:val="24"/>
          <w:u w:val="single"/>
          <w:shd w:val="clear" w:color="auto" w:fill="FFFFFF"/>
        </w:rPr>
        <w:t>квадратного сантиметра</w:t>
      </w:r>
      <w:r w:rsidRPr="00020D3C">
        <w:rPr>
          <w:rFonts w:cstheme="minorHAnsi"/>
          <w:sz w:val="24"/>
          <w:szCs w:val="24"/>
          <w:shd w:val="clear" w:color="auto" w:fill="FFFFFF"/>
        </w:rPr>
        <w:t xml:space="preserve"> поверхности в минуту (или 3000 частиц в час)</w:t>
      </w:r>
    </w:p>
    <w:p w:rsidR="00005957" w:rsidRDefault="00005957" w:rsidP="00005957">
      <w:pPr>
        <w:pStyle w:val="a3"/>
        <w:rPr>
          <w:rFonts w:eastAsiaTheme="minorEastAsia" w:cstheme="minorHAnsi"/>
          <w:sz w:val="24"/>
          <w:szCs w:val="24"/>
          <w:shd w:val="clear" w:color="auto" w:fill="FFFFFF"/>
        </w:rPr>
      </w:pPr>
      <w:r w:rsidRPr="00020D3C">
        <w:rPr>
          <w:rFonts w:cstheme="minorHAnsi"/>
          <w:sz w:val="24"/>
          <w:szCs w:val="24"/>
          <w:shd w:val="clear" w:color="auto" w:fill="FFFFFF"/>
        </w:rPr>
        <w:t xml:space="preserve">Площадь ватного диска </w:t>
      </w:r>
      <m:oMath>
        <m:r>
          <w:rPr>
            <w:rFonts w:ascii="Cambria Math" w:hAnsi="Cambria Math" w:cstheme="minorHAnsi"/>
            <w:sz w:val="24"/>
            <w:szCs w:val="24"/>
            <w:shd w:val="clear" w:color="auto" w:fill="FFFFFF"/>
          </w:rPr>
          <m:t>S= π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  <w:shd w:val="clear" w:color="auto" w:fill="FFFFFF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  <w:shd w:val="clear" w:color="auto" w:fill="FFFFFF"/>
                  </w:rPr>
                  <m:t>d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  <w:shd w:val="clear" w:color="auto" w:fill="FFFFFF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inorHAnsi"/>
                <w:sz w:val="24"/>
                <w:szCs w:val="24"/>
                <w:shd w:val="clear" w:color="auto" w:fill="FFFFFF"/>
              </w:rPr>
              <m:t>4</m:t>
            </m:r>
          </m:den>
        </m:f>
      </m:oMath>
      <w:r w:rsidRPr="00020D3C">
        <w:rPr>
          <w:rFonts w:eastAsiaTheme="minorEastAsia" w:cstheme="minorHAnsi"/>
          <w:sz w:val="24"/>
          <w:szCs w:val="24"/>
          <w:shd w:val="clear" w:color="auto" w:fill="FFFFFF"/>
        </w:rPr>
        <w:t xml:space="preserve">, </w:t>
      </w:r>
      <w:r w:rsidRPr="00020D3C">
        <w:rPr>
          <w:rFonts w:eastAsiaTheme="minorEastAsia" w:cstheme="minorHAnsi"/>
          <w:sz w:val="24"/>
          <w:szCs w:val="24"/>
          <w:shd w:val="clear" w:color="auto" w:fill="FFFFFF"/>
          <w:lang w:val="en-US"/>
        </w:rPr>
        <w:t>d</w:t>
      </w:r>
      <w:r w:rsidRPr="00020D3C">
        <w:rPr>
          <w:rFonts w:eastAsiaTheme="minorEastAsia" w:cstheme="minorHAnsi"/>
          <w:sz w:val="24"/>
          <w:szCs w:val="24"/>
          <w:shd w:val="clear" w:color="auto" w:fill="FFFFFF"/>
        </w:rPr>
        <w:t>= 6</w:t>
      </w:r>
      <w:r>
        <w:rPr>
          <w:rFonts w:eastAsiaTheme="minorEastAsia" w:cstheme="minorHAnsi"/>
          <w:sz w:val="24"/>
          <w:szCs w:val="24"/>
          <w:shd w:val="clear" w:color="auto" w:fill="FFFFFF"/>
        </w:rPr>
        <w:t xml:space="preserve"> </w:t>
      </w:r>
      <w:r w:rsidRPr="00020D3C">
        <w:rPr>
          <w:rFonts w:eastAsiaTheme="minorEastAsia" w:cstheme="minorHAnsi"/>
          <w:sz w:val="24"/>
          <w:szCs w:val="24"/>
          <w:shd w:val="clear" w:color="auto" w:fill="FFFFFF"/>
        </w:rPr>
        <w:t xml:space="preserve">см, </w:t>
      </w:r>
      <w:r w:rsidRPr="00020D3C">
        <w:rPr>
          <w:rFonts w:eastAsiaTheme="minorEastAsia" w:cstheme="minorHAnsi"/>
          <w:sz w:val="24"/>
          <w:szCs w:val="24"/>
          <w:shd w:val="clear" w:color="auto" w:fill="FFFFFF"/>
          <w:lang w:val="en-US"/>
        </w:rPr>
        <w:t>S</w:t>
      </w:r>
      <w:r w:rsidRPr="00020D3C">
        <w:rPr>
          <w:rFonts w:eastAsiaTheme="minorEastAsia" w:cstheme="minorHAnsi"/>
          <w:sz w:val="24"/>
          <w:szCs w:val="24"/>
          <w:shd w:val="clear" w:color="auto" w:fill="FFFFFF"/>
        </w:rPr>
        <w:t>=28,26 см</w:t>
      </w:r>
      <w:r w:rsidRPr="00020D3C">
        <w:rPr>
          <w:rFonts w:eastAsiaTheme="minorEastAsia" w:cstheme="minorHAnsi"/>
          <w:sz w:val="24"/>
          <w:szCs w:val="24"/>
          <w:shd w:val="clear" w:color="auto" w:fill="FFFFFF"/>
          <w:vertAlign w:val="superscript"/>
        </w:rPr>
        <w:t xml:space="preserve">2 </w:t>
      </w:r>
      <w:r w:rsidRPr="00020D3C">
        <w:rPr>
          <w:rFonts w:eastAsiaTheme="minorEastAsia" w:cstheme="minorHAnsi"/>
          <w:sz w:val="24"/>
          <w:szCs w:val="24"/>
          <w:shd w:val="clear" w:color="auto" w:fill="FFFFFF"/>
        </w:rPr>
        <w:t xml:space="preserve">.Подставляем значения, нормальный уровень мощности </w:t>
      </w:r>
      <w:proofErr w:type="gramStart"/>
      <w:r w:rsidRPr="00020D3C">
        <w:rPr>
          <w:rFonts w:eastAsiaTheme="minorEastAsia" w:cstheme="minorHAnsi"/>
          <w:sz w:val="24"/>
          <w:szCs w:val="24"/>
          <w:shd w:val="clear" w:color="auto" w:fill="FFFFFF"/>
        </w:rPr>
        <w:t>β-</w:t>
      </w:r>
      <w:proofErr w:type="gramEnd"/>
      <w:r w:rsidRPr="00020D3C">
        <w:rPr>
          <w:rFonts w:eastAsiaTheme="minorEastAsia" w:cstheme="minorHAnsi"/>
          <w:sz w:val="24"/>
          <w:szCs w:val="24"/>
          <w:shd w:val="clear" w:color="auto" w:fill="FFFFFF"/>
        </w:rPr>
        <w:t>излучения 3000∙28,26 = 84780 частиц в час с ватного диска диаметром 6 см. Составим пр</w:t>
      </w:r>
      <w:r w:rsidRPr="00020D3C">
        <w:rPr>
          <w:rFonts w:eastAsiaTheme="minorEastAsia" w:cstheme="minorHAnsi"/>
          <w:sz w:val="24"/>
          <w:szCs w:val="24"/>
          <w:shd w:val="clear" w:color="auto" w:fill="FFFFFF"/>
        </w:rPr>
        <w:t>о</w:t>
      </w:r>
      <w:r w:rsidRPr="00020D3C">
        <w:rPr>
          <w:rFonts w:eastAsiaTheme="minorEastAsia" w:cstheme="minorHAnsi"/>
          <w:sz w:val="24"/>
          <w:szCs w:val="24"/>
          <w:shd w:val="clear" w:color="auto" w:fill="FFFFFF"/>
        </w:rPr>
        <w:t>порцию: 25 мкР/ч = х∙84780 частиц/ч, х = 0, 000295 мкР/частицу. Увеличим количество регистрируемых β- частиц – импульсов</w:t>
      </w:r>
      <w:r>
        <w:rPr>
          <w:rFonts w:eastAsiaTheme="minorEastAsia" w:cstheme="minorHAnsi"/>
          <w:sz w:val="24"/>
          <w:szCs w:val="24"/>
          <w:shd w:val="clear" w:color="auto" w:fill="FFFFFF"/>
        </w:rPr>
        <w:t xml:space="preserve"> </w:t>
      </w:r>
      <w:r w:rsidRPr="00020D3C">
        <w:rPr>
          <w:rFonts w:eastAsiaTheme="minorEastAsia" w:cstheme="minorHAnsi"/>
          <w:sz w:val="24"/>
          <w:szCs w:val="24"/>
          <w:shd w:val="clear" w:color="auto" w:fill="FFFFFF"/>
        </w:rPr>
        <w:t xml:space="preserve">в 200 раз для начального момента </w:t>
      </w:r>
      <w:r>
        <w:rPr>
          <w:rFonts w:eastAsiaTheme="minorEastAsia" w:cstheme="minorHAnsi"/>
          <w:sz w:val="24"/>
          <w:szCs w:val="24"/>
          <w:shd w:val="clear" w:color="auto" w:fill="FFFFFF"/>
        </w:rPr>
        <w:t xml:space="preserve">отсчета времени </w:t>
      </w:r>
      <w:r w:rsidRPr="00020D3C">
        <w:rPr>
          <w:rFonts w:eastAsiaTheme="minorEastAsia" w:cstheme="minorHAnsi"/>
          <w:sz w:val="24"/>
          <w:szCs w:val="24"/>
          <w:shd w:val="clear" w:color="auto" w:fill="FFFFFF"/>
        </w:rPr>
        <w:t>с образцом, получаем мо</w:t>
      </w:r>
      <w:r w:rsidRPr="00020D3C">
        <w:rPr>
          <w:rFonts w:eastAsiaTheme="minorEastAsia" w:cstheme="minorHAnsi"/>
          <w:sz w:val="24"/>
          <w:szCs w:val="24"/>
          <w:shd w:val="clear" w:color="auto" w:fill="FFFFFF"/>
        </w:rPr>
        <w:t>щ</w:t>
      </w:r>
      <w:r w:rsidRPr="00020D3C">
        <w:rPr>
          <w:rFonts w:eastAsiaTheme="minorEastAsia" w:cstheme="minorHAnsi"/>
          <w:sz w:val="24"/>
          <w:szCs w:val="24"/>
          <w:shd w:val="clear" w:color="auto" w:fill="FFFFFF"/>
        </w:rPr>
        <w:t>ность</w:t>
      </w:r>
      <w:r>
        <w:rPr>
          <w:rFonts w:eastAsiaTheme="minorEastAsia" w:cstheme="minorHAnsi"/>
          <w:sz w:val="24"/>
          <w:szCs w:val="24"/>
          <w:shd w:val="clear" w:color="auto" w:fill="FFFFFF"/>
        </w:rPr>
        <w:t xml:space="preserve"> излучения</w:t>
      </w:r>
      <w:r w:rsidRPr="00020D3C">
        <w:rPr>
          <w:rFonts w:eastAsiaTheme="minorEastAsia" w:cstheme="minorHAnsi"/>
          <w:sz w:val="24"/>
          <w:szCs w:val="24"/>
          <w:shd w:val="clear" w:color="auto" w:fill="FFFFFF"/>
        </w:rPr>
        <w:t xml:space="preserve"> 3000*200*0,000295= 176,9 мкР/ч.</w:t>
      </w:r>
    </w:p>
    <w:tbl>
      <w:tblPr>
        <w:tblStyle w:val="aa"/>
        <w:tblpPr w:leftFromText="180" w:rightFromText="180" w:vertAnchor="text" w:tblpX="3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38"/>
        <w:gridCol w:w="1113"/>
        <w:gridCol w:w="1134"/>
        <w:gridCol w:w="1276"/>
        <w:gridCol w:w="1276"/>
      </w:tblGrid>
      <w:tr w:rsidR="00365CE2" w:rsidTr="0065027B">
        <w:tc>
          <w:tcPr>
            <w:tcW w:w="838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№</w:t>
            </w:r>
            <w:proofErr w:type="gramStart"/>
            <w:r>
              <w:rPr>
                <w:rStyle w:val="a6"/>
                <w:color w:val="auto"/>
                <w:sz w:val="24"/>
                <w:szCs w:val="24"/>
                <w:u w:val="none"/>
              </w:rPr>
              <w:t>п</w:t>
            </w:r>
            <w:proofErr w:type="gramEnd"/>
            <w:r>
              <w:rPr>
                <w:rStyle w:val="a6"/>
                <w:color w:val="auto"/>
                <w:sz w:val="24"/>
                <w:szCs w:val="24"/>
                <w:u w:val="none"/>
              </w:rPr>
              <w:t>/п</w:t>
            </w:r>
          </w:p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опыта</w:t>
            </w:r>
          </w:p>
        </w:tc>
        <w:tc>
          <w:tcPr>
            <w:tcW w:w="1113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 xml:space="preserve">Время, </w:t>
            </w:r>
            <w:r w:rsidRPr="00020D3C">
              <w:rPr>
                <w:rStyle w:val="a6"/>
                <w:b/>
                <w:color w:val="auto"/>
                <w:sz w:val="24"/>
                <w:szCs w:val="24"/>
                <w:u w:val="none"/>
                <w:lang w:val="en-US"/>
              </w:rPr>
              <w:t>t</w:t>
            </w:r>
            <w:r>
              <w:rPr>
                <w:rStyle w:val="a6"/>
                <w:color w:val="auto"/>
                <w:sz w:val="24"/>
                <w:szCs w:val="24"/>
                <w:u w:val="none"/>
              </w:rPr>
              <w:t xml:space="preserve">, </w:t>
            </w:r>
            <w:r>
              <w:rPr>
                <w:rStyle w:val="a6"/>
                <w:rFonts w:cstheme="minorHAnsi"/>
                <w:color w:val="auto"/>
                <w:sz w:val="24"/>
                <w:szCs w:val="24"/>
                <w:u w:val="none"/>
              </w:rPr>
              <w:t>[</w:t>
            </w:r>
            <w:r>
              <w:rPr>
                <w:rStyle w:val="a6"/>
                <w:color w:val="auto"/>
                <w:sz w:val="24"/>
                <w:szCs w:val="24"/>
                <w:u w:val="none"/>
              </w:rPr>
              <w:t>мин</w:t>
            </w:r>
            <w:r>
              <w:rPr>
                <w:rStyle w:val="a6"/>
                <w:rFonts w:asciiTheme="minorBidi" w:hAnsiTheme="minorBidi"/>
                <w:color w:val="auto"/>
                <w:sz w:val="24"/>
                <w:szCs w:val="24"/>
                <w:u w:val="none"/>
              </w:rPr>
              <w:t>]</w:t>
            </w:r>
          </w:p>
        </w:tc>
        <w:tc>
          <w:tcPr>
            <w:tcW w:w="1134" w:type="dxa"/>
          </w:tcPr>
          <w:p w:rsidR="00365CE2" w:rsidRDefault="00365CE2" w:rsidP="0065027B">
            <w:pPr>
              <w:pStyle w:val="a3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proofErr w:type="spellStart"/>
            <w:r w:rsidRPr="006F1714">
              <w:rPr>
                <w:rFonts w:cstheme="minorHAnsi"/>
                <w:b/>
                <w:i/>
                <w:sz w:val="24"/>
                <w:szCs w:val="24"/>
              </w:rPr>
              <w:t>Р</w:t>
            </w:r>
            <w:r w:rsidRPr="006F1714">
              <w:rPr>
                <w:rFonts w:cstheme="minorHAnsi"/>
                <w:b/>
                <w:i/>
                <w:sz w:val="24"/>
                <w:szCs w:val="24"/>
                <w:vertAlign w:val="subscript"/>
              </w:rPr>
              <w:t>ф</w:t>
            </w:r>
            <w:proofErr w:type="spellEnd"/>
            <w:r>
              <w:rPr>
                <w:rFonts w:cstheme="minorHAnsi"/>
                <w:b/>
                <w:i/>
                <w:sz w:val="24"/>
                <w:szCs w:val="24"/>
              </w:rPr>
              <w:t>,</w:t>
            </w:r>
          </w:p>
          <w:p w:rsidR="00365CE2" w:rsidRPr="001E2747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Fonts w:cstheme="minorHAnsi"/>
                <w:sz w:val="24"/>
                <w:szCs w:val="24"/>
              </w:rPr>
              <w:t>[</w:t>
            </w:r>
            <w:r w:rsidRPr="001E2747">
              <w:rPr>
                <w:rFonts w:cstheme="minorHAnsi"/>
                <w:sz w:val="24"/>
                <w:szCs w:val="24"/>
              </w:rPr>
              <w:t>мкР/ч</w:t>
            </w:r>
            <w:r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proofErr w:type="gramStart"/>
            <w:r w:rsidRPr="006F1714">
              <w:rPr>
                <w:rFonts w:cstheme="minorHAnsi"/>
                <w:b/>
                <w:i/>
                <w:sz w:val="24"/>
                <w:szCs w:val="24"/>
              </w:rPr>
              <w:t>Р</w:t>
            </w:r>
            <w:proofErr w:type="gramEnd"/>
            <w:r>
              <w:rPr>
                <w:rFonts w:cstheme="minorHAnsi"/>
                <w:b/>
                <w:i/>
                <w:sz w:val="24"/>
                <w:szCs w:val="24"/>
              </w:rPr>
              <w:t>,</w:t>
            </w:r>
          </w:p>
          <w:p w:rsidR="00365CE2" w:rsidRPr="00005957" w:rsidRDefault="00365CE2" w:rsidP="0065027B">
            <w:pPr>
              <w:pStyle w:val="a3"/>
              <w:jc w:val="center"/>
              <w:rPr>
                <w:rStyle w:val="a6"/>
                <w:rFonts w:cstheme="minorHAnsi"/>
                <w:color w:val="auto"/>
                <w:sz w:val="24"/>
                <w:szCs w:val="24"/>
                <w:u w:val="none"/>
              </w:rPr>
            </w:pPr>
            <w:r>
              <w:rPr>
                <w:rFonts w:cstheme="minorHAnsi"/>
                <w:sz w:val="24"/>
                <w:szCs w:val="24"/>
              </w:rPr>
              <w:t>[</w:t>
            </w:r>
            <w:r w:rsidRPr="001E2747">
              <w:rPr>
                <w:rFonts w:cstheme="minorHAnsi"/>
                <w:sz w:val="24"/>
                <w:szCs w:val="24"/>
              </w:rPr>
              <w:t>мкР/ч</w:t>
            </w:r>
            <w:r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b/>
                <w:i/>
                <w:color w:val="auto"/>
                <w:sz w:val="24"/>
                <w:szCs w:val="24"/>
                <w:u w:val="none"/>
              </w:rPr>
            </w:pPr>
            <w:r w:rsidRPr="00005957">
              <w:rPr>
                <w:rStyle w:val="a6"/>
                <w:rFonts w:cstheme="minorHAnsi"/>
                <w:b/>
                <w:i/>
                <w:color w:val="auto"/>
                <w:sz w:val="24"/>
                <w:szCs w:val="24"/>
                <w:u w:val="none"/>
              </w:rPr>
              <w:t>∆</w:t>
            </w:r>
            <w:proofErr w:type="gramStart"/>
            <w:r w:rsidRPr="00005957">
              <w:rPr>
                <w:rStyle w:val="a6"/>
                <w:b/>
                <w:i/>
                <w:color w:val="auto"/>
                <w:sz w:val="24"/>
                <w:szCs w:val="24"/>
                <w:u w:val="none"/>
              </w:rPr>
              <w:t>Р</w:t>
            </w:r>
            <w:proofErr w:type="gramEnd"/>
          </w:p>
          <w:p w:rsidR="00365CE2" w:rsidRPr="00005957" w:rsidRDefault="00365CE2" w:rsidP="0065027B">
            <w:pPr>
              <w:pStyle w:val="a3"/>
              <w:jc w:val="center"/>
              <w:rPr>
                <w:rStyle w:val="a6"/>
                <w:rFonts w:cstheme="minorHAnsi"/>
                <w:color w:val="auto"/>
                <w:sz w:val="24"/>
                <w:szCs w:val="24"/>
                <w:u w:val="none"/>
              </w:rPr>
            </w:pPr>
            <w:r>
              <w:rPr>
                <w:rFonts w:cstheme="minorHAnsi"/>
                <w:sz w:val="24"/>
                <w:szCs w:val="24"/>
              </w:rPr>
              <w:t>[</w:t>
            </w:r>
            <w:r w:rsidRPr="001E2747">
              <w:rPr>
                <w:rFonts w:cstheme="minorHAnsi"/>
                <w:sz w:val="24"/>
                <w:szCs w:val="24"/>
              </w:rPr>
              <w:t>мкР/ч</w:t>
            </w:r>
            <w:r>
              <w:rPr>
                <w:rFonts w:cstheme="minorHAnsi"/>
                <w:sz w:val="24"/>
                <w:szCs w:val="24"/>
              </w:rPr>
              <w:t>]</w:t>
            </w:r>
          </w:p>
        </w:tc>
      </w:tr>
      <w:tr w:rsidR="00365CE2" w:rsidTr="0065027B">
        <w:tc>
          <w:tcPr>
            <w:tcW w:w="838" w:type="dxa"/>
          </w:tcPr>
          <w:p w:rsidR="00365CE2" w:rsidRPr="00242A59" w:rsidRDefault="00365CE2" w:rsidP="0065027B">
            <w:pPr>
              <w:pStyle w:val="a3"/>
              <w:rPr>
                <w:rStyle w:val="a6"/>
                <w:i/>
                <w:color w:val="auto"/>
                <w:sz w:val="24"/>
                <w:szCs w:val="24"/>
                <w:u w:val="none"/>
              </w:rPr>
            </w:pPr>
            <w:r w:rsidRPr="00242A59">
              <w:rPr>
                <w:rStyle w:val="a6"/>
                <w:i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1113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1134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-</w:t>
            </w:r>
          </w:p>
        </w:tc>
      </w:tr>
      <w:tr w:rsidR="00365CE2" w:rsidTr="0065027B">
        <w:tc>
          <w:tcPr>
            <w:tcW w:w="838" w:type="dxa"/>
          </w:tcPr>
          <w:p w:rsidR="00365CE2" w:rsidRPr="00242A59" w:rsidRDefault="00365CE2" w:rsidP="0065027B">
            <w:pPr>
              <w:pStyle w:val="a3"/>
              <w:rPr>
                <w:rStyle w:val="a6"/>
                <w:i/>
                <w:color w:val="auto"/>
                <w:sz w:val="24"/>
                <w:szCs w:val="24"/>
                <w:u w:val="none"/>
              </w:rPr>
            </w:pPr>
            <w:r w:rsidRPr="00242A59">
              <w:rPr>
                <w:rStyle w:val="a6"/>
                <w:i/>
                <w:color w:val="auto"/>
                <w:sz w:val="24"/>
                <w:szCs w:val="24"/>
                <w:u w:val="none"/>
              </w:rPr>
              <w:t>2</w:t>
            </w:r>
          </w:p>
        </w:tc>
        <w:tc>
          <w:tcPr>
            <w:tcW w:w="1113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1134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177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152</w:t>
            </w:r>
          </w:p>
        </w:tc>
      </w:tr>
      <w:tr w:rsidR="00365CE2" w:rsidTr="0065027B">
        <w:tc>
          <w:tcPr>
            <w:tcW w:w="838" w:type="dxa"/>
          </w:tcPr>
          <w:p w:rsidR="00365CE2" w:rsidRPr="00242A59" w:rsidRDefault="00365CE2" w:rsidP="0065027B">
            <w:pPr>
              <w:pStyle w:val="a3"/>
              <w:rPr>
                <w:rStyle w:val="a6"/>
                <w:i/>
                <w:color w:val="auto"/>
                <w:sz w:val="24"/>
                <w:szCs w:val="24"/>
                <w:u w:val="none"/>
              </w:rPr>
            </w:pPr>
            <w:r w:rsidRPr="00242A59">
              <w:rPr>
                <w:rStyle w:val="a6"/>
                <w:i/>
                <w:color w:val="auto"/>
                <w:sz w:val="24"/>
                <w:szCs w:val="24"/>
                <w:u w:val="none"/>
              </w:rPr>
              <w:t>3</w:t>
            </w:r>
          </w:p>
        </w:tc>
        <w:tc>
          <w:tcPr>
            <w:tcW w:w="1113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2</w:t>
            </w:r>
          </w:p>
        </w:tc>
        <w:tc>
          <w:tcPr>
            <w:tcW w:w="1134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170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145</w:t>
            </w:r>
          </w:p>
        </w:tc>
      </w:tr>
      <w:tr w:rsidR="00365CE2" w:rsidTr="0065027B">
        <w:tc>
          <w:tcPr>
            <w:tcW w:w="838" w:type="dxa"/>
          </w:tcPr>
          <w:p w:rsidR="00365CE2" w:rsidRPr="00242A59" w:rsidRDefault="00365CE2" w:rsidP="0065027B">
            <w:pPr>
              <w:pStyle w:val="a3"/>
              <w:rPr>
                <w:rStyle w:val="a6"/>
                <w:i/>
                <w:color w:val="auto"/>
                <w:sz w:val="24"/>
                <w:szCs w:val="24"/>
                <w:u w:val="none"/>
              </w:rPr>
            </w:pPr>
            <w:r w:rsidRPr="00242A59">
              <w:rPr>
                <w:rStyle w:val="a6"/>
                <w:i/>
                <w:color w:val="auto"/>
                <w:sz w:val="24"/>
                <w:szCs w:val="24"/>
                <w:u w:val="none"/>
              </w:rPr>
              <w:t>4</w:t>
            </w:r>
          </w:p>
        </w:tc>
        <w:tc>
          <w:tcPr>
            <w:tcW w:w="1113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3</w:t>
            </w:r>
          </w:p>
        </w:tc>
        <w:tc>
          <w:tcPr>
            <w:tcW w:w="1134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161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136</w:t>
            </w:r>
          </w:p>
        </w:tc>
      </w:tr>
      <w:tr w:rsidR="00365CE2" w:rsidTr="0065027B">
        <w:tc>
          <w:tcPr>
            <w:tcW w:w="838" w:type="dxa"/>
          </w:tcPr>
          <w:p w:rsidR="00365CE2" w:rsidRPr="00242A59" w:rsidRDefault="00365CE2" w:rsidP="0065027B">
            <w:pPr>
              <w:pStyle w:val="a3"/>
              <w:rPr>
                <w:rStyle w:val="a6"/>
                <w:i/>
                <w:color w:val="auto"/>
                <w:sz w:val="24"/>
                <w:szCs w:val="24"/>
                <w:u w:val="none"/>
              </w:rPr>
            </w:pPr>
            <w:r w:rsidRPr="00242A59">
              <w:rPr>
                <w:rStyle w:val="a6"/>
                <w:i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1113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4</w:t>
            </w:r>
          </w:p>
        </w:tc>
        <w:tc>
          <w:tcPr>
            <w:tcW w:w="1134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155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130</w:t>
            </w:r>
          </w:p>
        </w:tc>
      </w:tr>
      <w:tr w:rsidR="00365CE2" w:rsidTr="0065027B">
        <w:tc>
          <w:tcPr>
            <w:tcW w:w="838" w:type="dxa"/>
          </w:tcPr>
          <w:p w:rsidR="00365CE2" w:rsidRPr="00242A59" w:rsidRDefault="00365CE2" w:rsidP="0065027B">
            <w:pPr>
              <w:pStyle w:val="a3"/>
              <w:rPr>
                <w:rStyle w:val="a6"/>
                <w:i/>
                <w:color w:val="auto"/>
                <w:sz w:val="24"/>
                <w:szCs w:val="24"/>
                <w:u w:val="none"/>
              </w:rPr>
            </w:pPr>
            <w:r w:rsidRPr="00242A59">
              <w:rPr>
                <w:rStyle w:val="a6"/>
                <w:i/>
                <w:color w:val="auto"/>
                <w:sz w:val="24"/>
                <w:szCs w:val="24"/>
                <w:u w:val="none"/>
              </w:rPr>
              <w:t>6</w:t>
            </w:r>
          </w:p>
        </w:tc>
        <w:tc>
          <w:tcPr>
            <w:tcW w:w="1113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1134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150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125</w:t>
            </w:r>
          </w:p>
        </w:tc>
      </w:tr>
      <w:tr w:rsidR="00365CE2" w:rsidTr="0065027B">
        <w:tc>
          <w:tcPr>
            <w:tcW w:w="838" w:type="dxa"/>
          </w:tcPr>
          <w:p w:rsidR="00365CE2" w:rsidRPr="00242A59" w:rsidRDefault="00365CE2" w:rsidP="0065027B">
            <w:pPr>
              <w:pStyle w:val="a3"/>
              <w:rPr>
                <w:rStyle w:val="a6"/>
                <w:i/>
                <w:color w:val="auto"/>
                <w:sz w:val="24"/>
                <w:szCs w:val="24"/>
                <w:u w:val="none"/>
              </w:rPr>
            </w:pPr>
            <w:r w:rsidRPr="00242A59">
              <w:rPr>
                <w:rStyle w:val="a6"/>
                <w:i/>
                <w:color w:val="auto"/>
                <w:sz w:val="24"/>
                <w:szCs w:val="24"/>
                <w:u w:val="none"/>
              </w:rPr>
              <w:t>7</w:t>
            </w:r>
          </w:p>
        </w:tc>
        <w:tc>
          <w:tcPr>
            <w:tcW w:w="1113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6</w:t>
            </w:r>
          </w:p>
        </w:tc>
        <w:tc>
          <w:tcPr>
            <w:tcW w:w="1134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145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120</w:t>
            </w:r>
          </w:p>
        </w:tc>
      </w:tr>
      <w:tr w:rsidR="00365CE2" w:rsidTr="0065027B">
        <w:tc>
          <w:tcPr>
            <w:tcW w:w="838" w:type="dxa"/>
          </w:tcPr>
          <w:p w:rsidR="00365CE2" w:rsidRPr="00242A59" w:rsidRDefault="00365CE2" w:rsidP="0065027B">
            <w:pPr>
              <w:pStyle w:val="a3"/>
              <w:rPr>
                <w:rStyle w:val="a6"/>
                <w:i/>
                <w:color w:val="auto"/>
                <w:sz w:val="24"/>
                <w:szCs w:val="24"/>
                <w:u w:val="none"/>
              </w:rPr>
            </w:pPr>
            <w:r w:rsidRPr="00242A59">
              <w:rPr>
                <w:rStyle w:val="a6"/>
                <w:i/>
                <w:color w:val="auto"/>
                <w:sz w:val="24"/>
                <w:szCs w:val="24"/>
                <w:u w:val="none"/>
              </w:rPr>
              <w:t>8</w:t>
            </w:r>
          </w:p>
        </w:tc>
        <w:tc>
          <w:tcPr>
            <w:tcW w:w="1113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7</w:t>
            </w:r>
          </w:p>
        </w:tc>
        <w:tc>
          <w:tcPr>
            <w:tcW w:w="1134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139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114</w:t>
            </w:r>
          </w:p>
        </w:tc>
      </w:tr>
      <w:tr w:rsidR="00365CE2" w:rsidTr="0065027B">
        <w:tc>
          <w:tcPr>
            <w:tcW w:w="838" w:type="dxa"/>
          </w:tcPr>
          <w:p w:rsidR="00365CE2" w:rsidRPr="00242A59" w:rsidRDefault="00365CE2" w:rsidP="0065027B">
            <w:pPr>
              <w:pStyle w:val="a3"/>
              <w:rPr>
                <w:rStyle w:val="a6"/>
                <w:i/>
                <w:color w:val="auto"/>
                <w:sz w:val="24"/>
                <w:szCs w:val="24"/>
                <w:u w:val="none"/>
              </w:rPr>
            </w:pPr>
            <w:r w:rsidRPr="00242A59">
              <w:rPr>
                <w:rStyle w:val="a6"/>
                <w:i/>
                <w:color w:val="auto"/>
                <w:sz w:val="24"/>
                <w:szCs w:val="24"/>
                <w:u w:val="none"/>
              </w:rPr>
              <w:t>9</w:t>
            </w:r>
          </w:p>
        </w:tc>
        <w:tc>
          <w:tcPr>
            <w:tcW w:w="1113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8</w:t>
            </w:r>
          </w:p>
        </w:tc>
        <w:tc>
          <w:tcPr>
            <w:tcW w:w="1134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133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108</w:t>
            </w:r>
          </w:p>
        </w:tc>
      </w:tr>
      <w:tr w:rsidR="00365CE2" w:rsidTr="0065027B">
        <w:tc>
          <w:tcPr>
            <w:tcW w:w="838" w:type="dxa"/>
          </w:tcPr>
          <w:p w:rsidR="00365CE2" w:rsidRPr="00242A59" w:rsidRDefault="00365CE2" w:rsidP="0065027B">
            <w:pPr>
              <w:pStyle w:val="a3"/>
              <w:rPr>
                <w:rStyle w:val="a6"/>
                <w:i/>
                <w:color w:val="auto"/>
                <w:sz w:val="24"/>
                <w:szCs w:val="24"/>
                <w:u w:val="none"/>
              </w:rPr>
            </w:pPr>
            <w:r w:rsidRPr="00242A59">
              <w:rPr>
                <w:rStyle w:val="a6"/>
                <w:i/>
                <w:color w:val="auto"/>
                <w:sz w:val="24"/>
                <w:szCs w:val="24"/>
                <w:u w:val="none"/>
              </w:rPr>
              <w:t>10</w:t>
            </w:r>
          </w:p>
        </w:tc>
        <w:tc>
          <w:tcPr>
            <w:tcW w:w="1113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9</w:t>
            </w:r>
          </w:p>
        </w:tc>
        <w:tc>
          <w:tcPr>
            <w:tcW w:w="1134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129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104</w:t>
            </w:r>
          </w:p>
        </w:tc>
      </w:tr>
      <w:tr w:rsidR="00365CE2" w:rsidTr="0065027B">
        <w:tc>
          <w:tcPr>
            <w:tcW w:w="838" w:type="dxa"/>
          </w:tcPr>
          <w:p w:rsidR="00365CE2" w:rsidRPr="00242A59" w:rsidRDefault="00365CE2" w:rsidP="0065027B">
            <w:pPr>
              <w:pStyle w:val="a3"/>
              <w:rPr>
                <w:rStyle w:val="a6"/>
                <w:i/>
                <w:color w:val="auto"/>
                <w:sz w:val="24"/>
                <w:szCs w:val="24"/>
                <w:u w:val="none"/>
              </w:rPr>
            </w:pPr>
            <w:r w:rsidRPr="00242A59">
              <w:rPr>
                <w:rStyle w:val="a6"/>
                <w:i/>
                <w:color w:val="auto"/>
                <w:sz w:val="24"/>
                <w:szCs w:val="24"/>
                <w:u w:val="none"/>
              </w:rPr>
              <w:t>11</w:t>
            </w:r>
          </w:p>
        </w:tc>
        <w:tc>
          <w:tcPr>
            <w:tcW w:w="1113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10</w:t>
            </w:r>
          </w:p>
        </w:tc>
        <w:tc>
          <w:tcPr>
            <w:tcW w:w="1134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126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101</w:t>
            </w:r>
          </w:p>
        </w:tc>
      </w:tr>
      <w:tr w:rsidR="00365CE2" w:rsidTr="0065027B">
        <w:tc>
          <w:tcPr>
            <w:tcW w:w="838" w:type="dxa"/>
          </w:tcPr>
          <w:p w:rsidR="00365CE2" w:rsidRPr="00242A59" w:rsidRDefault="00365CE2" w:rsidP="0065027B">
            <w:pPr>
              <w:pStyle w:val="a3"/>
              <w:rPr>
                <w:rStyle w:val="a6"/>
                <w:i/>
                <w:color w:val="auto"/>
                <w:sz w:val="24"/>
                <w:szCs w:val="24"/>
                <w:u w:val="none"/>
              </w:rPr>
            </w:pPr>
            <w:r w:rsidRPr="00242A59">
              <w:rPr>
                <w:rStyle w:val="a6"/>
                <w:i/>
                <w:color w:val="auto"/>
                <w:sz w:val="24"/>
                <w:szCs w:val="24"/>
                <w:u w:val="none"/>
              </w:rPr>
              <w:t>12</w:t>
            </w:r>
          </w:p>
        </w:tc>
        <w:tc>
          <w:tcPr>
            <w:tcW w:w="1113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11</w:t>
            </w:r>
          </w:p>
        </w:tc>
        <w:tc>
          <w:tcPr>
            <w:tcW w:w="1134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120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95</w:t>
            </w:r>
          </w:p>
        </w:tc>
      </w:tr>
      <w:tr w:rsidR="00365CE2" w:rsidTr="0065027B">
        <w:tc>
          <w:tcPr>
            <w:tcW w:w="838" w:type="dxa"/>
          </w:tcPr>
          <w:p w:rsidR="00365CE2" w:rsidRPr="00242A59" w:rsidRDefault="00365CE2" w:rsidP="0065027B">
            <w:pPr>
              <w:pStyle w:val="a3"/>
              <w:rPr>
                <w:rStyle w:val="a6"/>
                <w:i/>
                <w:color w:val="auto"/>
                <w:sz w:val="24"/>
                <w:szCs w:val="24"/>
                <w:u w:val="none"/>
              </w:rPr>
            </w:pPr>
            <w:r w:rsidRPr="00242A59">
              <w:rPr>
                <w:rStyle w:val="a6"/>
                <w:i/>
                <w:color w:val="auto"/>
                <w:sz w:val="24"/>
                <w:szCs w:val="24"/>
                <w:u w:val="none"/>
              </w:rPr>
              <w:t>13</w:t>
            </w:r>
          </w:p>
        </w:tc>
        <w:tc>
          <w:tcPr>
            <w:tcW w:w="1113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12</w:t>
            </w:r>
          </w:p>
        </w:tc>
        <w:tc>
          <w:tcPr>
            <w:tcW w:w="1134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117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92</w:t>
            </w:r>
          </w:p>
        </w:tc>
      </w:tr>
      <w:tr w:rsidR="00365CE2" w:rsidTr="0065027B">
        <w:tc>
          <w:tcPr>
            <w:tcW w:w="838" w:type="dxa"/>
          </w:tcPr>
          <w:p w:rsidR="00365CE2" w:rsidRPr="00242A59" w:rsidRDefault="00365CE2" w:rsidP="0065027B">
            <w:pPr>
              <w:pStyle w:val="a3"/>
              <w:rPr>
                <w:rStyle w:val="a6"/>
                <w:i/>
                <w:color w:val="auto"/>
                <w:sz w:val="24"/>
                <w:szCs w:val="24"/>
                <w:u w:val="none"/>
              </w:rPr>
            </w:pPr>
            <w:r w:rsidRPr="00242A59">
              <w:rPr>
                <w:rStyle w:val="a6"/>
                <w:i/>
                <w:color w:val="auto"/>
                <w:sz w:val="24"/>
                <w:szCs w:val="24"/>
                <w:u w:val="none"/>
              </w:rPr>
              <w:t>14</w:t>
            </w:r>
          </w:p>
        </w:tc>
        <w:tc>
          <w:tcPr>
            <w:tcW w:w="1113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13</w:t>
            </w:r>
          </w:p>
        </w:tc>
        <w:tc>
          <w:tcPr>
            <w:tcW w:w="1134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25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115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90</w:t>
            </w:r>
          </w:p>
        </w:tc>
      </w:tr>
      <w:tr w:rsidR="00365CE2" w:rsidTr="0065027B">
        <w:tc>
          <w:tcPr>
            <w:tcW w:w="838" w:type="dxa"/>
          </w:tcPr>
          <w:p w:rsidR="00365CE2" w:rsidRPr="00242A59" w:rsidRDefault="00365CE2" w:rsidP="0065027B">
            <w:pPr>
              <w:pStyle w:val="a3"/>
              <w:rPr>
                <w:rStyle w:val="a6"/>
                <w:i/>
                <w:color w:val="auto"/>
                <w:sz w:val="24"/>
                <w:szCs w:val="24"/>
                <w:u w:val="none"/>
              </w:rPr>
            </w:pPr>
            <w:r w:rsidRPr="00242A59">
              <w:rPr>
                <w:rStyle w:val="a6"/>
                <w:i/>
                <w:color w:val="auto"/>
                <w:sz w:val="24"/>
                <w:szCs w:val="24"/>
                <w:u w:val="none"/>
              </w:rPr>
              <w:t>15</w:t>
            </w:r>
          </w:p>
        </w:tc>
        <w:tc>
          <w:tcPr>
            <w:tcW w:w="1113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14</w:t>
            </w:r>
          </w:p>
        </w:tc>
        <w:tc>
          <w:tcPr>
            <w:tcW w:w="1134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113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88</w:t>
            </w:r>
          </w:p>
        </w:tc>
      </w:tr>
      <w:tr w:rsidR="00365CE2" w:rsidTr="0065027B">
        <w:tc>
          <w:tcPr>
            <w:tcW w:w="838" w:type="dxa"/>
          </w:tcPr>
          <w:p w:rsidR="00365CE2" w:rsidRPr="00242A59" w:rsidRDefault="00365CE2" w:rsidP="0065027B">
            <w:pPr>
              <w:pStyle w:val="a3"/>
              <w:rPr>
                <w:rStyle w:val="a6"/>
                <w:i/>
                <w:color w:val="auto"/>
                <w:sz w:val="24"/>
                <w:szCs w:val="24"/>
                <w:u w:val="none"/>
              </w:rPr>
            </w:pPr>
            <w:r w:rsidRPr="00242A59">
              <w:rPr>
                <w:rStyle w:val="a6"/>
                <w:i/>
                <w:color w:val="auto"/>
                <w:sz w:val="24"/>
                <w:szCs w:val="24"/>
                <w:u w:val="none"/>
              </w:rPr>
              <w:t>16</w:t>
            </w:r>
          </w:p>
        </w:tc>
        <w:tc>
          <w:tcPr>
            <w:tcW w:w="1113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15</w:t>
            </w:r>
          </w:p>
        </w:tc>
        <w:tc>
          <w:tcPr>
            <w:tcW w:w="1134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110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85</w:t>
            </w:r>
          </w:p>
        </w:tc>
      </w:tr>
      <w:tr w:rsidR="00365CE2" w:rsidTr="0065027B">
        <w:tc>
          <w:tcPr>
            <w:tcW w:w="838" w:type="dxa"/>
          </w:tcPr>
          <w:p w:rsidR="00365CE2" w:rsidRPr="00242A59" w:rsidRDefault="00365CE2" w:rsidP="0065027B">
            <w:pPr>
              <w:pStyle w:val="a3"/>
              <w:rPr>
                <w:rStyle w:val="a6"/>
                <w:i/>
                <w:color w:val="auto"/>
                <w:sz w:val="24"/>
                <w:szCs w:val="24"/>
                <w:u w:val="none"/>
              </w:rPr>
            </w:pPr>
            <w:r w:rsidRPr="00242A59">
              <w:rPr>
                <w:rStyle w:val="a6"/>
                <w:i/>
                <w:color w:val="auto"/>
                <w:sz w:val="24"/>
                <w:szCs w:val="24"/>
                <w:u w:val="none"/>
              </w:rPr>
              <w:t>17</w:t>
            </w:r>
          </w:p>
        </w:tc>
        <w:tc>
          <w:tcPr>
            <w:tcW w:w="1113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16</w:t>
            </w:r>
          </w:p>
        </w:tc>
        <w:tc>
          <w:tcPr>
            <w:tcW w:w="1134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108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83</w:t>
            </w:r>
          </w:p>
        </w:tc>
      </w:tr>
      <w:tr w:rsidR="00365CE2" w:rsidTr="0065027B">
        <w:tc>
          <w:tcPr>
            <w:tcW w:w="838" w:type="dxa"/>
          </w:tcPr>
          <w:p w:rsidR="00365CE2" w:rsidRPr="00242A59" w:rsidRDefault="00365CE2" w:rsidP="0065027B">
            <w:pPr>
              <w:pStyle w:val="a3"/>
              <w:rPr>
                <w:rStyle w:val="a6"/>
                <w:i/>
                <w:color w:val="auto"/>
                <w:sz w:val="24"/>
                <w:szCs w:val="24"/>
                <w:u w:val="none"/>
              </w:rPr>
            </w:pPr>
            <w:r w:rsidRPr="00242A59">
              <w:rPr>
                <w:rStyle w:val="a6"/>
                <w:i/>
                <w:color w:val="auto"/>
                <w:sz w:val="24"/>
                <w:szCs w:val="24"/>
                <w:u w:val="none"/>
              </w:rPr>
              <w:t>18</w:t>
            </w:r>
          </w:p>
        </w:tc>
        <w:tc>
          <w:tcPr>
            <w:tcW w:w="1113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17</w:t>
            </w:r>
          </w:p>
        </w:tc>
        <w:tc>
          <w:tcPr>
            <w:tcW w:w="1134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107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82</w:t>
            </w:r>
          </w:p>
        </w:tc>
      </w:tr>
      <w:tr w:rsidR="00365CE2" w:rsidTr="0065027B">
        <w:tc>
          <w:tcPr>
            <w:tcW w:w="838" w:type="dxa"/>
          </w:tcPr>
          <w:p w:rsidR="00365CE2" w:rsidRPr="00242A59" w:rsidRDefault="00365CE2" w:rsidP="0065027B">
            <w:pPr>
              <w:pStyle w:val="a3"/>
              <w:rPr>
                <w:rStyle w:val="a6"/>
                <w:i/>
                <w:color w:val="auto"/>
                <w:sz w:val="24"/>
                <w:szCs w:val="24"/>
                <w:u w:val="none"/>
              </w:rPr>
            </w:pPr>
            <w:r w:rsidRPr="00242A59">
              <w:rPr>
                <w:rStyle w:val="a6"/>
                <w:i/>
                <w:color w:val="auto"/>
                <w:sz w:val="24"/>
                <w:szCs w:val="24"/>
                <w:u w:val="none"/>
              </w:rPr>
              <w:t>19</w:t>
            </w:r>
          </w:p>
        </w:tc>
        <w:tc>
          <w:tcPr>
            <w:tcW w:w="1113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18</w:t>
            </w:r>
          </w:p>
        </w:tc>
        <w:tc>
          <w:tcPr>
            <w:tcW w:w="1134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105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80</w:t>
            </w:r>
          </w:p>
        </w:tc>
      </w:tr>
      <w:tr w:rsidR="00365CE2" w:rsidTr="0065027B">
        <w:tc>
          <w:tcPr>
            <w:tcW w:w="838" w:type="dxa"/>
          </w:tcPr>
          <w:p w:rsidR="00365CE2" w:rsidRPr="00242A59" w:rsidRDefault="00365CE2" w:rsidP="0065027B">
            <w:pPr>
              <w:pStyle w:val="a3"/>
              <w:rPr>
                <w:rStyle w:val="a6"/>
                <w:i/>
                <w:color w:val="auto"/>
                <w:sz w:val="24"/>
                <w:szCs w:val="24"/>
                <w:u w:val="none"/>
              </w:rPr>
            </w:pPr>
            <w:r w:rsidRPr="00242A59">
              <w:rPr>
                <w:rStyle w:val="a6"/>
                <w:i/>
                <w:color w:val="auto"/>
                <w:sz w:val="24"/>
                <w:szCs w:val="24"/>
                <w:u w:val="none"/>
              </w:rPr>
              <w:t>20</w:t>
            </w:r>
          </w:p>
        </w:tc>
        <w:tc>
          <w:tcPr>
            <w:tcW w:w="1113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19</w:t>
            </w:r>
          </w:p>
        </w:tc>
        <w:tc>
          <w:tcPr>
            <w:tcW w:w="1134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103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78</w:t>
            </w:r>
          </w:p>
        </w:tc>
      </w:tr>
      <w:tr w:rsidR="00365CE2" w:rsidTr="0065027B">
        <w:tc>
          <w:tcPr>
            <w:tcW w:w="838" w:type="dxa"/>
          </w:tcPr>
          <w:p w:rsidR="00365CE2" w:rsidRPr="00242A59" w:rsidRDefault="00365CE2" w:rsidP="0065027B">
            <w:pPr>
              <w:pStyle w:val="a3"/>
              <w:rPr>
                <w:rStyle w:val="a6"/>
                <w:i/>
                <w:color w:val="auto"/>
                <w:sz w:val="24"/>
                <w:szCs w:val="24"/>
                <w:u w:val="none"/>
              </w:rPr>
            </w:pPr>
            <w:r w:rsidRPr="00242A59">
              <w:rPr>
                <w:rStyle w:val="a6"/>
                <w:i/>
                <w:color w:val="auto"/>
                <w:sz w:val="24"/>
                <w:szCs w:val="24"/>
                <w:u w:val="none"/>
              </w:rPr>
              <w:t>21</w:t>
            </w:r>
          </w:p>
        </w:tc>
        <w:tc>
          <w:tcPr>
            <w:tcW w:w="1113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20</w:t>
            </w:r>
          </w:p>
        </w:tc>
        <w:tc>
          <w:tcPr>
            <w:tcW w:w="1134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25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100</w:t>
            </w:r>
          </w:p>
        </w:tc>
        <w:tc>
          <w:tcPr>
            <w:tcW w:w="1276" w:type="dxa"/>
          </w:tcPr>
          <w:p w:rsidR="00365CE2" w:rsidRDefault="00365CE2" w:rsidP="0065027B">
            <w:pPr>
              <w:pStyle w:val="a3"/>
              <w:jc w:val="center"/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75</w:t>
            </w:r>
          </w:p>
        </w:tc>
      </w:tr>
    </w:tbl>
    <w:p w:rsidR="00365CE2" w:rsidRPr="00020D3C" w:rsidRDefault="00365CE2" w:rsidP="00005957">
      <w:pPr>
        <w:pStyle w:val="a3"/>
        <w:rPr>
          <w:rFonts w:cstheme="minorHAnsi"/>
          <w:sz w:val="24"/>
          <w:szCs w:val="24"/>
        </w:rPr>
      </w:pPr>
    </w:p>
    <w:p w:rsidR="00005957" w:rsidRPr="008F1460" w:rsidRDefault="00005957" w:rsidP="00005957">
      <w:pPr>
        <w:pStyle w:val="a3"/>
        <w:rPr>
          <w:rFonts w:cstheme="minorHAnsi"/>
          <w:sz w:val="24"/>
          <w:szCs w:val="24"/>
        </w:rPr>
      </w:pPr>
    </w:p>
    <w:sectPr w:rsidR="00005957" w:rsidRPr="008F1460" w:rsidSect="00651018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4671E"/>
    <w:multiLevelType w:val="hybridMultilevel"/>
    <w:tmpl w:val="56D23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F1315"/>
    <w:multiLevelType w:val="hybridMultilevel"/>
    <w:tmpl w:val="F7CAB15A"/>
    <w:lvl w:ilvl="0" w:tplc="3A24E46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B0161E"/>
    <w:multiLevelType w:val="hybridMultilevel"/>
    <w:tmpl w:val="E52A0726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697AFE"/>
    <w:multiLevelType w:val="hybridMultilevel"/>
    <w:tmpl w:val="89D07728"/>
    <w:lvl w:ilvl="0" w:tplc="CF241D8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6E2"/>
    <w:rsid w:val="00005957"/>
    <w:rsid w:val="00020D3C"/>
    <w:rsid w:val="000636CB"/>
    <w:rsid w:val="00067303"/>
    <w:rsid w:val="000B7949"/>
    <w:rsid w:val="000C7F1D"/>
    <w:rsid w:val="000E0D8C"/>
    <w:rsid w:val="000F710A"/>
    <w:rsid w:val="0019384E"/>
    <w:rsid w:val="001A199B"/>
    <w:rsid w:val="001E2747"/>
    <w:rsid w:val="00242A59"/>
    <w:rsid w:val="00274744"/>
    <w:rsid w:val="002F56E2"/>
    <w:rsid w:val="00350296"/>
    <w:rsid w:val="00365CE2"/>
    <w:rsid w:val="00371436"/>
    <w:rsid w:val="003A1120"/>
    <w:rsid w:val="00464E41"/>
    <w:rsid w:val="0046625D"/>
    <w:rsid w:val="004C41F3"/>
    <w:rsid w:val="00513049"/>
    <w:rsid w:val="00651018"/>
    <w:rsid w:val="00684E80"/>
    <w:rsid w:val="006B6DC2"/>
    <w:rsid w:val="006C4EF5"/>
    <w:rsid w:val="006F1714"/>
    <w:rsid w:val="007F7B2A"/>
    <w:rsid w:val="008E5D2B"/>
    <w:rsid w:val="008F1460"/>
    <w:rsid w:val="0099620D"/>
    <w:rsid w:val="009F6B63"/>
    <w:rsid w:val="00A82797"/>
    <w:rsid w:val="00AA76D9"/>
    <w:rsid w:val="00B42DB2"/>
    <w:rsid w:val="00B51ABF"/>
    <w:rsid w:val="00B77AC1"/>
    <w:rsid w:val="00B9237A"/>
    <w:rsid w:val="00C57CEA"/>
    <w:rsid w:val="00C63CF7"/>
    <w:rsid w:val="00C672CE"/>
    <w:rsid w:val="00C86E26"/>
    <w:rsid w:val="00D65388"/>
    <w:rsid w:val="00DB46FC"/>
    <w:rsid w:val="00DD1E79"/>
    <w:rsid w:val="00EB1019"/>
    <w:rsid w:val="00ED48F4"/>
    <w:rsid w:val="00ED7A56"/>
    <w:rsid w:val="00F278F3"/>
    <w:rsid w:val="00F377A6"/>
    <w:rsid w:val="00F4481E"/>
    <w:rsid w:val="00F4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6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01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0636C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0636CB"/>
    <w:rPr>
      <w:b/>
      <w:bCs/>
    </w:rPr>
  </w:style>
  <w:style w:type="paragraph" w:styleId="a5">
    <w:name w:val="Normal (Web)"/>
    <w:basedOn w:val="a"/>
    <w:uiPriority w:val="99"/>
    <w:semiHidden/>
    <w:unhideWhenUsed/>
    <w:rsid w:val="00063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636CB"/>
    <w:rPr>
      <w:color w:val="0000FF" w:themeColor="hyperlink"/>
      <w:u w:val="single"/>
    </w:rPr>
  </w:style>
  <w:style w:type="character" w:customStyle="1" w:styleId="mwe-math-mathml-inline">
    <w:name w:val="mwe-math-mathml-inline"/>
    <w:basedOn w:val="a0"/>
    <w:rsid w:val="000636CB"/>
  </w:style>
  <w:style w:type="character" w:styleId="a7">
    <w:name w:val="Placeholder Text"/>
    <w:basedOn w:val="a0"/>
    <w:uiPriority w:val="99"/>
    <w:semiHidden/>
    <w:rsid w:val="006F1714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6F1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171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57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C57CE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6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01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0636C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0636CB"/>
    <w:rPr>
      <w:b/>
      <w:bCs/>
    </w:rPr>
  </w:style>
  <w:style w:type="paragraph" w:styleId="a5">
    <w:name w:val="Normal (Web)"/>
    <w:basedOn w:val="a"/>
    <w:uiPriority w:val="99"/>
    <w:semiHidden/>
    <w:unhideWhenUsed/>
    <w:rsid w:val="00063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636CB"/>
    <w:rPr>
      <w:color w:val="0000FF" w:themeColor="hyperlink"/>
      <w:u w:val="single"/>
    </w:rPr>
  </w:style>
  <w:style w:type="character" w:customStyle="1" w:styleId="mwe-math-mathml-inline">
    <w:name w:val="mwe-math-mathml-inline"/>
    <w:basedOn w:val="a0"/>
    <w:rsid w:val="000636CB"/>
  </w:style>
  <w:style w:type="character" w:styleId="a7">
    <w:name w:val="Placeholder Text"/>
    <w:basedOn w:val="a0"/>
    <w:uiPriority w:val="99"/>
    <w:semiHidden/>
    <w:rsid w:val="006F1714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6F1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171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57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C57C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E%D0%BB%D0%BE%D0%BD%D0%B8%D0%B9-218" TargetMode="External"/><Relationship Id="rId13" Type="http://schemas.openxmlformats.org/officeDocument/2006/relationships/hyperlink" Target="https://ru.wikipedia.org/wiki/%D0%9C%D0%B5%D1%82%D0%B0%D0%BB%D0%BB%D1%83%D1%80%D0%B3%D0%B8%D1%8F" TargetMode="External"/><Relationship Id="rId18" Type="http://schemas.openxmlformats.org/officeDocument/2006/relationships/hyperlink" Target="https://ru.wikipedia.org/wiki/%D0%93%D0%B8%D0%B4%D1%80%D0%BE%D0%B3%D0%B5%D0%BE%D0%BB%D0%BE%D0%B3%D0%B8%D1%8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A0%D0%B0%D0%B4%D0%B8%D0%B9-226" TargetMode="External"/><Relationship Id="rId7" Type="http://schemas.openxmlformats.org/officeDocument/2006/relationships/hyperlink" Target="https://ru.wikipedia.org/wiki/%D0%A0%D0%B0%D0%B4%D0%B8%D0%B9-226" TargetMode="External"/><Relationship Id="rId12" Type="http://schemas.openxmlformats.org/officeDocument/2006/relationships/hyperlink" Target="https://ru.wikipedia.org/wiki/%D0%A1%D0%B5%D0%BB%D1%8C%D1%81%D0%BA%D0%BE%D0%B5_%D1%85%D0%BE%D0%B7%D1%8F%D0%B9%D1%81%D1%82%D0%B2%D0%BE" TargetMode="External"/><Relationship Id="rId17" Type="http://schemas.openxmlformats.org/officeDocument/2006/relationships/hyperlink" Target="https://ru.wikipedia.org/wiki/%D0%A2%D0%BE%D1%80%D0%B8%D0%B9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3%D1%80%D0%B0%D0%BD_(%D1%8D%D0%BB%D0%B5%D0%BC%D0%B5%D0%BD%D1%82)" TargetMode="External"/><Relationship Id="rId20" Type="http://schemas.openxmlformats.org/officeDocument/2006/relationships/hyperlink" Target="https://ru.wikipedia.org/wiki/%D0%90%D0%BB%D1%8C%D1%84%D0%B0-%D1%80%D0%B0%D1%81%D0%BF%D0%B0%D0%B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0%D0%BB%D1%8C%D1%84%D0%B0-%D1%80%D0%B0%D1%81%D0%BF%D0%B0%D0%B4" TargetMode="External"/><Relationship Id="rId11" Type="http://schemas.openxmlformats.org/officeDocument/2006/relationships/hyperlink" Target="https://ru.wikipedia.org/wiki/%D0%A0%D0%B0%D0%B4%D0%BE%D0%BD%D0%BE%D0%B2%D1%8B%D0%B5_%D0%B2%D0%B0%D0%BD%D0%BD%D1%8B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2%D0%BE%D0%B7%D0%B4%D1%83%D1%8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.wikipedia.org/wiki/%D0%9C%D0%B5%D0%B4%D0%B8%D1%86%D0%B8%D0%BD%D0%B0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D%D0%BB%D0%B5%D0%BA%D1%82%D1%80%D0%BE%D0%BD%D0%B2%D0%BE%D0%BB%D1%8C%D1%82" TargetMode="External"/><Relationship Id="rId14" Type="http://schemas.openxmlformats.org/officeDocument/2006/relationships/hyperlink" Target="https://ru.wikipedia.org/wiki/%D0%93%D0%B5%D0%BE%D0%BB%D0%BE%D0%B3%D0%B8%D1%8F" TargetMode="External"/><Relationship Id="rId22" Type="http://schemas.openxmlformats.org/officeDocument/2006/relationships/hyperlink" Target="https://ru.wikipedia.org/wiki/%D0%9F%D0%BE%D0%BB%D0%BE%D0%BD%D0%B8%D0%B9-2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3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2019-04-03T05:16:00Z</cp:lastPrinted>
  <dcterms:created xsi:type="dcterms:W3CDTF">2018-03-31T05:55:00Z</dcterms:created>
  <dcterms:modified xsi:type="dcterms:W3CDTF">2019-04-03T05:53:00Z</dcterms:modified>
</cp:coreProperties>
</file>