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2F" w:rsidRDefault="007B722F" w:rsidP="00504B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tbl>
      <w:tblPr>
        <w:tblStyle w:val="ad"/>
        <w:tblpPr w:leftFromText="180" w:rightFromText="180" w:vertAnchor="text" w:horzAnchor="margin" w:tblpY="39"/>
        <w:tblW w:w="10374" w:type="dxa"/>
        <w:tblLook w:val="04A0" w:firstRow="1" w:lastRow="0" w:firstColumn="1" w:lastColumn="0" w:noHBand="0" w:noVBand="1"/>
      </w:tblPr>
      <w:tblGrid>
        <w:gridCol w:w="1242"/>
        <w:gridCol w:w="2835"/>
        <w:gridCol w:w="6297"/>
      </w:tblGrid>
      <w:tr w:rsidR="00796DBF" w:rsidRPr="00504B8F" w:rsidTr="00796DBF">
        <w:trPr>
          <w:trHeight w:val="227"/>
        </w:trPr>
        <w:tc>
          <w:tcPr>
            <w:tcW w:w="10374" w:type="dxa"/>
            <w:gridSpan w:val="3"/>
            <w:vAlign w:val="center"/>
          </w:tcPr>
          <w:p w:rsidR="00796DBF" w:rsidRPr="00796DBF" w:rsidRDefault="00796DBF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Виберіть</w:t>
            </w:r>
            <w:proofErr w:type="spellEnd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правильні</w:t>
            </w:r>
            <w:proofErr w:type="spellEnd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запитання</w:t>
            </w:r>
            <w:proofErr w:type="spellEnd"/>
          </w:p>
        </w:tc>
      </w:tr>
      <w:tr w:rsidR="00C01DD0" w:rsidRPr="00504B8F" w:rsidTr="00C01DD0">
        <w:trPr>
          <w:gridAfter w:val="1"/>
          <w:wAfter w:w="6297" w:type="dxa"/>
          <w:trHeight w:val="227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Відповіді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Кооперування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Промисловий вузол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Індекс людського розвитку (ІРЛ)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Сільське господарство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Галузь господарства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Географічне середовище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Спеціалізація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Економічний район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Валовий внутрішній продукт</w:t>
            </w:r>
          </w:p>
        </w:tc>
      </w:tr>
      <w:tr w:rsidR="00C01DD0" w:rsidRPr="00504B8F" w:rsidTr="00C01DD0">
        <w:trPr>
          <w:gridAfter w:val="1"/>
          <w:wAfter w:w="6297" w:type="dxa"/>
        </w:trPr>
        <w:tc>
          <w:tcPr>
            <w:tcW w:w="1242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835" w:type="dxa"/>
          </w:tcPr>
          <w:p w:rsidR="00C01DD0" w:rsidRPr="00796DBF" w:rsidRDefault="00C01DD0" w:rsidP="00796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96D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Переробна промисловість</w:t>
            </w:r>
          </w:p>
        </w:tc>
      </w:tr>
    </w:tbl>
    <w:p w:rsidR="00796DBF" w:rsidRPr="00796DBF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6D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Питання</w:t>
      </w:r>
      <w:proofErr w:type="spellEnd"/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96DB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01DD0">
        <w:rPr>
          <w:rFonts w:ascii="Times New Roman" w:hAnsi="Times New Roman" w:cs="Times New Roman"/>
          <w:color w:val="000000"/>
        </w:rPr>
        <w:t xml:space="preserve">Яка </w:t>
      </w:r>
      <w:proofErr w:type="spellStart"/>
      <w:r w:rsidRPr="00C01DD0">
        <w:rPr>
          <w:rFonts w:ascii="Times New Roman" w:hAnsi="Times New Roman" w:cs="Times New Roman"/>
          <w:color w:val="000000"/>
        </w:rPr>
        <w:t>галузь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є </w:t>
      </w:r>
      <w:proofErr w:type="gramStart"/>
      <w:r w:rsidRPr="00C01DD0">
        <w:rPr>
          <w:rFonts w:ascii="Times New Roman" w:hAnsi="Times New Roman" w:cs="Times New Roman"/>
          <w:color w:val="000000"/>
        </w:rPr>
        <w:t>основною</w:t>
      </w:r>
      <w:proofErr w:type="gram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складовою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первинного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сектора </w:t>
      </w:r>
      <w:proofErr w:type="spellStart"/>
      <w:r w:rsidRPr="00C01DD0">
        <w:rPr>
          <w:rFonts w:ascii="Times New Roman" w:hAnsi="Times New Roman" w:cs="Times New Roman"/>
          <w:color w:val="000000"/>
        </w:rPr>
        <w:t>економіки</w:t>
      </w:r>
      <w:proofErr w:type="spellEnd"/>
      <w:r w:rsidRPr="00C01DD0">
        <w:rPr>
          <w:rFonts w:ascii="Times New Roman" w:hAnsi="Times New Roman" w:cs="Times New Roman"/>
          <w:color w:val="000000"/>
        </w:rPr>
        <w:t>?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C01DD0">
        <w:rPr>
          <w:rFonts w:ascii="Times New Roman" w:hAnsi="Times New Roman" w:cs="Times New Roman"/>
          <w:color w:val="000000"/>
        </w:rPr>
        <w:t>Зосередження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діяльності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01DD0">
        <w:rPr>
          <w:rFonts w:ascii="Times New Roman" w:hAnsi="Times New Roman" w:cs="Times New Roman"/>
          <w:color w:val="000000"/>
        </w:rPr>
        <w:t>п</w:t>
      </w:r>
      <w:proofErr w:type="gramEnd"/>
      <w:r w:rsidRPr="00C01DD0">
        <w:rPr>
          <w:rFonts w:ascii="Times New Roman" w:hAnsi="Times New Roman" w:cs="Times New Roman"/>
          <w:color w:val="000000"/>
        </w:rPr>
        <w:t>ідприємства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виробництві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певної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однорідної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продукції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3. Населений пункт з </w:t>
      </w:r>
      <w:proofErr w:type="spellStart"/>
      <w:r w:rsidRPr="00C01DD0">
        <w:rPr>
          <w:rFonts w:ascii="Times New Roman" w:hAnsi="Times New Roman" w:cs="Times New Roman"/>
          <w:color w:val="000000"/>
        </w:rPr>
        <w:t>містами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— </w:t>
      </w:r>
      <w:proofErr w:type="spellStart"/>
      <w:r w:rsidRPr="00C01DD0">
        <w:rPr>
          <w:rFonts w:ascii="Times New Roman" w:hAnsi="Times New Roman" w:cs="Times New Roman"/>
          <w:color w:val="000000"/>
        </w:rPr>
        <w:t>супутниками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1DD0">
        <w:rPr>
          <w:rFonts w:ascii="Times New Roman" w:hAnsi="Times New Roman" w:cs="Times New Roman"/>
          <w:color w:val="000000"/>
        </w:rPr>
        <w:t>що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мають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низку </w:t>
      </w:r>
      <w:proofErr w:type="spellStart"/>
      <w:r w:rsidRPr="00C01DD0">
        <w:rPr>
          <w:rFonts w:ascii="Times New Roman" w:hAnsi="Times New Roman" w:cs="Times New Roman"/>
          <w:color w:val="000000"/>
        </w:rPr>
        <w:t>взаємопов’язаних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виробництв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4. </w:t>
      </w:r>
      <w:proofErr w:type="spellStart"/>
      <w:r w:rsidRPr="00C01DD0">
        <w:rPr>
          <w:rFonts w:ascii="Times New Roman" w:hAnsi="Times New Roman" w:cs="Times New Roman"/>
          <w:color w:val="000000"/>
        </w:rPr>
        <w:t>Сукупна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ринкова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вартість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кінцевих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товарів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C01DD0">
        <w:rPr>
          <w:rFonts w:ascii="Times New Roman" w:hAnsi="Times New Roman" w:cs="Times New Roman"/>
          <w:color w:val="000000"/>
        </w:rPr>
        <w:t>послуг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01DD0">
        <w:rPr>
          <w:rFonts w:ascii="Times New Roman" w:hAnsi="Times New Roman" w:cs="Times New Roman"/>
          <w:color w:val="000000"/>
        </w:rPr>
        <w:t>п</w:t>
      </w:r>
      <w:proofErr w:type="gramEnd"/>
      <w:r w:rsidRPr="00C01DD0">
        <w:rPr>
          <w:rFonts w:ascii="Times New Roman" w:hAnsi="Times New Roman" w:cs="Times New Roman"/>
          <w:color w:val="000000"/>
        </w:rPr>
        <w:t>ідприємств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вироблених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Pr="00C01DD0">
        <w:rPr>
          <w:rFonts w:ascii="Times New Roman" w:hAnsi="Times New Roman" w:cs="Times New Roman"/>
          <w:color w:val="000000"/>
        </w:rPr>
        <w:t>рік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C01DD0">
        <w:rPr>
          <w:rFonts w:ascii="Times New Roman" w:hAnsi="Times New Roman" w:cs="Times New Roman"/>
          <w:color w:val="000000"/>
        </w:rPr>
        <w:t>території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країни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5. </w:t>
      </w:r>
      <w:proofErr w:type="spellStart"/>
      <w:proofErr w:type="gramStart"/>
      <w:r w:rsidRPr="00C01DD0">
        <w:rPr>
          <w:rFonts w:ascii="Times New Roman" w:hAnsi="Times New Roman" w:cs="Times New Roman"/>
          <w:color w:val="000000"/>
        </w:rPr>
        <w:t>Ст</w:t>
      </w:r>
      <w:proofErr w:type="gramEnd"/>
      <w:r w:rsidRPr="00C01DD0">
        <w:rPr>
          <w:rFonts w:ascii="Times New Roman" w:hAnsi="Times New Roman" w:cs="Times New Roman"/>
          <w:color w:val="000000"/>
        </w:rPr>
        <w:t>ійкі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виробничі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зв’язки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між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спеціалізованими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під</w:t>
      </w:r>
      <w:r w:rsidRPr="00C01DD0">
        <w:rPr>
          <w:rFonts w:ascii="Times New Roman" w:hAnsi="Times New Roman" w:cs="Times New Roman"/>
          <w:color w:val="000000"/>
        </w:rPr>
        <w:softHyphen/>
        <w:t>приємствами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6. </w:t>
      </w:r>
      <w:proofErr w:type="spellStart"/>
      <w:r w:rsidRPr="00C01DD0">
        <w:rPr>
          <w:rFonts w:ascii="Times New Roman" w:hAnsi="Times New Roman" w:cs="Times New Roman"/>
          <w:color w:val="000000"/>
        </w:rPr>
        <w:t>Територіально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цілісна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частина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країни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, яка </w:t>
      </w:r>
      <w:proofErr w:type="spellStart"/>
      <w:r w:rsidRPr="00C01DD0">
        <w:rPr>
          <w:rFonts w:ascii="Times New Roman" w:hAnsi="Times New Roman" w:cs="Times New Roman"/>
          <w:color w:val="000000"/>
        </w:rPr>
        <w:t>має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1DD0">
        <w:rPr>
          <w:rFonts w:ascii="Times New Roman" w:hAnsi="Times New Roman" w:cs="Times New Roman"/>
          <w:color w:val="000000"/>
        </w:rPr>
        <w:t>свою</w:t>
      </w:r>
      <w:proofErr w:type="gram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спеціалізацію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виробничі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зв’язки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з </w:t>
      </w:r>
      <w:proofErr w:type="spellStart"/>
      <w:r w:rsidRPr="00C01DD0">
        <w:rPr>
          <w:rFonts w:ascii="Times New Roman" w:hAnsi="Times New Roman" w:cs="Times New Roman"/>
          <w:color w:val="000000"/>
        </w:rPr>
        <w:t>іншими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частинами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7. </w:t>
      </w:r>
      <w:proofErr w:type="spellStart"/>
      <w:r w:rsidRPr="00C01DD0">
        <w:rPr>
          <w:rFonts w:ascii="Times New Roman" w:hAnsi="Times New Roman" w:cs="Times New Roman"/>
          <w:color w:val="000000"/>
        </w:rPr>
        <w:t>Показник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01DD0">
        <w:rPr>
          <w:rFonts w:ascii="Times New Roman" w:hAnsi="Times New Roman" w:cs="Times New Roman"/>
          <w:color w:val="000000"/>
        </w:rPr>
        <w:t>соц</w:t>
      </w:r>
      <w:proofErr w:type="gramEnd"/>
      <w:r w:rsidRPr="00C01DD0">
        <w:rPr>
          <w:rFonts w:ascii="Times New Roman" w:hAnsi="Times New Roman" w:cs="Times New Roman"/>
          <w:color w:val="000000"/>
        </w:rPr>
        <w:t>іально-економічного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розвитку</w:t>
      </w:r>
      <w:proofErr w:type="spellEnd"/>
      <w:r w:rsidRPr="00C01DD0">
        <w:rPr>
          <w:rFonts w:ascii="Times New Roman" w:hAnsi="Times New Roman" w:cs="Times New Roman"/>
          <w:color w:val="000000"/>
        </w:rPr>
        <w:t>, до скла</w:t>
      </w:r>
      <w:r w:rsidRPr="00C01DD0">
        <w:rPr>
          <w:rFonts w:ascii="Times New Roman" w:hAnsi="Times New Roman" w:cs="Times New Roman"/>
          <w:color w:val="000000"/>
        </w:rPr>
        <w:softHyphen/>
        <w:t xml:space="preserve">ду </w:t>
      </w:r>
      <w:proofErr w:type="spellStart"/>
      <w:r w:rsidRPr="00C01DD0">
        <w:rPr>
          <w:rFonts w:ascii="Times New Roman" w:hAnsi="Times New Roman" w:cs="Times New Roman"/>
          <w:color w:val="000000"/>
        </w:rPr>
        <w:t>якого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входить </w:t>
      </w:r>
      <w:proofErr w:type="spellStart"/>
      <w:r w:rsidRPr="00C01DD0">
        <w:rPr>
          <w:rFonts w:ascii="Times New Roman" w:hAnsi="Times New Roman" w:cs="Times New Roman"/>
          <w:color w:val="000000"/>
        </w:rPr>
        <w:t>індекс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очікуваної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тривалості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життя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населення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8. Яка </w:t>
      </w:r>
      <w:proofErr w:type="spellStart"/>
      <w:r w:rsidRPr="00C01DD0">
        <w:rPr>
          <w:rFonts w:ascii="Times New Roman" w:hAnsi="Times New Roman" w:cs="Times New Roman"/>
          <w:color w:val="000000"/>
        </w:rPr>
        <w:t>галузь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є </w:t>
      </w:r>
      <w:proofErr w:type="gramStart"/>
      <w:r w:rsidRPr="00C01DD0">
        <w:rPr>
          <w:rFonts w:ascii="Times New Roman" w:hAnsi="Times New Roman" w:cs="Times New Roman"/>
          <w:color w:val="000000"/>
        </w:rPr>
        <w:t>основною</w:t>
      </w:r>
      <w:proofErr w:type="gram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складовою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вторинного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сектору </w:t>
      </w:r>
      <w:proofErr w:type="spellStart"/>
      <w:r w:rsidRPr="00C01DD0">
        <w:rPr>
          <w:rFonts w:ascii="Times New Roman" w:hAnsi="Times New Roman" w:cs="Times New Roman"/>
          <w:color w:val="000000"/>
        </w:rPr>
        <w:t>економіки</w:t>
      </w:r>
      <w:proofErr w:type="spellEnd"/>
      <w:r w:rsidRPr="00C01DD0">
        <w:rPr>
          <w:rFonts w:ascii="Times New Roman" w:hAnsi="Times New Roman" w:cs="Times New Roman"/>
          <w:color w:val="000000"/>
        </w:rPr>
        <w:t>?</w:t>
      </w:r>
    </w:p>
    <w:p w:rsidR="00796DBF" w:rsidRPr="00C01DD0" w:rsidRDefault="00796DBF" w:rsidP="00796DBF">
      <w:pPr>
        <w:pStyle w:val="Pa35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01DD0">
        <w:rPr>
          <w:rFonts w:ascii="Times New Roman" w:hAnsi="Times New Roman" w:cs="Times New Roman"/>
          <w:color w:val="000000"/>
        </w:rPr>
        <w:t xml:space="preserve">9. </w:t>
      </w:r>
      <w:proofErr w:type="spellStart"/>
      <w:r w:rsidRPr="00C01DD0">
        <w:rPr>
          <w:rFonts w:ascii="Times New Roman" w:hAnsi="Times New Roman" w:cs="Times New Roman"/>
          <w:color w:val="000000"/>
        </w:rPr>
        <w:t>Сукупність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01DD0">
        <w:rPr>
          <w:rFonts w:ascii="Times New Roman" w:hAnsi="Times New Roman" w:cs="Times New Roman"/>
          <w:color w:val="000000"/>
        </w:rPr>
        <w:t>п</w:t>
      </w:r>
      <w:proofErr w:type="gramEnd"/>
      <w:r w:rsidRPr="00C01DD0">
        <w:rPr>
          <w:rFonts w:ascii="Times New Roman" w:hAnsi="Times New Roman" w:cs="Times New Roman"/>
          <w:color w:val="000000"/>
        </w:rPr>
        <w:t>ідприємств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чи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закладів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1DD0">
        <w:rPr>
          <w:rFonts w:ascii="Times New Roman" w:hAnsi="Times New Roman" w:cs="Times New Roman"/>
          <w:color w:val="000000"/>
        </w:rPr>
        <w:t>які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виробляють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якісно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однорідну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продукцію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чи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надають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однотипні</w:t>
      </w:r>
      <w:proofErr w:type="spellEnd"/>
      <w:r w:rsidRPr="00C01DD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</w:rPr>
        <w:t>послуги</w:t>
      </w:r>
      <w:proofErr w:type="spellEnd"/>
      <w:r w:rsidRPr="00C01DD0">
        <w:rPr>
          <w:rFonts w:ascii="Times New Roman" w:hAnsi="Times New Roman" w:cs="Times New Roman"/>
          <w:color w:val="000000"/>
        </w:rPr>
        <w:t>.</w:t>
      </w:r>
    </w:p>
    <w:p w:rsidR="00796DBF" w:rsidRPr="00C01DD0" w:rsidRDefault="00796DBF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Частини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географічної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оболонки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, з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якою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людство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взаємодіє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свого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госпо</w:t>
      </w:r>
      <w:r w:rsidRPr="00C01DD0">
        <w:rPr>
          <w:rFonts w:ascii="Times New Roman" w:hAnsi="Times New Roman" w:cs="Times New Roman"/>
          <w:color w:val="000000"/>
          <w:sz w:val="24"/>
          <w:szCs w:val="24"/>
        </w:rPr>
        <w:softHyphen/>
        <w:t>дарської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DD0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C01D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6DBF" w:rsidRDefault="00796DBF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1DD0" w:rsidRP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01D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Наприклад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 сільське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господарство-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відповідає 1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 спеціалізація  це 2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</w:p>
    <w:p w:rsidR="00C01DD0" w:rsidRDefault="00C01DD0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</w:p>
    <w:p w:rsidR="00796DBF" w:rsidRPr="00C01DD0" w:rsidRDefault="00C01DD0" w:rsidP="00C0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bookmarkStart w:id="0" w:name="_GoBack"/>
      <w:bookmarkEnd w:id="0"/>
    </w:p>
    <w:p w:rsidR="00796DBF" w:rsidRPr="00796DBF" w:rsidRDefault="00796DBF" w:rsidP="0079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796DBF" w:rsidRPr="00796DBF" w:rsidSect="00F73432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C8" w:rsidRDefault="00FA6FC8" w:rsidP="000E4536">
      <w:pPr>
        <w:spacing w:after="0" w:line="240" w:lineRule="auto"/>
      </w:pPr>
      <w:r>
        <w:separator/>
      </w:r>
    </w:p>
  </w:endnote>
  <w:endnote w:type="continuationSeparator" w:id="0">
    <w:p w:rsidR="00FA6FC8" w:rsidRDefault="00FA6FC8" w:rsidP="000E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choolBookC">
    <w:altName w:val="SchoolBook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928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60A" w:rsidRPr="000E4536" w:rsidRDefault="00D85F17" w:rsidP="000E4536">
        <w:pPr>
          <w:pStyle w:val="a7"/>
          <w:jc w:val="center"/>
          <w:rPr>
            <w:rFonts w:ascii="Times New Roman" w:hAnsi="Times New Roman" w:cs="Times New Roman"/>
          </w:rPr>
        </w:pPr>
        <w:r w:rsidRPr="000E4536">
          <w:rPr>
            <w:rFonts w:ascii="Times New Roman" w:hAnsi="Times New Roman" w:cs="Times New Roman"/>
          </w:rPr>
          <w:fldChar w:fldCharType="begin"/>
        </w:r>
        <w:r w:rsidR="001D660A" w:rsidRPr="000E4536">
          <w:rPr>
            <w:rFonts w:ascii="Times New Roman" w:hAnsi="Times New Roman" w:cs="Times New Roman"/>
          </w:rPr>
          <w:instrText>PAGE   \* MERGEFORMAT</w:instrText>
        </w:r>
        <w:r w:rsidRPr="000E4536">
          <w:rPr>
            <w:rFonts w:ascii="Times New Roman" w:hAnsi="Times New Roman" w:cs="Times New Roman"/>
          </w:rPr>
          <w:fldChar w:fldCharType="separate"/>
        </w:r>
        <w:r w:rsidR="00C01DD0">
          <w:rPr>
            <w:rFonts w:ascii="Times New Roman" w:hAnsi="Times New Roman" w:cs="Times New Roman"/>
            <w:noProof/>
          </w:rPr>
          <w:t>1</w:t>
        </w:r>
        <w:r w:rsidRPr="000E45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C8" w:rsidRDefault="00FA6FC8" w:rsidP="000E4536">
      <w:pPr>
        <w:spacing w:after="0" w:line="240" w:lineRule="auto"/>
      </w:pPr>
      <w:r>
        <w:separator/>
      </w:r>
    </w:p>
  </w:footnote>
  <w:footnote w:type="continuationSeparator" w:id="0">
    <w:p w:rsidR="00FA6FC8" w:rsidRDefault="00FA6FC8" w:rsidP="000E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CE6901"/>
    <w:multiLevelType w:val="hybridMultilevel"/>
    <w:tmpl w:val="5AA145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167951"/>
    <w:multiLevelType w:val="hybridMultilevel"/>
    <w:tmpl w:val="AF58C7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F9735B"/>
    <w:multiLevelType w:val="hybridMultilevel"/>
    <w:tmpl w:val="15C8EF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B4017F"/>
    <w:multiLevelType w:val="hybridMultilevel"/>
    <w:tmpl w:val="5CAE1A84"/>
    <w:lvl w:ilvl="0" w:tplc="4798266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982DCE"/>
    <w:multiLevelType w:val="hybridMultilevel"/>
    <w:tmpl w:val="2DF6AB3A"/>
    <w:lvl w:ilvl="0" w:tplc="D6E49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682F4E"/>
    <w:multiLevelType w:val="hybridMultilevel"/>
    <w:tmpl w:val="4F04DB9A"/>
    <w:lvl w:ilvl="0" w:tplc="F890447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96B8D8A"/>
    <w:multiLevelType w:val="hybridMultilevel"/>
    <w:tmpl w:val="7C76A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19A1DD4"/>
    <w:multiLevelType w:val="hybridMultilevel"/>
    <w:tmpl w:val="0DFA71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4C4"/>
    <w:rsid w:val="00044DE0"/>
    <w:rsid w:val="00060FED"/>
    <w:rsid w:val="000D7E0D"/>
    <w:rsid w:val="000E4536"/>
    <w:rsid w:val="0011326E"/>
    <w:rsid w:val="001C0376"/>
    <w:rsid w:val="001D660A"/>
    <w:rsid w:val="001F30A1"/>
    <w:rsid w:val="001F740B"/>
    <w:rsid w:val="0025467B"/>
    <w:rsid w:val="002943FB"/>
    <w:rsid w:val="002D6A3C"/>
    <w:rsid w:val="003D3010"/>
    <w:rsid w:val="003E536F"/>
    <w:rsid w:val="004224C4"/>
    <w:rsid w:val="00466545"/>
    <w:rsid w:val="00472ED8"/>
    <w:rsid w:val="004A232E"/>
    <w:rsid w:val="004C21E3"/>
    <w:rsid w:val="004E511C"/>
    <w:rsid w:val="00504B8F"/>
    <w:rsid w:val="00574B6B"/>
    <w:rsid w:val="005A158F"/>
    <w:rsid w:val="005C0A26"/>
    <w:rsid w:val="00692D5D"/>
    <w:rsid w:val="0069491F"/>
    <w:rsid w:val="006D543E"/>
    <w:rsid w:val="00783406"/>
    <w:rsid w:val="00796DBF"/>
    <w:rsid w:val="007A16DB"/>
    <w:rsid w:val="007B722F"/>
    <w:rsid w:val="007F2601"/>
    <w:rsid w:val="0081725B"/>
    <w:rsid w:val="00843E21"/>
    <w:rsid w:val="00863C11"/>
    <w:rsid w:val="008D0891"/>
    <w:rsid w:val="008E24B1"/>
    <w:rsid w:val="009E6161"/>
    <w:rsid w:val="00A01E81"/>
    <w:rsid w:val="00A43291"/>
    <w:rsid w:val="00A60E84"/>
    <w:rsid w:val="00B03F03"/>
    <w:rsid w:val="00B910C5"/>
    <w:rsid w:val="00BC6B39"/>
    <w:rsid w:val="00C01DD0"/>
    <w:rsid w:val="00CE3283"/>
    <w:rsid w:val="00CE3F4E"/>
    <w:rsid w:val="00D85F17"/>
    <w:rsid w:val="00DF285F"/>
    <w:rsid w:val="00E1278E"/>
    <w:rsid w:val="00E33081"/>
    <w:rsid w:val="00EB6CEF"/>
    <w:rsid w:val="00EE5784"/>
    <w:rsid w:val="00F07E59"/>
    <w:rsid w:val="00F1318B"/>
    <w:rsid w:val="00F47399"/>
    <w:rsid w:val="00F63DEA"/>
    <w:rsid w:val="00F73432"/>
    <w:rsid w:val="00FA54C6"/>
    <w:rsid w:val="00FA6FC8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9">
    <w:name w:val="Pa39"/>
    <w:basedOn w:val="a"/>
    <w:next w:val="a"/>
    <w:uiPriority w:val="99"/>
    <w:rsid w:val="004224C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a"/>
    <w:next w:val="a"/>
    <w:uiPriority w:val="99"/>
    <w:rsid w:val="004224C4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5">
    <w:name w:val="A5"/>
    <w:uiPriority w:val="99"/>
    <w:rsid w:val="004224C4"/>
    <w:rPr>
      <w:rFonts w:ascii="Wingdings" w:hAnsi="Wingdings" w:cs="Wingdings"/>
      <w:color w:val="000000"/>
    </w:rPr>
  </w:style>
  <w:style w:type="paragraph" w:customStyle="1" w:styleId="Pa42">
    <w:name w:val="Pa42"/>
    <w:basedOn w:val="a"/>
    <w:next w:val="a"/>
    <w:uiPriority w:val="99"/>
    <w:rsid w:val="004224C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4">
    <w:name w:val="Pa44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6">
    <w:name w:val="Pa46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7">
    <w:name w:val="Pa47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8">
    <w:name w:val="Pa48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9">
    <w:name w:val="Pa49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4224C4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  <w:sz w:val="24"/>
      <w:szCs w:val="24"/>
    </w:rPr>
  </w:style>
  <w:style w:type="character" w:customStyle="1" w:styleId="A8">
    <w:name w:val="A8"/>
    <w:uiPriority w:val="99"/>
    <w:rsid w:val="004224C4"/>
    <w:rPr>
      <w:rFonts w:cs="SchoolBookC"/>
      <w:color w:val="000000"/>
    </w:rPr>
  </w:style>
  <w:style w:type="paragraph" w:customStyle="1" w:styleId="Pa52">
    <w:name w:val="Pa52"/>
    <w:basedOn w:val="Default"/>
    <w:next w:val="Default"/>
    <w:uiPriority w:val="99"/>
    <w:rsid w:val="004224C4"/>
    <w:pPr>
      <w:spacing w:line="201" w:lineRule="atLeast"/>
    </w:pPr>
    <w:rPr>
      <w:rFonts w:cstheme="minorBidi"/>
      <w:color w:val="auto"/>
    </w:rPr>
  </w:style>
  <w:style w:type="paragraph" w:styleId="a3">
    <w:name w:val="No Spacing"/>
    <w:uiPriority w:val="1"/>
    <w:qFormat/>
    <w:rsid w:val="004224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6"/>
    <w:uiPriority w:val="99"/>
    <w:unhideWhenUsed/>
    <w:rsid w:val="000E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0E4536"/>
  </w:style>
  <w:style w:type="paragraph" w:styleId="a7">
    <w:name w:val="footer"/>
    <w:basedOn w:val="a"/>
    <w:link w:val="a9"/>
    <w:uiPriority w:val="99"/>
    <w:unhideWhenUsed/>
    <w:rsid w:val="000E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7"/>
    <w:uiPriority w:val="99"/>
    <w:rsid w:val="000E4536"/>
  </w:style>
  <w:style w:type="paragraph" w:styleId="aa">
    <w:name w:val="List Paragraph"/>
    <w:basedOn w:val="a"/>
    <w:uiPriority w:val="34"/>
    <w:qFormat/>
    <w:rsid w:val="00A01E81"/>
    <w:pPr>
      <w:ind w:left="720"/>
      <w:contextualSpacing/>
    </w:pPr>
  </w:style>
  <w:style w:type="paragraph" w:customStyle="1" w:styleId="Pa54">
    <w:name w:val="Pa54"/>
    <w:basedOn w:val="Default"/>
    <w:next w:val="Default"/>
    <w:uiPriority w:val="99"/>
    <w:rsid w:val="00FA54C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FA54C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3">
    <w:name w:val="Pa63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FA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54C6"/>
    <w:rPr>
      <w:rFonts w:ascii="Tahoma" w:hAnsi="Tahoma" w:cs="Tahoma"/>
      <w:sz w:val="16"/>
      <w:szCs w:val="16"/>
    </w:rPr>
  </w:style>
  <w:style w:type="paragraph" w:customStyle="1" w:styleId="Pa66">
    <w:name w:val="Pa66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7">
    <w:name w:val="Pa67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E7645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FE7645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71">
    <w:name w:val="Pa71"/>
    <w:basedOn w:val="Default"/>
    <w:next w:val="Default"/>
    <w:uiPriority w:val="99"/>
    <w:rsid w:val="001F740B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1F740B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73">
    <w:name w:val="Pa73"/>
    <w:basedOn w:val="Default"/>
    <w:next w:val="Default"/>
    <w:uiPriority w:val="99"/>
    <w:rsid w:val="001F740B"/>
    <w:pPr>
      <w:spacing w:line="201" w:lineRule="atLeast"/>
    </w:pPr>
    <w:rPr>
      <w:rFonts w:ascii="Myriad Pro" w:hAnsi="Myriad Pro" w:cstheme="minorBidi"/>
      <w:color w:val="auto"/>
    </w:rPr>
  </w:style>
  <w:style w:type="table" w:styleId="ad">
    <w:name w:val="Table Grid"/>
    <w:basedOn w:val="a1"/>
    <w:uiPriority w:val="59"/>
    <w:rsid w:val="001F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4">
    <w:name w:val="Pa34"/>
    <w:basedOn w:val="Default"/>
    <w:next w:val="Default"/>
    <w:uiPriority w:val="99"/>
    <w:rsid w:val="001F740B"/>
    <w:pPr>
      <w:spacing w:line="181" w:lineRule="atLeast"/>
    </w:pPr>
    <w:rPr>
      <w:rFonts w:cstheme="minorBidi"/>
      <w:color w:val="auto"/>
    </w:rPr>
  </w:style>
  <w:style w:type="paragraph" w:customStyle="1" w:styleId="Pa74">
    <w:name w:val="Pa74"/>
    <w:basedOn w:val="Default"/>
    <w:next w:val="Default"/>
    <w:uiPriority w:val="99"/>
    <w:rsid w:val="001F740B"/>
    <w:pPr>
      <w:spacing w:line="201" w:lineRule="atLeast"/>
    </w:pPr>
    <w:rPr>
      <w:rFonts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7B722F"/>
    <w:pPr>
      <w:spacing w:line="181" w:lineRule="atLeast"/>
    </w:pPr>
    <w:rPr>
      <w:rFonts w:ascii="Myriad Pro" w:hAnsi="Myriad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B722F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7B722F"/>
    <w:pPr>
      <w:spacing w:line="181" w:lineRule="atLeast"/>
    </w:pPr>
    <w:rPr>
      <w:rFonts w:cstheme="minorBidi"/>
      <w:color w:val="auto"/>
    </w:rPr>
  </w:style>
  <w:style w:type="paragraph" w:styleId="ae">
    <w:name w:val="Title"/>
    <w:basedOn w:val="a"/>
    <w:next w:val="a"/>
    <w:link w:val="af"/>
    <w:uiPriority w:val="10"/>
    <w:qFormat/>
    <w:rsid w:val="008D08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8D08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9">
    <w:name w:val="Pa39"/>
    <w:basedOn w:val="a"/>
    <w:next w:val="a"/>
    <w:uiPriority w:val="99"/>
    <w:rsid w:val="004224C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a"/>
    <w:next w:val="a"/>
    <w:uiPriority w:val="99"/>
    <w:rsid w:val="004224C4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5">
    <w:name w:val="A5"/>
    <w:uiPriority w:val="99"/>
    <w:rsid w:val="004224C4"/>
    <w:rPr>
      <w:rFonts w:ascii="Wingdings" w:hAnsi="Wingdings" w:cs="Wingdings"/>
      <w:color w:val="000000"/>
    </w:rPr>
  </w:style>
  <w:style w:type="paragraph" w:customStyle="1" w:styleId="Pa42">
    <w:name w:val="Pa42"/>
    <w:basedOn w:val="a"/>
    <w:next w:val="a"/>
    <w:uiPriority w:val="99"/>
    <w:rsid w:val="004224C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4">
    <w:name w:val="Pa44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6">
    <w:name w:val="Pa46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7">
    <w:name w:val="Pa47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8">
    <w:name w:val="Pa48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9">
    <w:name w:val="Pa49"/>
    <w:basedOn w:val="a"/>
    <w:next w:val="a"/>
    <w:uiPriority w:val="99"/>
    <w:rsid w:val="004224C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4224C4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  <w:sz w:val="24"/>
      <w:szCs w:val="24"/>
    </w:rPr>
  </w:style>
  <w:style w:type="character" w:customStyle="1" w:styleId="A8">
    <w:name w:val="A8"/>
    <w:uiPriority w:val="99"/>
    <w:rsid w:val="004224C4"/>
    <w:rPr>
      <w:rFonts w:cs="SchoolBookC"/>
      <w:color w:val="000000"/>
    </w:rPr>
  </w:style>
  <w:style w:type="paragraph" w:customStyle="1" w:styleId="Pa52">
    <w:name w:val="Pa52"/>
    <w:basedOn w:val="Default"/>
    <w:next w:val="Default"/>
    <w:uiPriority w:val="99"/>
    <w:rsid w:val="004224C4"/>
    <w:pPr>
      <w:spacing w:line="201" w:lineRule="atLeast"/>
    </w:pPr>
    <w:rPr>
      <w:rFonts w:cstheme="minorBidi"/>
      <w:color w:val="auto"/>
    </w:rPr>
  </w:style>
  <w:style w:type="paragraph" w:styleId="a3">
    <w:name w:val="No Spacing"/>
    <w:uiPriority w:val="1"/>
    <w:qFormat/>
    <w:rsid w:val="004224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6"/>
    <w:uiPriority w:val="99"/>
    <w:unhideWhenUsed/>
    <w:rsid w:val="000E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0E4536"/>
  </w:style>
  <w:style w:type="paragraph" w:styleId="a7">
    <w:name w:val="footer"/>
    <w:basedOn w:val="a"/>
    <w:link w:val="a9"/>
    <w:uiPriority w:val="99"/>
    <w:unhideWhenUsed/>
    <w:rsid w:val="000E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7"/>
    <w:uiPriority w:val="99"/>
    <w:rsid w:val="000E4536"/>
  </w:style>
  <w:style w:type="paragraph" w:styleId="aa">
    <w:name w:val="List Paragraph"/>
    <w:basedOn w:val="a"/>
    <w:uiPriority w:val="34"/>
    <w:qFormat/>
    <w:rsid w:val="00A01E81"/>
    <w:pPr>
      <w:ind w:left="720"/>
      <w:contextualSpacing/>
    </w:pPr>
  </w:style>
  <w:style w:type="paragraph" w:customStyle="1" w:styleId="Pa54">
    <w:name w:val="Pa54"/>
    <w:basedOn w:val="Default"/>
    <w:next w:val="Default"/>
    <w:uiPriority w:val="99"/>
    <w:rsid w:val="00FA54C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FA54C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3">
    <w:name w:val="Pa63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FA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54C6"/>
    <w:rPr>
      <w:rFonts w:ascii="Tahoma" w:hAnsi="Tahoma" w:cs="Tahoma"/>
      <w:sz w:val="16"/>
      <w:szCs w:val="16"/>
    </w:rPr>
  </w:style>
  <w:style w:type="paragraph" w:customStyle="1" w:styleId="Pa66">
    <w:name w:val="Pa66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7">
    <w:name w:val="Pa67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FA54C6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E7645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FE7645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71">
    <w:name w:val="Pa71"/>
    <w:basedOn w:val="Default"/>
    <w:next w:val="Default"/>
    <w:uiPriority w:val="99"/>
    <w:rsid w:val="001F740B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1F740B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73">
    <w:name w:val="Pa73"/>
    <w:basedOn w:val="Default"/>
    <w:next w:val="Default"/>
    <w:uiPriority w:val="99"/>
    <w:rsid w:val="001F740B"/>
    <w:pPr>
      <w:spacing w:line="201" w:lineRule="atLeast"/>
    </w:pPr>
    <w:rPr>
      <w:rFonts w:ascii="Myriad Pro" w:hAnsi="Myriad Pro" w:cstheme="minorBidi"/>
      <w:color w:val="auto"/>
    </w:rPr>
  </w:style>
  <w:style w:type="table" w:styleId="ad">
    <w:name w:val="Table Grid"/>
    <w:basedOn w:val="a1"/>
    <w:uiPriority w:val="59"/>
    <w:rsid w:val="001F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4">
    <w:name w:val="Pa34"/>
    <w:basedOn w:val="Default"/>
    <w:next w:val="Default"/>
    <w:uiPriority w:val="99"/>
    <w:rsid w:val="001F740B"/>
    <w:pPr>
      <w:spacing w:line="181" w:lineRule="atLeast"/>
    </w:pPr>
    <w:rPr>
      <w:rFonts w:cstheme="minorBidi"/>
      <w:color w:val="auto"/>
    </w:rPr>
  </w:style>
  <w:style w:type="paragraph" w:customStyle="1" w:styleId="Pa74">
    <w:name w:val="Pa74"/>
    <w:basedOn w:val="Default"/>
    <w:next w:val="Default"/>
    <w:uiPriority w:val="99"/>
    <w:rsid w:val="001F740B"/>
    <w:pPr>
      <w:spacing w:line="201" w:lineRule="atLeast"/>
    </w:pPr>
    <w:rPr>
      <w:rFonts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7B722F"/>
    <w:pPr>
      <w:spacing w:line="181" w:lineRule="atLeast"/>
    </w:pPr>
    <w:rPr>
      <w:rFonts w:ascii="Myriad Pro" w:hAnsi="Myriad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B722F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7B722F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8132-3004-413C-B215-E97B1E32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ASUS</cp:lastModifiedBy>
  <cp:revision>6</cp:revision>
  <cp:lastPrinted>2020-10-05T12:30:00Z</cp:lastPrinted>
  <dcterms:created xsi:type="dcterms:W3CDTF">2017-09-22T05:23:00Z</dcterms:created>
  <dcterms:modified xsi:type="dcterms:W3CDTF">2023-09-25T15:24:00Z</dcterms:modified>
</cp:coreProperties>
</file>