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CA" w:rsidRDefault="004665CA" w:rsidP="004665CA">
      <w:pPr>
        <w:pStyle w:val="2"/>
        <w:spacing w:line="240" w:lineRule="auto"/>
        <w:ind w:firstLine="709"/>
        <w:rPr>
          <w:i/>
        </w:rPr>
      </w:pPr>
      <w:r>
        <w:rPr>
          <w:i/>
        </w:rPr>
        <w:t>Заполните таблицу. Если в графе «Дата» стоит цифра «1» - необх</w:t>
      </w:r>
      <w:r>
        <w:rPr>
          <w:i/>
        </w:rPr>
        <w:t>о</w:t>
      </w:r>
      <w:r>
        <w:rPr>
          <w:i/>
        </w:rPr>
        <w:t>димо знать и указать го</w:t>
      </w:r>
      <w:proofErr w:type="gramStart"/>
      <w:r>
        <w:rPr>
          <w:i/>
        </w:rPr>
        <w:t>д(</w:t>
      </w:r>
      <w:proofErr w:type="spellStart"/>
      <w:proofErr w:type="gramEnd"/>
      <w:r>
        <w:rPr>
          <w:i/>
        </w:rPr>
        <w:t>ы</w:t>
      </w:r>
      <w:proofErr w:type="spellEnd"/>
      <w:r>
        <w:rPr>
          <w:i/>
        </w:rPr>
        <w:t>), если цифра «2» - год и месяц(</w:t>
      </w:r>
      <w:proofErr w:type="spellStart"/>
      <w:r>
        <w:rPr>
          <w:i/>
        </w:rPr>
        <w:t>ы</w:t>
      </w:r>
      <w:proofErr w:type="spellEnd"/>
      <w:r>
        <w:rPr>
          <w:i/>
        </w:rPr>
        <w:t>), цифра «3» - точную дату.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F"/>
      </w:tblPr>
      <w:tblGrid>
        <w:gridCol w:w="817"/>
        <w:gridCol w:w="4678"/>
        <w:gridCol w:w="2410"/>
        <w:gridCol w:w="1559"/>
      </w:tblGrid>
      <w:tr w:rsidR="004665CA" w:rsidTr="00DA7B7E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  <w:jc w:val="center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  <w:jc w:val="center"/>
            </w:pPr>
            <w:r>
              <w:t>Соб</w:t>
            </w:r>
            <w:r>
              <w:t>ы</w:t>
            </w:r>
            <w:r>
              <w:t>тие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  <w:jc w:val="center"/>
            </w:pPr>
            <w:r>
              <w:t>Порядк</w:t>
            </w:r>
            <w:r>
              <w:t>о</w:t>
            </w:r>
            <w:r>
              <w:t>вый н</w:t>
            </w:r>
            <w:r>
              <w:t>о</w:t>
            </w:r>
            <w:r>
              <w:t>мер</w:t>
            </w: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extDirection w:val="btLr"/>
          </w:tcPr>
          <w:p w:rsidR="004665CA" w:rsidRDefault="004665CA" w:rsidP="00DA7B7E">
            <w:pPr>
              <w:pStyle w:val="2"/>
              <w:spacing w:line="240" w:lineRule="auto"/>
              <w:ind w:left="113" w:right="113" w:firstLine="0"/>
              <w:jc w:val="center"/>
            </w:pPr>
            <w:r>
              <w:t>Русско-японская война</w:t>
            </w: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Гибель «Вар</w:t>
            </w:r>
            <w:r>
              <w:t>я</w:t>
            </w:r>
            <w:r>
              <w:t>га»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Гибель адмирала Макарова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Капитул</w:t>
            </w:r>
            <w:r>
              <w:t>я</w:t>
            </w:r>
            <w:r>
              <w:t>ция Порт-Артура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proofErr w:type="spellStart"/>
            <w:r>
              <w:t>Портсму</w:t>
            </w:r>
            <w:r>
              <w:t>т</w:t>
            </w:r>
            <w:r>
              <w:t>ский</w:t>
            </w:r>
            <w:proofErr w:type="spellEnd"/>
            <w:r>
              <w:t xml:space="preserve"> мир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 xml:space="preserve">Сражение под </w:t>
            </w:r>
            <w:proofErr w:type="spellStart"/>
            <w:r>
              <w:t>Ляояном</w:t>
            </w:r>
            <w:proofErr w:type="spellEnd"/>
            <w:r>
              <w:t xml:space="preserve"> и на р. </w:t>
            </w:r>
            <w:proofErr w:type="spellStart"/>
            <w:r>
              <w:t>Ш</w:t>
            </w:r>
            <w:r>
              <w:t>а</w:t>
            </w:r>
            <w:r>
              <w:t>хэ</w:t>
            </w:r>
            <w:proofErr w:type="spellEnd"/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 xml:space="preserve">Сражение под </w:t>
            </w:r>
            <w:proofErr w:type="spellStart"/>
            <w:r>
              <w:t>Мукденом</w:t>
            </w:r>
            <w:proofErr w:type="spellEnd"/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proofErr w:type="spellStart"/>
            <w:r>
              <w:t>Цусимское</w:t>
            </w:r>
            <w:proofErr w:type="spellEnd"/>
            <w:r>
              <w:t xml:space="preserve"> сраж</w:t>
            </w:r>
            <w:r>
              <w:t>е</w:t>
            </w:r>
            <w:r>
              <w:t>ние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665CA" w:rsidRDefault="004665CA" w:rsidP="00DA7B7E">
            <w:pPr>
              <w:pStyle w:val="2"/>
              <w:spacing w:line="240" w:lineRule="auto"/>
              <w:ind w:left="113" w:right="113" w:firstLine="0"/>
              <w:jc w:val="center"/>
            </w:pPr>
            <w:r>
              <w:t>Первая русская революция</w:t>
            </w:r>
          </w:p>
        </w:tc>
        <w:tc>
          <w:tcPr>
            <w:tcW w:w="4678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Вооруженные восстания в Москве и других городах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Восстание на броненосце «Поте</w:t>
            </w:r>
            <w:r>
              <w:t>м</w:t>
            </w:r>
            <w:r>
              <w:t>кин»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Всероссийская политическая стачка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Вторая Дума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Кровавое воскресенье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3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Манифест «Об усовершенствован</w:t>
            </w:r>
            <w:r>
              <w:t>и</w:t>
            </w:r>
            <w:r>
              <w:t>и государственного порядка»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3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Образование первого Совета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Первая Дума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 xml:space="preserve">Роспуск </w:t>
            </w:r>
            <w:r>
              <w:rPr>
                <w:lang w:val="en-US"/>
              </w:rPr>
              <w:t>II</w:t>
            </w:r>
            <w:r>
              <w:t xml:space="preserve"> Думы, новый избирател</w:t>
            </w:r>
            <w:r>
              <w:t>ь</w:t>
            </w:r>
            <w:r>
              <w:t>ный закон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3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665CA" w:rsidRDefault="004665CA" w:rsidP="00DA7B7E">
            <w:pPr>
              <w:pStyle w:val="2"/>
              <w:spacing w:line="240" w:lineRule="auto"/>
              <w:ind w:left="113" w:right="113" w:firstLine="0"/>
              <w:jc w:val="center"/>
            </w:pPr>
            <w:r>
              <w:t>Политические партии</w:t>
            </w:r>
          </w:p>
        </w:tc>
        <w:tc>
          <w:tcPr>
            <w:tcW w:w="467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Борьба интернационалистов и об</w:t>
            </w:r>
            <w:r>
              <w:t>о</w:t>
            </w:r>
            <w:r>
              <w:t xml:space="preserve">ронцев в революционных партиях 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2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 xml:space="preserve">Второй съезд РСДРП, образование </w:t>
            </w:r>
            <w:proofErr w:type="gramStart"/>
            <w:r>
              <w:t>СО</w:t>
            </w:r>
            <w:proofErr w:type="gramEnd"/>
            <w:r>
              <w:t xml:space="preserve"> и СЗК 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Заявление о создании ПСР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Ликвидаторство и отзовизм в РСДРП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Начало издания газеты «Искра»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Образование партий кадетов, октя</w:t>
            </w:r>
            <w:r>
              <w:t>б</w:t>
            </w:r>
            <w:r>
              <w:t xml:space="preserve">ристов, черносотенных организаций, </w:t>
            </w:r>
            <w:r>
              <w:rPr>
                <w:lang w:val="en-US"/>
              </w:rPr>
              <w:t>I</w:t>
            </w:r>
            <w:r>
              <w:t xml:space="preserve"> съезд ПСР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Окончательное обособление бол</w:t>
            </w:r>
            <w:r>
              <w:t>ь</w:t>
            </w:r>
            <w:r>
              <w:t>шевиков, начало издания газеты «Правда»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665CA" w:rsidRDefault="004665CA" w:rsidP="00DA7B7E">
            <w:pPr>
              <w:pStyle w:val="2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Третьеиюньская монархия (1907-1914)</w:t>
            </w:r>
          </w:p>
        </w:tc>
        <w:tc>
          <w:tcPr>
            <w:tcW w:w="4678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 xml:space="preserve">Закон об аграрной реформе, начало нового революционного подъема 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 xml:space="preserve">Ленский расстрел, выборы в </w:t>
            </w:r>
            <w:r>
              <w:rPr>
                <w:lang w:val="en-US"/>
              </w:rPr>
              <w:t>IV</w:t>
            </w:r>
            <w:r>
              <w:t xml:space="preserve"> Д</w:t>
            </w:r>
            <w:r>
              <w:t>у</w:t>
            </w:r>
            <w:r>
              <w:t xml:space="preserve">му 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Новый избирательный закон, выб</w:t>
            </w:r>
            <w:r>
              <w:t>о</w:t>
            </w:r>
            <w:r>
              <w:t xml:space="preserve">ры в </w:t>
            </w:r>
            <w:r>
              <w:rPr>
                <w:lang w:val="en-US"/>
              </w:rPr>
              <w:t>III</w:t>
            </w:r>
            <w:r>
              <w:t xml:space="preserve"> Думу, русско-английское с</w:t>
            </w:r>
            <w:r>
              <w:t>о</w:t>
            </w:r>
            <w:r>
              <w:t>глашение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Убийство П.А. Столыпина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Указ о начале аграрной реформы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665CA" w:rsidRDefault="004665CA" w:rsidP="00DA7B7E">
            <w:pPr>
              <w:pStyle w:val="2"/>
              <w:spacing w:line="240" w:lineRule="auto"/>
              <w:ind w:left="113" w:right="113" w:firstLine="0"/>
              <w:jc w:val="center"/>
            </w:pPr>
            <w:r>
              <w:t>Первая мировая война</w:t>
            </w:r>
          </w:p>
        </w:tc>
        <w:tc>
          <w:tcPr>
            <w:tcW w:w="4678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Брусиловский прорыв, вступление в войну Румынии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proofErr w:type="gramStart"/>
            <w:r>
              <w:t>Восточно-Прусская</w:t>
            </w:r>
            <w:proofErr w:type="gramEnd"/>
            <w:r>
              <w:t xml:space="preserve"> и </w:t>
            </w:r>
            <w:proofErr w:type="spellStart"/>
            <w:r>
              <w:t>Галицийская</w:t>
            </w:r>
            <w:proofErr w:type="spellEnd"/>
            <w:r>
              <w:t xml:space="preserve"> операции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Начало</w:t>
            </w:r>
            <w:proofErr w:type="gramStart"/>
            <w:r>
              <w:t xml:space="preserve"> П</w:t>
            </w:r>
            <w:proofErr w:type="gramEnd"/>
            <w:r>
              <w:t>ервой мировой войны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3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Оставление русскими войсками Польши, части Прибалтики и Бел</w:t>
            </w:r>
            <w:r>
              <w:t>о</w:t>
            </w:r>
            <w:r>
              <w:t>руссии, Прогрессивный блок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Убийство Г. Распутина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  <w:tr w:rsidR="004665CA" w:rsidTr="00DA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  <w:tc>
          <w:tcPr>
            <w:tcW w:w="4678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Убийство эрцгерцога Франца-Фердинанда</w:t>
            </w:r>
          </w:p>
        </w:tc>
        <w:tc>
          <w:tcPr>
            <w:tcW w:w="2410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559" w:type="dxa"/>
          </w:tcPr>
          <w:p w:rsidR="004665CA" w:rsidRDefault="004665CA" w:rsidP="00DA7B7E">
            <w:pPr>
              <w:pStyle w:val="2"/>
              <w:spacing w:line="240" w:lineRule="auto"/>
              <w:ind w:firstLine="0"/>
            </w:pPr>
          </w:p>
        </w:tc>
      </w:tr>
    </w:tbl>
    <w:p w:rsidR="004665CA" w:rsidRDefault="004665CA" w:rsidP="004665CA">
      <w:pPr>
        <w:pStyle w:val="2"/>
        <w:spacing w:line="240" w:lineRule="auto"/>
        <w:ind w:firstLine="0"/>
      </w:pPr>
    </w:p>
    <w:p w:rsidR="00CD0397" w:rsidRDefault="00CD0397"/>
    <w:sectPr w:rsidR="00CD0397" w:rsidSect="00C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5CA"/>
    <w:rsid w:val="004665CA"/>
    <w:rsid w:val="00CA425F"/>
    <w:rsid w:val="00CD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C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665CA"/>
    <w:pPr>
      <w:ind w:firstLine="743"/>
      <w:jc w:val="both"/>
    </w:pPr>
  </w:style>
  <w:style w:type="character" w:customStyle="1" w:styleId="20">
    <w:name w:val="Основной текст с отступом 2 Знак"/>
    <w:basedOn w:val="a0"/>
    <w:link w:val="2"/>
    <w:rsid w:val="004665C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1</cp:revision>
  <dcterms:created xsi:type="dcterms:W3CDTF">2020-05-06T05:10:00Z</dcterms:created>
  <dcterms:modified xsi:type="dcterms:W3CDTF">2020-05-06T05:11:00Z</dcterms:modified>
</cp:coreProperties>
</file>