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7909" w14:textId="77777777" w:rsidR="005B7C61" w:rsidRDefault="005B7C61" w:rsidP="005B7C61">
      <w:r>
        <w:t>1)После правления Ивана IV Россия находилась в плачевном состоянии: в 70-80-е гг. начался настоящий хозяйственный кризис, который выразился в запустении городов и деревень, гибели большой массы людей, бегстве крестьян на окраины страны, голоде. Между боярами был раздор.</w:t>
      </w:r>
    </w:p>
    <w:p w14:paraId="50A00FD5" w14:textId="77777777" w:rsidR="005B7C61" w:rsidRDefault="005B7C61" w:rsidP="005B7C61"/>
    <w:p w14:paraId="278C35BF" w14:textId="77777777" w:rsidR="005B7C61" w:rsidRDefault="005B7C61" w:rsidP="005B7C61">
      <w:r>
        <w:t>Основные внутриполитические действия царя Федора Ивановича: перевод указа о заповедных летах из временного в постоянное использование, 1597 г – издан указ об урочных летах, введено патриаршество</w:t>
      </w:r>
    </w:p>
    <w:p w14:paraId="48F6B248" w14:textId="77777777" w:rsidR="005B7C61" w:rsidRDefault="005B7C61" w:rsidP="005B7C61"/>
    <w:p w14:paraId="3B226274" w14:textId="77777777" w:rsidR="005B7C61" w:rsidRDefault="005B7C61" w:rsidP="005B7C61">
      <w:r>
        <w:t>2)«Заповедь» на выход крестьян в Юрьев день из временной меры превратилась в постоянную потому, что необходимо было преодолеть хозяйственный кризис. Основными производителями в сельскохозяйственной стране были крестьяне. Их прикрепление к земле обеспечивало стабильность хозяйств, обработку пахотных земель. В связи с этим изменилось положение крестьянства: теперь они не только экономически зависели от бояр и помещиков, но и попадали в личную зависимость.</w:t>
      </w:r>
    </w:p>
    <w:p w14:paraId="3127BE01" w14:textId="77777777" w:rsidR="005B7C61" w:rsidRDefault="005B7C61" w:rsidP="005B7C61"/>
    <w:p w14:paraId="5CB0F93D" w14:textId="77777777" w:rsidR="005B7C61" w:rsidRDefault="005B7C61" w:rsidP="005B7C61">
      <w:r>
        <w:t>3)Для развития Российского государства учреждение патриаршества имело большое значение: учреждение патриаршества укрепило влияние Русской православной церкви как внутри страны, так и за рубежом, сделало ее независимой от греческой.</w:t>
      </w:r>
    </w:p>
    <w:p w14:paraId="0C5680F0" w14:textId="77777777" w:rsidR="005B7C61" w:rsidRDefault="005B7C61" w:rsidP="005B7C61"/>
    <w:p w14:paraId="6D9D409D" w14:textId="77777777" w:rsidR="005B7C61" w:rsidRDefault="005B7C61" w:rsidP="005B7C61">
      <w:r>
        <w:t>4)Основные результаты внешнеполитической деятельности: военные успехи на Балтике – возвращены территории, утраченные в Ливонской войне; Западная Сибирь вошла в состав России; укрепление системы обороны на юге; усиление влияния на Кавказе.</w:t>
      </w:r>
    </w:p>
    <w:p w14:paraId="44C4C78A" w14:textId="77777777" w:rsidR="005B7C61" w:rsidRDefault="005B7C61" w:rsidP="005B7C61"/>
    <w:p w14:paraId="4C27C064" w14:textId="77777777" w:rsidR="005B7C61" w:rsidRDefault="005B7C61" w:rsidP="005B7C61">
      <w:r>
        <w:t>5)Суть «</w:t>
      </w:r>
      <w:proofErr w:type="spellStart"/>
      <w:r>
        <w:t>угличского</w:t>
      </w:r>
      <w:proofErr w:type="spellEnd"/>
      <w:r>
        <w:t xml:space="preserve"> дела»: убийство сына Ивана Грозного Дмитрия – законного наследника престола</w:t>
      </w:r>
    </w:p>
    <w:p w14:paraId="2C0C8C34" w14:textId="77777777" w:rsidR="005B7C61" w:rsidRDefault="005B7C61" w:rsidP="005B7C61"/>
    <w:p w14:paraId="786B727D" w14:textId="77777777" w:rsidR="005B7C61" w:rsidRDefault="005B7C61" w:rsidP="005B7C61">
      <w:r>
        <w:t>Борис Годунов к смерти царевича Дмитрия не причастен: в 1829 году историк М. П. Погодин первым рискнул выступить в защиту невиновности Бориса. Обнаруженный им в архивах подлинник уголовного дела комиссии Шуйского стал решающим аргументом в споре. Он убедил многих историков XX века (С. Ф. Платонова, Р. Г. Скрынникова) в том, что истинной причиной гибели сына Ивана Грозного всё-таки был несчастный случай.</w:t>
      </w:r>
    </w:p>
    <w:p w14:paraId="4D14302D" w14:textId="77777777" w:rsidR="005B7C61" w:rsidRDefault="005B7C61" w:rsidP="005B7C61"/>
    <w:p w14:paraId="1A89177A" w14:textId="77777777" w:rsidR="005B7C61" w:rsidRDefault="005B7C61" w:rsidP="005B7C61">
      <w:r>
        <w:t xml:space="preserve">6)Борис Годунов в отличии от Ивана Грозного отказался от политики устрашения своих подданных и массовых </w:t>
      </w:r>
      <w:proofErr w:type="spellStart"/>
      <w:proofErr w:type="gramStart"/>
      <w:r>
        <w:t>казней.Однако</w:t>
      </w:r>
      <w:proofErr w:type="spellEnd"/>
      <w:proofErr w:type="gramEnd"/>
      <w:r>
        <w:t xml:space="preserve"> со своими недругами Борис расправлялся жестоко.</w:t>
      </w:r>
    </w:p>
    <w:p w14:paraId="185650BB" w14:textId="77777777" w:rsidR="005B7C61" w:rsidRDefault="005B7C61" w:rsidP="005B7C61"/>
    <w:p w14:paraId="4263CC42" w14:textId="77777777" w:rsidR="005B7C61" w:rsidRDefault="005B7C61" w:rsidP="005B7C61">
      <w:proofErr w:type="spellStart"/>
      <w:proofErr w:type="gramStart"/>
      <w:r>
        <w:t>Понимая,что</w:t>
      </w:r>
      <w:proofErr w:type="spellEnd"/>
      <w:proofErr w:type="gramEnd"/>
      <w:r>
        <w:t xml:space="preserve"> без просвещение Россия будет отставать от европейских </w:t>
      </w:r>
      <w:proofErr w:type="spellStart"/>
      <w:r>
        <w:t>стран,Борис</w:t>
      </w:r>
      <w:proofErr w:type="spellEnd"/>
      <w:r>
        <w:t xml:space="preserve"> послали группу дворянских детей учиться за границу.</w:t>
      </w:r>
    </w:p>
    <w:p w14:paraId="099FCDE8" w14:textId="77777777" w:rsidR="005B7C61" w:rsidRDefault="005B7C61" w:rsidP="005B7C61"/>
    <w:p w14:paraId="0C1C1FC2" w14:textId="77777777" w:rsidR="006A60D3" w:rsidRDefault="006A60D3" w:rsidP="006A60D3">
      <w:r>
        <w:lastRenderedPageBreak/>
        <w:t>1)После правления Ивана IV Россия находилась в плачевном состоянии: в 70-80-е гг. начался настоящий хозяйственный кризис, который выразился в запустении городов и деревень, гибели большой массы людей, бегстве крестьян на окраины страны, голоде. Между боярами был раздор.</w:t>
      </w:r>
    </w:p>
    <w:p w14:paraId="2DFAFE17" w14:textId="77777777" w:rsidR="006A60D3" w:rsidRDefault="006A60D3" w:rsidP="006A60D3"/>
    <w:p w14:paraId="10F27D11" w14:textId="77777777" w:rsidR="006A60D3" w:rsidRDefault="006A60D3" w:rsidP="006A60D3">
      <w:r>
        <w:t>Основные внутриполитические действия царя Федора Ивановича: перевод указа о заповедных летах из временного в постоянное использование, 1597 г – издан указ об урочных летах, введено патриаршество</w:t>
      </w:r>
    </w:p>
    <w:p w14:paraId="41B4BE4E" w14:textId="77777777" w:rsidR="006A60D3" w:rsidRDefault="006A60D3" w:rsidP="006A60D3"/>
    <w:p w14:paraId="4DF59AF7" w14:textId="77777777" w:rsidR="006A60D3" w:rsidRDefault="006A60D3" w:rsidP="006A60D3">
      <w:r>
        <w:t>2)«Заповедь» на выход крестьян в Юрьев день из временной меры превратилась в постоянную потому, что необходимо было преодолеть хозяйственный кризис. Основными производителями в сельскохозяйственной стране были крестьяне. Их прикрепление к земле обеспечивало стабильность хозяйств, обработку пахотных земель. В связи с этим изменилось положение крестьянства: теперь они не только экономически зависели от бояр и помещиков, но и попадали в личную зависимость.</w:t>
      </w:r>
    </w:p>
    <w:p w14:paraId="6246CD65" w14:textId="77777777" w:rsidR="006A60D3" w:rsidRDefault="006A60D3" w:rsidP="006A60D3"/>
    <w:p w14:paraId="51428976" w14:textId="77777777" w:rsidR="006A60D3" w:rsidRDefault="006A60D3" w:rsidP="006A60D3">
      <w:r>
        <w:t>3)Для развития Российского государства учреждение патриаршества имело большое значение: учреждение патриаршества укрепило влияние Русской православной церкви как внутри страны, так и за рубежом, сделало ее независимой от греческой.</w:t>
      </w:r>
    </w:p>
    <w:p w14:paraId="00A051AE" w14:textId="77777777" w:rsidR="006A60D3" w:rsidRDefault="006A60D3" w:rsidP="006A60D3"/>
    <w:p w14:paraId="216A4393" w14:textId="77777777" w:rsidR="006A60D3" w:rsidRDefault="006A60D3" w:rsidP="006A60D3">
      <w:r>
        <w:t>4)Основные результаты внешнеполитической деятельности: военные успехи на Балтике – возвращены территории, утраченные в Ливонской войне; Западная Сибирь вошла в состав России; укрепление системы обороны на юге; усиление влияния на Кавказе.</w:t>
      </w:r>
    </w:p>
    <w:p w14:paraId="04AF1D33" w14:textId="77777777" w:rsidR="006A60D3" w:rsidRDefault="006A60D3" w:rsidP="006A60D3"/>
    <w:p w14:paraId="4CFFCE62" w14:textId="77777777" w:rsidR="006A60D3" w:rsidRDefault="006A60D3" w:rsidP="006A60D3">
      <w:r>
        <w:t>5)Суть «</w:t>
      </w:r>
      <w:proofErr w:type="spellStart"/>
      <w:r>
        <w:t>угличского</w:t>
      </w:r>
      <w:proofErr w:type="spellEnd"/>
      <w:r>
        <w:t xml:space="preserve"> дела»: убийство сына Ивана Грозного Дмитрия – законного наследника престола</w:t>
      </w:r>
    </w:p>
    <w:p w14:paraId="0C9D652D" w14:textId="77777777" w:rsidR="006A60D3" w:rsidRDefault="006A60D3" w:rsidP="006A60D3"/>
    <w:p w14:paraId="0D3F29CC" w14:textId="77777777" w:rsidR="006A60D3" w:rsidRDefault="006A60D3" w:rsidP="006A60D3">
      <w:r>
        <w:t>Борис Годунов к смерти царевича Дмитрия не причастен: в 1829 году историк М. П. Погодин первым рискнул выступить в защиту невиновности Бориса. Обнаруженный им в архивах подлинник уголовного дела комиссии Шуйского стал решающим аргументом в споре. Он убедил многих историков XX века (С. Ф. Платонова, Р. Г. Скрынникова) в том, что истинной причиной гибели сына Ивана Грозного всё-таки был несчастный случай.</w:t>
      </w:r>
    </w:p>
    <w:p w14:paraId="4B331E4C" w14:textId="77777777" w:rsidR="006A60D3" w:rsidRDefault="006A60D3" w:rsidP="006A60D3"/>
    <w:p w14:paraId="031E2361" w14:textId="77777777" w:rsidR="006A60D3" w:rsidRDefault="006A60D3" w:rsidP="006A60D3">
      <w:r>
        <w:t xml:space="preserve">6)Борис Годунов в отличии от Ивана Грозного отказался от политики устрашения своих подданных и массовых </w:t>
      </w:r>
      <w:proofErr w:type="spellStart"/>
      <w:proofErr w:type="gramStart"/>
      <w:r>
        <w:t>казней.Однако</w:t>
      </w:r>
      <w:proofErr w:type="spellEnd"/>
      <w:proofErr w:type="gramEnd"/>
      <w:r>
        <w:t xml:space="preserve"> со своими недругами Борис расправлялся жестоко.</w:t>
      </w:r>
    </w:p>
    <w:p w14:paraId="363FE494" w14:textId="77777777" w:rsidR="006A60D3" w:rsidRDefault="006A60D3" w:rsidP="006A60D3"/>
    <w:p w14:paraId="7D73FD3E" w14:textId="77777777" w:rsidR="006A60D3" w:rsidRDefault="006A60D3" w:rsidP="006A60D3">
      <w:proofErr w:type="spellStart"/>
      <w:r>
        <w:t>Понимая,что</w:t>
      </w:r>
      <w:proofErr w:type="spellEnd"/>
      <w:r>
        <w:t xml:space="preserve"> без просвещение Россия будет отставать от европейских </w:t>
      </w:r>
      <w:proofErr w:type="spellStart"/>
      <w:r>
        <w:t>стран,Борис</w:t>
      </w:r>
      <w:proofErr w:type="spellEnd"/>
      <w:r>
        <w:t xml:space="preserve"> послали группу дворянских детей учиться за гра1)После правления Ивана IV Россия находилась в плачевном состоянии: в 70-80-е гг. начался настоящий хозяйственный кризис, который выразился в запустении городов и деревень, гибели большой массы людей, бегстве крестьян на окраины страны, голоде. Между боярами был раздор.</w:t>
      </w:r>
    </w:p>
    <w:p w14:paraId="65C74029" w14:textId="77777777" w:rsidR="006A60D3" w:rsidRDefault="006A60D3" w:rsidP="006A60D3"/>
    <w:p w14:paraId="27F562DA" w14:textId="77777777" w:rsidR="006A60D3" w:rsidRDefault="006A60D3" w:rsidP="006A60D3">
      <w:r>
        <w:t>Основные внутриполитические действия царя Федора Ивановича: перевод указа о заповедных летах из временного в постоянное использование, 1597 г – издан указ об урочных летах, введено патриаршество</w:t>
      </w:r>
    </w:p>
    <w:p w14:paraId="0BDE05A3" w14:textId="77777777" w:rsidR="006A60D3" w:rsidRDefault="006A60D3" w:rsidP="006A60D3"/>
    <w:p w14:paraId="5F8AF9C8" w14:textId="77777777" w:rsidR="006A60D3" w:rsidRDefault="006A60D3" w:rsidP="006A60D3">
      <w:r>
        <w:t>2)«Заповедь» на выход крестьян в Юрьев день из временной меры превратилась в постоянную потому, что необходимо было преодолеть хозяйственный кризис. Основными производителями в сельскохозяйственной стране были крестьяне. Их прикрепление к земле обеспечивало стабильность хозяйств, обработку пахотных земель. В связи с этим изменилось положение крестьянства: теперь они не только экономически зависели от бояр и помещиков, но и попадали в личную зависимость.</w:t>
      </w:r>
    </w:p>
    <w:p w14:paraId="719D5701" w14:textId="77777777" w:rsidR="006A60D3" w:rsidRDefault="006A60D3" w:rsidP="006A60D3"/>
    <w:p w14:paraId="3C1FAA0A" w14:textId="77777777" w:rsidR="006A60D3" w:rsidRDefault="006A60D3" w:rsidP="006A60D3">
      <w:r>
        <w:t>3)Для развития Российского государства учреждение патриаршества имело большое значение: учреждение патриаршества укрепило влияние Русской православной церкви как внутри страны, так и за рубежом, сделало ее независимой от греческой.</w:t>
      </w:r>
    </w:p>
    <w:p w14:paraId="25CB1208" w14:textId="77777777" w:rsidR="006A60D3" w:rsidRDefault="006A60D3" w:rsidP="006A60D3"/>
    <w:p w14:paraId="7A7F92EC" w14:textId="77777777" w:rsidR="006A60D3" w:rsidRDefault="006A60D3" w:rsidP="006A60D3">
      <w:r>
        <w:t>4)Основные результаты внешнеполитической деятельности: военные успехи на Балтике – возвращены территории, утраченные в Ливонской войне; Западная Сибирь вошла в состав России; укрепление системы обороны на юге; усиление влияния на Кавказе.</w:t>
      </w:r>
    </w:p>
    <w:p w14:paraId="0B3455A8" w14:textId="77777777" w:rsidR="006A60D3" w:rsidRDefault="006A60D3" w:rsidP="006A60D3"/>
    <w:p w14:paraId="71C6D37D" w14:textId="77777777" w:rsidR="006A60D3" w:rsidRDefault="006A60D3" w:rsidP="006A60D3">
      <w:r>
        <w:t>5)Суть «</w:t>
      </w:r>
      <w:proofErr w:type="spellStart"/>
      <w:r>
        <w:t>угличского</w:t>
      </w:r>
      <w:proofErr w:type="spellEnd"/>
      <w:r>
        <w:t xml:space="preserve"> дела»: убийство сына Ивана Грозного Дмитрия – законного наследника престола</w:t>
      </w:r>
    </w:p>
    <w:p w14:paraId="73AC4ADB" w14:textId="77777777" w:rsidR="006A60D3" w:rsidRDefault="006A60D3" w:rsidP="006A60D3"/>
    <w:p w14:paraId="33C0BBDB" w14:textId="77777777" w:rsidR="006A60D3" w:rsidRDefault="006A60D3" w:rsidP="006A60D3">
      <w:r>
        <w:t>Борис Годунов к смерти царевича Дмитрия не причастен: в 1829 году историк М. П. Погодин первым рискнул выступить в защиту невиновности Бориса. Обнаруженный им в архивах подлинник уголовного дела комиссии Шуйского стал решающим аргументом в споре. Он убедил многих историков XX века (С. Ф. Платонова, Р. Г. Скрынникова) в том, что истинной причиной гибели сына Ивана Грозного всё-таки был несчастный случай.</w:t>
      </w:r>
    </w:p>
    <w:p w14:paraId="03F383A0" w14:textId="77777777" w:rsidR="006A60D3" w:rsidRDefault="006A60D3" w:rsidP="006A60D3"/>
    <w:p w14:paraId="300D340B" w14:textId="77777777" w:rsidR="006A60D3" w:rsidRDefault="006A60D3" w:rsidP="006A60D3">
      <w:r>
        <w:t xml:space="preserve">6)Борис Годунов в отличии от Ивана Грозного отказался от политики устрашения своих подданных и массовых </w:t>
      </w:r>
      <w:proofErr w:type="spellStart"/>
      <w:proofErr w:type="gramStart"/>
      <w:r>
        <w:t>казней.Однако</w:t>
      </w:r>
      <w:proofErr w:type="spellEnd"/>
      <w:proofErr w:type="gramEnd"/>
      <w:r>
        <w:t xml:space="preserve"> со своими недругами Борис расправлялся жестоко.</w:t>
      </w:r>
    </w:p>
    <w:p w14:paraId="05925634" w14:textId="77777777" w:rsidR="006A60D3" w:rsidRDefault="006A60D3" w:rsidP="006A60D3"/>
    <w:p w14:paraId="7C92FA21" w14:textId="3125FE68" w:rsidR="00624430" w:rsidRDefault="006A60D3" w:rsidP="006A60D3">
      <w:proofErr w:type="spellStart"/>
      <w:proofErr w:type="gramStart"/>
      <w:r>
        <w:t>Понимая,что</w:t>
      </w:r>
      <w:proofErr w:type="spellEnd"/>
      <w:proofErr w:type="gramEnd"/>
      <w:r>
        <w:t xml:space="preserve"> без просвещение Россия будет отставать от европейских </w:t>
      </w:r>
      <w:proofErr w:type="spellStart"/>
      <w:r>
        <w:t>стран,Борис</w:t>
      </w:r>
      <w:proofErr w:type="spellEnd"/>
      <w:r>
        <w:t xml:space="preserve"> послали группу дворянских детей учиться за грани</w:t>
      </w:r>
      <w:r>
        <w:t>цей.</w:t>
      </w:r>
    </w:p>
    <w:p w14:paraId="199D9E52" w14:textId="77777777" w:rsidR="006A60D3" w:rsidRDefault="006A60D3" w:rsidP="006A60D3">
      <w:bookmarkStart w:id="0" w:name="_GoBack"/>
      <w:bookmarkEnd w:id="0"/>
    </w:p>
    <w:sectPr w:rsidR="006A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1"/>
    <w:rsid w:val="005B7C61"/>
    <w:rsid w:val="00624430"/>
    <w:rsid w:val="006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5968"/>
  <w15:chartTrackingRefBased/>
  <w15:docId w15:val="{44FD8A5E-8AF2-4FF0-906D-E9DBA743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2020-03-01T07:20:00Z</cp:lastPrinted>
  <dcterms:created xsi:type="dcterms:W3CDTF">2020-03-01T07:06:00Z</dcterms:created>
  <dcterms:modified xsi:type="dcterms:W3CDTF">2020-03-01T07:24:00Z</dcterms:modified>
</cp:coreProperties>
</file>