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6E0FFA">
        <w:rPr>
          <w:b/>
          <w:bCs/>
          <w:sz w:val="28"/>
          <w:szCs w:val="28"/>
        </w:rPr>
        <w:t>Фотоаппарат. Глаз и зрение. Очки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Автор: © 2016, OOO КОМПЭДУ, http://compedu.ru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</w:rPr>
      </w:pPr>
      <w:r w:rsidRPr="006E0FFA">
        <w:rPr>
          <w:b/>
          <w:bCs/>
          <w:sz w:val="28"/>
          <w:szCs w:val="28"/>
        </w:rPr>
        <w:t>Описание: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При поддержке проекта http://videouroki.net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1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Какие части фотоаппарата существуют?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Выберите несколько из 5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1) затвор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2) объектив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3) окуляр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4) плёнка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5) диафрагма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2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Для устранения близорукости используют 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Выберите один из 4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1) систему собирающих и рассеивающих линз.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2) очки с собирающими линзами.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3) среди ответов нет </w:t>
      </w:r>
      <w:proofErr w:type="gramStart"/>
      <w:r w:rsidRPr="006E0FFA">
        <w:rPr>
          <w:sz w:val="28"/>
          <w:szCs w:val="28"/>
        </w:rPr>
        <w:t>правильного</w:t>
      </w:r>
      <w:proofErr w:type="gramEnd"/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4) очки с рассеивающими линзами.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3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Нормальный глаз формирует изображение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Выберите несколько из 4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1) на сетчатке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2) за сетчаткой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3) зависит от расстояния до предмета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4) перед сетчаткой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4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Для устранения дальнозоркости используют 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Выберите один из 4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1) очки с рассеивающими линзами.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2) среди ответов нет </w:t>
      </w:r>
      <w:proofErr w:type="gramStart"/>
      <w:r w:rsidRPr="006E0FFA">
        <w:rPr>
          <w:sz w:val="28"/>
          <w:szCs w:val="28"/>
        </w:rPr>
        <w:t>правильного</w:t>
      </w:r>
      <w:proofErr w:type="gramEnd"/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3) систему собирающих и рассеивающих линз.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4) очки с собирающими линзами.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lastRenderedPageBreak/>
        <w:t>Задание 5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Дефект зрения, при котором изображение формируется не на сетчатке глаза, а перед ней.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Запишите ответ: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__________________________________________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6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Наименьшее расстояние, на котором можно рассматривать детали без большого напряжения.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Выберите один из 4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1) расстояние плохого зрения 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2) расстояние прекрасного зрения 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3) расстояние наилучшего зрения 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4) среди ответов нет </w:t>
      </w:r>
      <w:proofErr w:type="gramStart"/>
      <w:r w:rsidRPr="006E0FFA">
        <w:rPr>
          <w:sz w:val="28"/>
          <w:szCs w:val="28"/>
        </w:rPr>
        <w:t>правильного</w:t>
      </w:r>
      <w:proofErr w:type="gramEnd"/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7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Это орган зрительной системы животных, обладающий способностью воспринимать свет и обеспечивающий функцию зрения.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Запишите ответ: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__________________________________________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8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 xml:space="preserve">Способность глаза приспосабливаться к </w:t>
      </w:r>
      <w:proofErr w:type="gramStart"/>
      <w:r w:rsidRPr="006E0FFA">
        <w:rPr>
          <w:sz w:val="28"/>
          <w:szCs w:val="28"/>
        </w:rPr>
        <w:t>видению</w:t>
      </w:r>
      <w:proofErr w:type="gramEnd"/>
      <w:r w:rsidRPr="006E0FFA">
        <w:rPr>
          <w:sz w:val="28"/>
          <w:szCs w:val="28"/>
        </w:rPr>
        <w:t xml:space="preserve"> как на близком, так и на далёком расстоянии.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Составьте слово из букв: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ОКАЦКОЯМИДА -&gt; __________________________________________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9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Дефект зрения, при котором изображение формируется не на сетчатке глаза, а за ней.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Составьте слово из букв: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ДЛОЬНРЗЬТКОАОС -&gt; __________________________________________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b/>
          <w:bCs/>
          <w:sz w:val="28"/>
          <w:szCs w:val="28"/>
          <w:u w:val="single"/>
        </w:rPr>
      </w:pPr>
      <w:r w:rsidRPr="006E0FFA">
        <w:rPr>
          <w:b/>
          <w:bCs/>
          <w:sz w:val="28"/>
          <w:szCs w:val="28"/>
          <w:u w:val="single"/>
        </w:rPr>
        <w:t>Задание 10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Вопрос: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Состав глаза: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i/>
          <w:iCs/>
          <w:sz w:val="28"/>
          <w:szCs w:val="28"/>
        </w:rPr>
      </w:pPr>
      <w:r w:rsidRPr="006E0FFA">
        <w:rPr>
          <w:i/>
          <w:iCs/>
          <w:sz w:val="28"/>
          <w:szCs w:val="28"/>
        </w:rPr>
        <w:t>Укажите истинность или ложность вариантов ответа: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lastRenderedPageBreak/>
        <w:t>__ зрачок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 мозг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 роговица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 диафрагма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 склера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6E0FFA">
        <w:rPr>
          <w:sz w:val="28"/>
          <w:szCs w:val="28"/>
        </w:rPr>
        <w:t>__ стекловидное тело</w:t>
      </w:r>
    </w:p>
    <w:p w:rsidR="006E0FFA" w:rsidRPr="006E0FFA" w:rsidRDefault="006E0FFA" w:rsidP="006E0FFA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6E0FFA" w:rsidRPr="006E0FFA" w:rsidRDefault="006E0FFA">
      <w:pPr>
        <w:rPr>
          <w:b/>
          <w:bCs/>
          <w:sz w:val="28"/>
          <w:szCs w:val="28"/>
        </w:rPr>
      </w:pPr>
      <w:r w:rsidRPr="006E0FFA">
        <w:rPr>
          <w:b/>
          <w:bCs/>
          <w:sz w:val="28"/>
          <w:szCs w:val="28"/>
        </w:rPr>
        <w:br w:type="page"/>
      </w:r>
    </w:p>
    <w:p w:rsidR="006E0FFA" w:rsidRPr="006E0FFA" w:rsidRDefault="006E0FFA" w:rsidP="003D4D69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2E68C2" w:rsidRPr="006E0FFA" w:rsidRDefault="002E68C2" w:rsidP="006E0FFA">
      <w:pPr>
        <w:rPr>
          <w:sz w:val="28"/>
          <w:szCs w:val="28"/>
        </w:rPr>
      </w:pPr>
    </w:p>
    <w:sectPr w:rsidR="002E68C2" w:rsidRPr="006E0FFA" w:rsidSect="00F22040">
      <w:headerReference w:type="default" r:id="rId6"/>
      <w:footerReference w:type="default" r:id="rId7"/>
      <w:pgSz w:w="11906" w:h="16838"/>
      <w:pgMar w:top="720" w:right="720" w:bottom="720" w:left="720" w:header="283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7F1" w:rsidRDefault="003E27F1" w:rsidP="00F22040">
      <w:pPr>
        <w:spacing w:after="0" w:line="240" w:lineRule="auto"/>
      </w:pPr>
      <w:r>
        <w:separator/>
      </w:r>
    </w:p>
  </w:endnote>
  <w:endnote w:type="continuationSeparator" w:id="0">
    <w:p w:rsidR="003E27F1" w:rsidRDefault="003E27F1" w:rsidP="00F2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0478748"/>
      <w:docPartObj>
        <w:docPartGallery w:val="Page Numbers (Bottom of Page)"/>
        <w:docPartUnique/>
      </w:docPartObj>
    </w:sdtPr>
    <w:sdtEndPr>
      <w:rPr>
        <w:sz w:val="28"/>
      </w:rPr>
    </w:sdtEndPr>
    <w:sdtContent>
      <w:p w:rsidR="00F22040" w:rsidRPr="00F22040" w:rsidRDefault="000E4E64">
        <w:pPr>
          <w:pStyle w:val="a6"/>
          <w:jc w:val="right"/>
          <w:rPr>
            <w:sz w:val="28"/>
          </w:rPr>
        </w:pPr>
        <w:r w:rsidRPr="00F22040">
          <w:rPr>
            <w:sz w:val="28"/>
          </w:rPr>
          <w:fldChar w:fldCharType="begin"/>
        </w:r>
        <w:r w:rsidR="00F22040" w:rsidRPr="00F22040">
          <w:rPr>
            <w:sz w:val="28"/>
          </w:rPr>
          <w:instrText>PAGE   \* MERGEFORMAT</w:instrText>
        </w:r>
        <w:r w:rsidRPr="00F22040">
          <w:rPr>
            <w:sz w:val="28"/>
          </w:rPr>
          <w:fldChar w:fldCharType="separate"/>
        </w:r>
        <w:r w:rsidR="003D4D69">
          <w:rPr>
            <w:noProof/>
            <w:sz w:val="28"/>
          </w:rPr>
          <w:t>3</w:t>
        </w:r>
        <w:r w:rsidRPr="00F22040">
          <w:rPr>
            <w:sz w:val="28"/>
          </w:rPr>
          <w:fldChar w:fldCharType="end"/>
        </w:r>
      </w:p>
    </w:sdtContent>
  </w:sdt>
  <w:p w:rsidR="00F22040" w:rsidRDefault="00F220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7F1" w:rsidRDefault="003E27F1" w:rsidP="00F22040">
      <w:pPr>
        <w:spacing w:after="0" w:line="240" w:lineRule="auto"/>
      </w:pPr>
      <w:r>
        <w:separator/>
      </w:r>
    </w:p>
  </w:footnote>
  <w:footnote w:type="continuationSeparator" w:id="0">
    <w:p w:rsidR="003E27F1" w:rsidRDefault="003E27F1" w:rsidP="00F22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040" w:rsidRDefault="00F22040" w:rsidP="00F22040">
    <w:pPr>
      <w:pStyle w:val="a4"/>
      <w:jc w:val="right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5375910</wp:posOffset>
          </wp:positionH>
          <wp:positionV relativeFrom="paragraph">
            <wp:posOffset>-16510</wp:posOffset>
          </wp:positionV>
          <wp:extent cx="1338354" cy="292765"/>
          <wp:effectExtent l="0" t="0" r="0" b="0"/>
          <wp:wrapTight wrapText="bothSides">
            <wp:wrapPolygon edited="0">
              <wp:start x="1538" y="0"/>
              <wp:lineTo x="0" y="7028"/>
              <wp:lineTo x="0" y="19679"/>
              <wp:lineTo x="21221" y="19679"/>
              <wp:lineTo x="21221" y="0"/>
              <wp:lineTo x="1538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_ta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354" cy="292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22040"/>
    <w:rsid w:val="00031D5E"/>
    <w:rsid w:val="00045A26"/>
    <w:rsid w:val="00046CAD"/>
    <w:rsid w:val="00077C43"/>
    <w:rsid w:val="000A4004"/>
    <w:rsid w:val="000B18F4"/>
    <w:rsid w:val="000B3011"/>
    <w:rsid w:val="000C3289"/>
    <w:rsid w:val="000E4E64"/>
    <w:rsid w:val="0012302C"/>
    <w:rsid w:val="00131C49"/>
    <w:rsid w:val="00132594"/>
    <w:rsid w:val="00135DBA"/>
    <w:rsid w:val="00196257"/>
    <w:rsid w:val="001A7E18"/>
    <w:rsid w:val="00200132"/>
    <w:rsid w:val="00236EF3"/>
    <w:rsid w:val="00262993"/>
    <w:rsid w:val="002809CA"/>
    <w:rsid w:val="002E68C2"/>
    <w:rsid w:val="002F5559"/>
    <w:rsid w:val="003410AB"/>
    <w:rsid w:val="003425E1"/>
    <w:rsid w:val="00386047"/>
    <w:rsid w:val="0038618A"/>
    <w:rsid w:val="003D4D69"/>
    <w:rsid w:val="003D5D31"/>
    <w:rsid w:val="003E246B"/>
    <w:rsid w:val="003E27F1"/>
    <w:rsid w:val="004230D7"/>
    <w:rsid w:val="004409E8"/>
    <w:rsid w:val="00455BFD"/>
    <w:rsid w:val="0047602C"/>
    <w:rsid w:val="004F30F8"/>
    <w:rsid w:val="004F311C"/>
    <w:rsid w:val="005362B0"/>
    <w:rsid w:val="005A3427"/>
    <w:rsid w:val="005B0FEE"/>
    <w:rsid w:val="005B5E52"/>
    <w:rsid w:val="005D6C33"/>
    <w:rsid w:val="00601BF8"/>
    <w:rsid w:val="00617A54"/>
    <w:rsid w:val="0065005C"/>
    <w:rsid w:val="00667080"/>
    <w:rsid w:val="006E0FFA"/>
    <w:rsid w:val="00764F9A"/>
    <w:rsid w:val="00784337"/>
    <w:rsid w:val="007D3D98"/>
    <w:rsid w:val="007E69F4"/>
    <w:rsid w:val="007E7DA7"/>
    <w:rsid w:val="00823E3C"/>
    <w:rsid w:val="00826F6A"/>
    <w:rsid w:val="008864F7"/>
    <w:rsid w:val="00912188"/>
    <w:rsid w:val="009D79BE"/>
    <w:rsid w:val="009E5507"/>
    <w:rsid w:val="00AA000F"/>
    <w:rsid w:val="00BC19DE"/>
    <w:rsid w:val="00BF1800"/>
    <w:rsid w:val="00BF5FCB"/>
    <w:rsid w:val="00C24F60"/>
    <w:rsid w:val="00CE12C0"/>
    <w:rsid w:val="00CE3F20"/>
    <w:rsid w:val="00D222B8"/>
    <w:rsid w:val="00E27EEC"/>
    <w:rsid w:val="00E44D18"/>
    <w:rsid w:val="00E7749A"/>
    <w:rsid w:val="00EA7A59"/>
    <w:rsid w:val="00F10D3F"/>
    <w:rsid w:val="00F22040"/>
    <w:rsid w:val="00F54F01"/>
    <w:rsid w:val="00F84932"/>
    <w:rsid w:val="00F9792A"/>
    <w:rsid w:val="00FA0027"/>
    <w:rsid w:val="00FC621F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3D5D31"/>
    <w:pPr>
      <w:spacing w:after="120" w:line="312" w:lineRule="auto"/>
      <w:ind w:firstLine="709"/>
    </w:pPr>
    <w:rPr>
      <w:sz w:val="28"/>
    </w:rPr>
  </w:style>
  <w:style w:type="character" w:customStyle="1" w:styleId="10">
    <w:name w:val="Стиль1 Знак"/>
    <w:basedOn w:val="a0"/>
    <w:link w:val="1"/>
    <w:rsid w:val="003D5D31"/>
    <w:rPr>
      <w:rFonts w:ascii="Times New Roman" w:hAnsi="Times New Roman"/>
      <w:sz w:val="28"/>
    </w:rPr>
  </w:style>
  <w:style w:type="paragraph" w:styleId="a3">
    <w:name w:val="No Spacing"/>
    <w:uiPriority w:val="1"/>
    <w:qFormat/>
    <w:rsid w:val="003D5D3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2040"/>
  </w:style>
  <w:style w:type="paragraph" w:styleId="a6">
    <w:name w:val="footer"/>
    <w:basedOn w:val="a"/>
    <w:link w:val="a7"/>
    <w:uiPriority w:val="99"/>
    <w:unhideWhenUsed/>
    <w:rsid w:val="00F22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20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Зоя Александровна Штанг</cp:lastModifiedBy>
  <cp:revision>3</cp:revision>
  <dcterms:created xsi:type="dcterms:W3CDTF">2016-06-30T06:10:00Z</dcterms:created>
  <dcterms:modified xsi:type="dcterms:W3CDTF">2020-03-21T15:42:00Z</dcterms:modified>
</cp:coreProperties>
</file>