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A26" w:rsidRDefault="005356B7" w:rsidP="005356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p w:rsidR="005356B7" w:rsidRDefault="005356B7" w:rsidP="005356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6B7" w:rsidRPr="005356B7" w:rsidRDefault="005356B7" w:rsidP="005356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38925" cy="4086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56B7" w:rsidRPr="005356B7" w:rsidSect="005356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F32"/>
    <w:rsid w:val="004C7F32"/>
    <w:rsid w:val="005356B7"/>
    <w:rsid w:val="00CD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230B6-DE2F-4555-B1F3-E68D441C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2020-04-11T00:11:00Z</dcterms:created>
  <dcterms:modified xsi:type="dcterms:W3CDTF">2020-04-11T00:12:00Z</dcterms:modified>
</cp:coreProperties>
</file>