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4" w:rsidRDefault="00944500" w:rsidP="009445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урока </w:t>
      </w:r>
      <w:r w:rsidR="00746719">
        <w:rPr>
          <w:rFonts w:ascii="Times New Roman" w:hAnsi="Times New Roman" w:cs="Times New Roman"/>
          <w:b/>
          <w:sz w:val="24"/>
          <w:szCs w:val="24"/>
        </w:rPr>
        <w:t xml:space="preserve">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="00944500">
        <w:rPr>
          <w:rFonts w:ascii="Times New Roman" w:hAnsi="Times New Roman" w:cs="Times New Roman"/>
          <w:i/>
          <w:sz w:val="24"/>
          <w:szCs w:val="24"/>
        </w:rPr>
        <w:t xml:space="preserve"> конспект урока </w:t>
      </w:r>
      <w:r w:rsidRPr="0055149C">
        <w:rPr>
          <w:rFonts w:ascii="Times New Roman" w:hAnsi="Times New Roman" w:cs="Times New Roman"/>
          <w:i/>
          <w:sz w:val="24"/>
          <w:szCs w:val="24"/>
        </w:rPr>
        <w:t>может быть зап</w:t>
      </w:r>
      <w:r w:rsidR="002F44E5">
        <w:rPr>
          <w:rFonts w:ascii="Times New Roman" w:hAnsi="Times New Roman" w:cs="Times New Roman"/>
          <w:i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sz w:val="24"/>
          <w:szCs w:val="24"/>
        </w:rPr>
        <w:t>правлен на проверку учителю посредством системы «Кунделiк»</w:t>
      </w:r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</w:t>
      </w:r>
      <w:r w:rsidR="0098451A"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посредством</w:t>
      </w:r>
      <w:r w:rsidR="0055149C" w:rsidRPr="0055149C">
        <w:rPr>
          <w:rFonts w:ascii="Times New Roman" w:hAnsi="Times New Roman" w:cs="Times New Roman"/>
          <w:i/>
          <w:sz w:val="24"/>
          <w:szCs w:val="24"/>
        </w:rPr>
        <w:t xml:space="preserve"> доступного мессенджера.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09399E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09399E" w:rsidRDefault="0009399E" w:rsidP="007467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="00794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«Мекиеп»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0135D1" w:rsidRPr="000135D1" w:rsidRDefault="0009399E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</w:t>
            </w:r>
            <w:r w:rsidRPr="0009399E">
              <w:rPr>
                <w:rFonts w:ascii="Times New Roman" w:hAnsi="Times New Roman" w:cs="Times New Roman"/>
                <w:sz w:val="24"/>
                <w:szCs w:val="24"/>
              </w:rPr>
              <w:t>Элементы и функции экономической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9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0135D1" w:rsidRDefault="0009399E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9E">
              <w:rPr>
                <w:rFonts w:ascii="Times New Roman" w:hAnsi="Times New Roman" w:cs="Times New Roman"/>
                <w:sz w:val="24"/>
                <w:szCs w:val="24"/>
              </w:rPr>
              <w:t>8.5.2.1 –c</w:t>
            </w:r>
            <w:r w:rsidR="00794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99E">
              <w:rPr>
                <w:rFonts w:ascii="Times New Roman" w:hAnsi="Times New Roman" w:cs="Times New Roman"/>
                <w:sz w:val="24"/>
                <w:szCs w:val="24"/>
              </w:rPr>
              <w:t>дополнительным охватом казахстанского компонента оценивает важность элементов экономической инфрастрктуры на основе их характеристики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35"/>
        <w:gridCol w:w="992"/>
        <w:gridCol w:w="4252"/>
        <w:gridCol w:w="3119"/>
        <w:gridCol w:w="84"/>
      </w:tblGrid>
      <w:tr w:rsidR="0055149C" w:rsidTr="00955F55">
        <w:tc>
          <w:tcPr>
            <w:tcW w:w="2235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244" w:type="dxa"/>
            <w:gridSpan w:val="2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3203" w:type="dxa"/>
            <w:gridSpan w:val="2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55149C" w:rsidTr="00955F55">
        <w:tc>
          <w:tcPr>
            <w:tcW w:w="2235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244" w:type="dxa"/>
            <w:gridSpan w:val="2"/>
          </w:tcPr>
          <w:p w:rsidR="0009399E" w:rsidRDefault="0009399E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интернет-ресурсы:</w:t>
            </w:r>
            <w:hyperlink r:id="rId4" w:history="1">
              <w:r w:rsidRPr="00643DF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https://www.opiq.kz/kit/7/chapter/384</w:t>
              </w:r>
            </w:hyperlink>
          </w:p>
          <w:p w:rsidR="002F44E5" w:rsidRPr="0009399E" w:rsidRDefault="0009399E" w:rsidP="000939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Учебник: стр </w:t>
            </w:r>
            <w:r w:rsidR="00794ACF">
              <w:rPr>
                <w:rFonts w:ascii="Times New Roman" w:hAnsi="Times New Roman" w:cs="Times New Roman"/>
                <w:i/>
                <w:sz w:val="24"/>
                <w:szCs w:val="24"/>
              </w:rPr>
              <w:t>198-202</w:t>
            </w:r>
          </w:p>
        </w:tc>
        <w:tc>
          <w:tcPr>
            <w:tcW w:w="3203" w:type="dxa"/>
            <w:gridSpan w:val="2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55149C" w:rsidTr="00955F55">
        <w:tc>
          <w:tcPr>
            <w:tcW w:w="2235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244" w:type="dxa"/>
            <w:gridSpan w:val="2"/>
          </w:tcPr>
          <w:p w:rsidR="0009399E" w:rsidRPr="0009399E" w:rsidRDefault="0009399E" w:rsidP="000939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09399E">
              <w:rPr>
                <w:rFonts w:ascii="Times New Roman" w:hAnsi="Times New Roman" w:cs="Times New Roman"/>
                <w:i/>
                <w:sz w:val="24"/>
                <w:szCs w:val="24"/>
              </w:rPr>
              <w:t>Какие элементы экономической инфраструктуры есть в вашем населенном пункте? Какими новыми объектами вы бы хотели дополнить свой родной край?</w:t>
            </w:r>
          </w:p>
          <w:p w:rsidR="002F44E5" w:rsidRPr="0009399E" w:rsidRDefault="0009399E" w:rsidP="000939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09399E">
              <w:rPr>
                <w:rFonts w:ascii="Times New Roman" w:hAnsi="Times New Roman" w:cs="Times New Roman"/>
                <w:i/>
                <w:sz w:val="24"/>
                <w:szCs w:val="24"/>
              </w:rPr>
              <w:t>С какими трудностями столкнулись бы население и производство, если бы не было объектов экономической инфраструктуры?</w:t>
            </w:r>
          </w:p>
        </w:tc>
        <w:tc>
          <w:tcPr>
            <w:tcW w:w="3203" w:type="dxa"/>
            <w:gridSpan w:val="2"/>
          </w:tcPr>
          <w:p w:rsidR="0055149C" w:rsidRDefault="0009399E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запиши </w:t>
            </w:r>
          </w:p>
        </w:tc>
      </w:tr>
      <w:tr w:rsidR="0055149C" w:rsidTr="00955F55">
        <w:tc>
          <w:tcPr>
            <w:tcW w:w="2235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244" w:type="dxa"/>
            <w:gridSpan w:val="2"/>
          </w:tcPr>
          <w:p w:rsidR="0055149C" w:rsidRDefault="0009399E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</w:t>
            </w:r>
            <w:r w:rsidR="00955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</w:p>
          <w:p w:rsidR="00955F55" w:rsidRDefault="0009399E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1.Используя дополнительные источники информации, покажите на схеме</w:t>
            </w:r>
            <w:r w:rsidR="00BD4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процесс переработки одного</w:t>
            </w:r>
            <w:r w:rsidR="00794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41A9">
              <w:rPr>
                <w:rFonts w:ascii="Times New Roman" w:hAnsi="Times New Roman" w:cs="Times New Roman"/>
                <w:i/>
                <w:sz w:val="24"/>
                <w:szCs w:val="24"/>
              </w:rPr>
              <w:t>природного ресурса</w:t>
            </w:r>
            <w:r w:rsidR="00955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указанием одного ресурса и получаемого из него сырья,</w:t>
            </w:r>
            <w:r w:rsidR="00794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5F55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и инструментов ,основной и побочной продукции.</w:t>
            </w:r>
          </w:p>
          <w:p w:rsidR="0009399E" w:rsidRPr="0009399E" w:rsidRDefault="00955F5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09399E">
              <w:rPr>
                <w:rFonts w:ascii="Times New Roman" w:hAnsi="Times New Roman" w:cs="Times New Roman"/>
                <w:i/>
                <w:sz w:val="24"/>
                <w:szCs w:val="24"/>
              </w:rPr>
              <w:t>Нанесите на контурную карту мира центры переработки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выбранного Вами  природного сырья</w:t>
            </w:r>
            <w:r w:rsidR="00C02E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объясните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причины такого размещения</w:t>
            </w:r>
          </w:p>
          <w:p w:rsidR="002F44E5" w:rsidRPr="0009399E" w:rsidRDefault="00C02EB6" w:rsidP="00C0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C02EB6">
              <w:rPr>
                <w:rFonts w:ascii="Times New Roman" w:hAnsi="Times New Roman" w:cs="Times New Roman"/>
                <w:i/>
                <w:sz w:val="24"/>
                <w:szCs w:val="24"/>
              </w:rPr>
              <w:t>Составьте рейтинг данных объектов по частоте обращения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селения. Объясните свой рейтинг: магазин, ломбард, пункт обмена валюты, банк, аукцион, биржа труда.</w:t>
            </w:r>
          </w:p>
        </w:tc>
        <w:tc>
          <w:tcPr>
            <w:tcW w:w="3203" w:type="dxa"/>
            <w:gridSpan w:val="2"/>
          </w:tcPr>
          <w:p w:rsidR="0055149C" w:rsidRDefault="008373D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 6" o:spid="_x0000_s1026" style="position:absolute;margin-left:77.55pt;margin-top:125.2pt;width:51pt;height:29.25pt;z-index:251662336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" fillcolor="#8064a2 [3207]" strokecolor="#f2f2f2 [3041]" strokeweight="3pt">
                  <v:shadow on="t" color="#3f3151 [1607]" opacity=".5" offset="1pt"/>
                  <v:path arrowok="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0" o:spid="_x0000_s1034" type="#_x0000_t32" style="position:absolute;margin-left:49.05pt;margin-top:110.95pt;width:30.75pt;height:14.25pt;z-index:251666432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">
                  <v:stroke endarrow="block"/>
                  <o:lock v:ext="edit" shapetype="f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 9" o:spid="_x0000_s1033" type="#_x0000_t32" style="position:absolute;margin-left:55.8pt;margin-top:104.2pt;width:24pt;height:.75pt;flip:x;z-index:25166540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">
                  <v:stroke endarrow="block"/>
                  <o:lock v:ext="edit" shapetype="f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 8" o:spid="_x0000_s1032" type="#_x0000_t32" style="position:absolute;margin-left:111.3pt;margin-top:68.2pt;width:0;height:17.25pt;z-index:251664384;visibility:visible;mso-position-horizontal-relative:text;mso-position-vertical-relative:text">
                  <v:stroke endarrow="block"/>
                  <o:lock v:ext="edit" shapetype="f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 7" o:spid="_x0000_s1031" type="#_x0000_t32" style="position:absolute;margin-left:55.8pt;margin-top:53.2pt;width:24pt;height:.75pt;z-index:251663360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">
                  <v:stroke endarrow="block"/>
                  <o:lock v:ext="edit" shapetype="f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 4" o:spid="_x0000_s1030" style="position:absolute;margin-left:4.8pt;margin-top:86.2pt;width:44.25pt;height:24.75pt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" fillcolor="#4bacc6 [3208]" strokecolor="#f2f2f2 [3041]" strokeweight="3pt">
                  <v:shadow on="t" color="#205867 [1608]" opacity=".5" offset="1pt"/>
                  <v:path arrowok="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 5" o:spid="_x0000_s1029" style="position:absolute;margin-left:86.55pt;margin-top:85.45pt;width:52.5pt;height:25.5pt;z-index:251661312;visibility:visible;mso-position-horizontal-relative:text;mso-position-vertical-relative:text" fillcolor="#f79646 [3209]" strokecolor="#f2f2f2 [3041]" strokeweight="3pt">
                  <v:shadow on="t" color="#974706 [1609]" opacity=".5" offset="1pt"/>
                  <v:path arrowok="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 3" o:spid="_x0000_s1028" style="position:absolute;margin-left:79.8pt;margin-top:40.45pt;width:48.75pt;height:23.25pt;z-index:251659264;visibility:visible;mso-position-horizontal-relative:text;mso-position-vertical-relative:text" fillcolor="#c0504d [3205]" strokecolor="#f2f2f2 [3041]" strokeweight="3pt">
                  <v:shadow on="t" color="#622423 [1605]" opacity=".5" offset="1pt"/>
                  <v:path arrowok="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 2" o:spid="_x0000_s1027" style="position:absolute;margin-left:4.8pt;margin-top:40.45pt;width:41.25pt;height:23.25pt;z-index:251658240;visibility:visible;mso-position-horizontal-relative:text;mso-position-vertical-relative:text" fillcolor="#9bbb59 [3206]" strokecolor="#f2f2f2 [3041]" strokeweight="3pt">
                  <v:shadow on="t" color="#4e6128 [1606]" opacity=".5" offset="1pt"/>
                  <v:path arrowok="t"/>
                </v:rect>
              </w:pict>
            </w:r>
            <w:r w:rsidR="00794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схеме </w:t>
            </w:r>
            <w:r w:rsidR="00955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 контурной карте</w:t>
            </w:r>
          </w:p>
        </w:tc>
      </w:tr>
      <w:tr w:rsidR="002F44E5" w:rsidTr="00955F55">
        <w:trPr>
          <w:trHeight w:val="252"/>
        </w:trPr>
        <w:tc>
          <w:tcPr>
            <w:tcW w:w="2235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955F55">
        <w:trPr>
          <w:trHeight w:val="588"/>
        </w:trPr>
        <w:tc>
          <w:tcPr>
            <w:tcW w:w="2235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  <w:tr w:rsidR="002F44E5" w:rsidTr="002F44E5">
        <w:trPr>
          <w:gridAfter w:val="1"/>
          <w:wAfter w:w="84" w:type="dxa"/>
        </w:trPr>
        <w:tc>
          <w:tcPr>
            <w:tcW w:w="3227" w:type="dxa"/>
            <w:gridSpan w:val="2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  <w:gridSpan w:val="2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5D1" w:rsidRPr="00746719" w:rsidRDefault="000135D1" w:rsidP="00C02EB6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compat>
    <w:useFELayout/>
  </w:compat>
  <w:rsids>
    <w:rsidRoot w:val="00746719"/>
    <w:rsid w:val="000135D1"/>
    <w:rsid w:val="0009399E"/>
    <w:rsid w:val="002F44E5"/>
    <w:rsid w:val="0055149C"/>
    <w:rsid w:val="00746719"/>
    <w:rsid w:val="00794ACF"/>
    <w:rsid w:val="0081237E"/>
    <w:rsid w:val="008373DB"/>
    <w:rsid w:val="008D3059"/>
    <w:rsid w:val="00944500"/>
    <w:rsid w:val="00955F55"/>
    <w:rsid w:val="0098451A"/>
    <w:rsid w:val="00BD41A9"/>
    <w:rsid w:val="00C02EB6"/>
    <w:rsid w:val="00F7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 10"/>
        <o:r id="V:Rule6" type="connector" idref="# 8"/>
        <o:r id="V:Rule7" type="connector" idref="# 9"/>
        <o:r id="V:Rule8" type="connector" idref="#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99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3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iq.kz/kit/7/chapter/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Swift</cp:lastModifiedBy>
  <cp:revision>5</cp:revision>
  <dcterms:created xsi:type="dcterms:W3CDTF">2020-03-31T01:41:00Z</dcterms:created>
  <dcterms:modified xsi:type="dcterms:W3CDTF">2020-04-05T17:04:00Z</dcterms:modified>
</cp:coreProperties>
</file>