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45" w:rsidRDefault="008B74F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lim ((2*x+7)^(1/2)-5)/(3-x^(1/2))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x стрем. к 9</w:t>
      </w:r>
    </w:p>
    <w:p w:rsidR="008B74F2" w:rsidRDefault="008B74F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чтобы раскрыть неопределенность вида (0/0), необходимо:</w:t>
      </w:r>
    </w:p>
    <w:p w:rsidR="008B74F2" w:rsidRPr="008B74F2" w:rsidRDefault="008B74F2" w:rsidP="008B74F2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B74F2">
        <w:rPr>
          <w:rFonts w:ascii="Arial" w:hAnsi="Arial" w:cs="Arial"/>
          <w:color w:val="333333"/>
          <w:sz w:val="21"/>
          <w:szCs w:val="21"/>
          <w:shd w:val="clear" w:color="auto" w:fill="FFFFFF"/>
        </w:rPr>
        <w:t>числитель и знаменатель до множить на выражение сопряженное числителю или знаменателю, а иногда необходимо до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множи</w:t>
      </w:r>
      <w:r w:rsidRPr="008B74F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ть на выражения сопряженные и числителю, и знаменателю. </w:t>
      </w:r>
    </w:p>
    <w:p w:rsidR="008B74F2" w:rsidRDefault="008B74F2" w:rsidP="008B74F2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 </w:t>
      </w:r>
      <w:r w:rsidRPr="008B74F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Упростить, полученные выражения, сократить дробь на множитель, предел которого равен нулю. </w:t>
      </w:r>
    </w:p>
    <w:p w:rsidR="008B74F2" w:rsidRDefault="008B74F2" w:rsidP="008B74F2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Вычислить предел полученного выражения.</w:t>
      </w:r>
    </w:p>
    <w:p w:rsidR="000C001B" w:rsidRPr="000C001B" w:rsidRDefault="000C001B" w:rsidP="000C001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Выражения (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</w:t>
      </w:r>
      <w:r w:rsidRPr="000C001B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</w:t>
      </w:r>
      <w:r w:rsidRPr="000C001B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(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</w:t>
      </w:r>
      <w:r w:rsidRPr="000C001B">
        <w:rPr>
          <w:rFonts w:ascii="Arial" w:hAnsi="Arial" w:cs="Arial"/>
          <w:color w:val="333333"/>
          <w:sz w:val="21"/>
          <w:szCs w:val="21"/>
          <w:shd w:val="clear" w:color="auto" w:fill="FFFFFF"/>
        </w:rPr>
        <w:t>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 - сопряженные</w:t>
      </w:r>
      <w:bookmarkStart w:id="0" w:name="_GoBack"/>
      <w:bookmarkEnd w:id="0"/>
    </w:p>
    <w:p w:rsidR="008B74F2" w:rsidRDefault="000C001B">
      <w:r w:rsidRPr="008B74F2">
        <w:rPr>
          <w:position w:val="-190"/>
          <w:sz w:val="16"/>
          <w:szCs w:val="16"/>
        </w:rPr>
        <w:object w:dxaOrig="6960" w:dyaOrig="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35pt;height:239.05pt" o:ole="">
            <v:imagedata r:id="rId6" o:title=""/>
          </v:shape>
          <o:OLEObject Type="Embed" ProgID="Equation.3" ShapeID="_x0000_i1025" DrawAspect="Content" ObjectID="_1510855541" r:id="rId7"/>
        </w:object>
      </w:r>
    </w:p>
    <w:sectPr w:rsidR="008B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10D9"/>
    <w:multiLevelType w:val="hybridMultilevel"/>
    <w:tmpl w:val="1070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38"/>
    <w:rsid w:val="000C001B"/>
    <w:rsid w:val="00417138"/>
    <w:rsid w:val="00644B45"/>
    <w:rsid w:val="008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2015-12-05T18:06:00Z</dcterms:created>
  <dcterms:modified xsi:type="dcterms:W3CDTF">2015-12-05T18:19:00Z</dcterms:modified>
</cp:coreProperties>
</file>