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80" w:rsidRDefault="00221180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63C1" w:rsidRDefault="009663C1" w:rsidP="009663C1">
      <w:pPr>
        <w:rPr>
          <w:rFonts w:ascii="Times New Roman" w:hAnsi="Times New Roman" w:cs="Times New Roman"/>
          <w:sz w:val="24"/>
          <w:szCs w:val="24"/>
        </w:rPr>
      </w:pPr>
    </w:p>
    <w:p w:rsidR="009663C1" w:rsidRPr="009663C1" w:rsidRDefault="009663C1" w:rsidP="009663C1">
      <w:pPr>
        <w:rPr>
          <w:rFonts w:ascii="Times New Roman" w:hAnsi="Times New Roman" w:cs="Times New Roman"/>
          <w:sz w:val="28"/>
          <w:szCs w:val="28"/>
        </w:rPr>
      </w:pPr>
      <w:r w:rsidRPr="009663C1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534C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663C1" w:rsidRPr="009663C1" w:rsidRDefault="009663C1" w:rsidP="009663C1">
      <w:pP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534C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663C1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Томаса Роберта Мальтуса в экономической наук</w:t>
      </w:r>
      <w:r w:rsidR="000534C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е                         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534C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3</w:t>
      </w:r>
    </w:p>
    <w:p w:rsidR="009663C1" w:rsidRPr="009663C1" w:rsidRDefault="009663C1" w:rsidP="009663C1">
      <w:pP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34C2">
        <w:rPr>
          <w:rStyle w:val="ab"/>
          <w:rFonts w:ascii="Times New Roman" w:hAnsi="Times New Roman" w:cs="Times New Roman"/>
          <w:color w:val="000000"/>
          <w:sz w:val="28"/>
          <w:szCs w:val="28"/>
        </w:rPr>
        <w:t>1.1</w:t>
      </w: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Биография </w:t>
      </w:r>
      <w:proofErr w:type="spellStart"/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Т.Мальтуса</w:t>
      </w:r>
      <w:proofErr w:type="spellEnd"/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</w:t>
      </w: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534C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3-4</w:t>
      </w:r>
    </w:p>
    <w:p w:rsidR="009663C1" w:rsidRPr="009663C1" w:rsidRDefault="009663C1" w:rsidP="009663C1">
      <w:pPr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34C2">
        <w:rPr>
          <w:rStyle w:val="ab"/>
          <w:rFonts w:ascii="Times New Roman" w:hAnsi="Times New Roman" w:cs="Times New Roman"/>
          <w:color w:val="000000"/>
          <w:sz w:val="28"/>
          <w:szCs w:val="28"/>
        </w:rPr>
        <w:t>1.2</w:t>
      </w: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663C1">
        <w:rPr>
          <w:rFonts w:ascii="Times New Roman" w:hAnsi="Times New Roman" w:cs="Times New Roman"/>
          <w:sz w:val="28"/>
          <w:szCs w:val="28"/>
        </w:rPr>
        <w:t>Основные экономические взгляды Томаса Мальтуса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</w:t>
      </w:r>
      <w:r w:rsidR="000534C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4-7</w:t>
      </w:r>
    </w:p>
    <w:p w:rsidR="009663C1" w:rsidRPr="009663C1" w:rsidRDefault="009663C1" w:rsidP="009663C1">
      <w:pPr>
        <w:rPr>
          <w:rFonts w:ascii="Times New Roman" w:hAnsi="Times New Roman" w:cs="Times New Roman"/>
          <w:sz w:val="28"/>
          <w:szCs w:val="28"/>
        </w:rPr>
      </w:pPr>
      <w:r w:rsidRPr="000534C2">
        <w:rPr>
          <w:rStyle w:val="ab"/>
          <w:rFonts w:ascii="Times New Roman" w:hAnsi="Times New Roman" w:cs="Times New Roman"/>
          <w:color w:val="000000"/>
          <w:sz w:val="28"/>
          <w:szCs w:val="28"/>
        </w:rPr>
        <w:t>2.</w:t>
      </w: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663C1">
        <w:rPr>
          <w:rFonts w:ascii="Times New Roman" w:hAnsi="Times New Roman" w:cs="Times New Roman"/>
          <w:sz w:val="28"/>
          <w:szCs w:val="28"/>
        </w:rPr>
        <w:t>Вклад в развитие экономической науки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534C2">
        <w:rPr>
          <w:rFonts w:ascii="Times New Roman" w:hAnsi="Times New Roman" w:cs="Times New Roman"/>
          <w:sz w:val="28"/>
          <w:szCs w:val="28"/>
        </w:rPr>
        <w:t>7</w:t>
      </w:r>
    </w:p>
    <w:p w:rsidR="009663C1" w:rsidRPr="009663C1" w:rsidRDefault="009663C1" w:rsidP="00966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C1">
        <w:rPr>
          <w:rFonts w:ascii="Times New Roman" w:hAnsi="Times New Roman" w:cs="Times New Roman"/>
          <w:sz w:val="28"/>
          <w:szCs w:val="28"/>
        </w:rPr>
        <w:t xml:space="preserve"> </w:t>
      </w:r>
      <w:r w:rsidRPr="000534C2">
        <w:rPr>
          <w:rFonts w:ascii="Times New Roman" w:hAnsi="Times New Roman" w:cs="Times New Roman"/>
          <w:b/>
          <w:sz w:val="28"/>
          <w:szCs w:val="28"/>
        </w:rPr>
        <w:t>2.1</w:t>
      </w:r>
      <w:r w:rsidRPr="009663C1">
        <w:rPr>
          <w:rFonts w:ascii="Times New Roman" w:hAnsi="Times New Roman" w:cs="Times New Roman"/>
          <w:sz w:val="28"/>
          <w:szCs w:val="28"/>
        </w:rPr>
        <w:t xml:space="preserve"> Основные теоретические положения </w:t>
      </w:r>
      <w:r>
        <w:rPr>
          <w:rFonts w:ascii="Times New Roman" w:hAnsi="Times New Roman" w:cs="Times New Roman"/>
          <w:sz w:val="28"/>
          <w:szCs w:val="28"/>
        </w:rPr>
        <w:t xml:space="preserve">«Теории о народонаселении»     </w:t>
      </w:r>
      <w:r w:rsidRPr="009663C1">
        <w:rPr>
          <w:rFonts w:ascii="Times New Roman" w:hAnsi="Times New Roman" w:cs="Times New Roman"/>
          <w:sz w:val="28"/>
          <w:szCs w:val="28"/>
        </w:rPr>
        <w:t xml:space="preserve"> </w:t>
      </w:r>
      <w:r w:rsidR="000534C2">
        <w:rPr>
          <w:rFonts w:ascii="Times New Roman" w:hAnsi="Times New Roman" w:cs="Times New Roman"/>
          <w:sz w:val="28"/>
          <w:szCs w:val="28"/>
        </w:rPr>
        <w:t>7-9</w:t>
      </w:r>
    </w:p>
    <w:p w:rsidR="009663C1" w:rsidRPr="009663C1" w:rsidRDefault="009663C1" w:rsidP="009663C1">
      <w:pP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63C1">
        <w:rPr>
          <w:rFonts w:ascii="Times New Roman" w:hAnsi="Times New Roman" w:cs="Times New Roman"/>
          <w:sz w:val="28"/>
          <w:szCs w:val="28"/>
        </w:rPr>
        <w:t xml:space="preserve">  </w:t>
      </w:r>
      <w:r w:rsidRPr="000534C2">
        <w:rPr>
          <w:rFonts w:ascii="Times New Roman" w:hAnsi="Times New Roman" w:cs="Times New Roman"/>
          <w:b/>
          <w:sz w:val="28"/>
          <w:szCs w:val="28"/>
        </w:rPr>
        <w:t>2.2</w:t>
      </w:r>
      <w:r w:rsidRPr="009663C1">
        <w:rPr>
          <w:rFonts w:ascii="Times New Roman" w:hAnsi="Times New Roman" w:cs="Times New Roman"/>
          <w:sz w:val="28"/>
          <w:szCs w:val="28"/>
        </w:rPr>
        <w:t xml:space="preserve"> Другие труды Томаса </w:t>
      </w:r>
      <w:r>
        <w:rPr>
          <w:rFonts w:ascii="Times New Roman" w:hAnsi="Times New Roman" w:cs="Times New Roman"/>
          <w:sz w:val="28"/>
          <w:szCs w:val="28"/>
        </w:rPr>
        <w:t xml:space="preserve">Мальтуса                                                                 </w:t>
      </w:r>
      <w:r w:rsidR="000534C2">
        <w:rPr>
          <w:rFonts w:ascii="Times New Roman" w:hAnsi="Times New Roman" w:cs="Times New Roman"/>
          <w:sz w:val="28"/>
          <w:szCs w:val="28"/>
        </w:rPr>
        <w:t>9-10</w:t>
      </w:r>
    </w:p>
    <w:p w:rsidR="009663C1" w:rsidRPr="009663C1" w:rsidRDefault="009663C1" w:rsidP="009663C1">
      <w:pP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0534C2">
        <w:rPr>
          <w:rStyle w:val="ab"/>
          <w:rFonts w:ascii="Times New Roman" w:hAnsi="Times New Roman" w:cs="Times New Roman"/>
          <w:color w:val="000000"/>
          <w:sz w:val="28"/>
          <w:szCs w:val="28"/>
        </w:rPr>
        <w:t>2.3</w:t>
      </w: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Влияние идей Мальтуса на современников и последователей, критика мальтузианства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534C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10-14</w:t>
      </w:r>
    </w:p>
    <w:p w:rsidR="009663C1" w:rsidRPr="009663C1" w:rsidRDefault="009663C1" w:rsidP="009663C1">
      <w:pP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Заключение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0534C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14-15</w:t>
      </w:r>
    </w:p>
    <w:p w:rsidR="009663C1" w:rsidRPr="009663C1" w:rsidRDefault="009663C1" w:rsidP="009663C1">
      <w:pP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Список терминов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534C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15</w:t>
      </w:r>
    </w:p>
    <w:p w:rsidR="009663C1" w:rsidRPr="009663C1" w:rsidRDefault="009663C1" w:rsidP="009663C1">
      <w:pP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Список использованной литературы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</w:t>
      </w:r>
      <w:r w:rsidRPr="009663C1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0534C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16</w:t>
      </w:r>
    </w:p>
    <w:p w:rsidR="00221180" w:rsidRDefault="00221180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3C1" w:rsidRDefault="009663C1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7B2" w:rsidRDefault="006615D2" w:rsidP="006615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8E27B2" w:rsidRPr="007F6CAF" w:rsidRDefault="004C3838" w:rsidP="008E27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девятнадцатом веке зародилась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244">
        <w:rPr>
          <w:rFonts w:ascii="Times New Roman" w:eastAsia="Times New Roman" w:hAnsi="Times New Roman" w:cs="Times New Roman"/>
          <w:sz w:val="28"/>
          <w:szCs w:val="28"/>
        </w:rPr>
        <w:t xml:space="preserve">совершенно </w:t>
      </w:r>
      <w:r>
        <w:rPr>
          <w:rFonts w:ascii="Times New Roman" w:eastAsia="Times New Roman" w:hAnsi="Times New Roman" w:cs="Times New Roman"/>
          <w:sz w:val="28"/>
          <w:szCs w:val="28"/>
        </w:rPr>
        <w:t>новая</w:t>
      </w:r>
      <w:r w:rsidR="00C95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наука – экономика</w:t>
      </w:r>
      <w:r w:rsidR="00856C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Социально-экономические </w:t>
      </w:r>
      <w:r w:rsidR="00C9527B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 стали движущей силой прогресса цивилизации, и это отлично показал в своих научных трудах </w:t>
      </w:r>
      <w:r w:rsidR="003C4244">
        <w:rPr>
          <w:rFonts w:ascii="Times New Roman" w:eastAsia="Times New Roman" w:hAnsi="Times New Roman" w:cs="Times New Roman"/>
          <w:sz w:val="28"/>
          <w:szCs w:val="28"/>
        </w:rPr>
        <w:t xml:space="preserve">английский экономист 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Томас Мальтус, который </w:t>
      </w:r>
      <w:r w:rsidR="00C9527B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 одн</w:t>
      </w:r>
      <w:r w:rsidR="003C4244">
        <w:rPr>
          <w:rFonts w:ascii="Times New Roman" w:eastAsia="Times New Roman" w:hAnsi="Times New Roman" w:cs="Times New Roman"/>
          <w:sz w:val="28"/>
          <w:szCs w:val="28"/>
        </w:rPr>
        <w:t xml:space="preserve">им из </w:t>
      </w:r>
      <w:r w:rsidR="003C4244" w:rsidRPr="003C4244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C9527B">
        <w:rPr>
          <w:rFonts w:ascii="Times New Roman" w:eastAsia="Times New Roman" w:hAnsi="Times New Roman" w:cs="Times New Roman"/>
          <w:sz w:val="28"/>
          <w:szCs w:val="28"/>
        </w:rPr>
        <w:t>нарушителей</w:t>
      </w:r>
      <w:r w:rsidR="003C4244">
        <w:rPr>
          <w:rFonts w:ascii="Times New Roman" w:eastAsia="Times New Roman" w:hAnsi="Times New Roman" w:cs="Times New Roman"/>
          <w:sz w:val="28"/>
          <w:szCs w:val="28"/>
        </w:rPr>
        <w:t xml:space="preserve"> спокойствия</w:t>
      </w:r>
      <w:r w:rsidR="003C4244" w:rsidRPr="003C4244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 в мире зарождающейся экономической теории того времени. Его работы </w:t>
      </w:r>
      <w:r w:rsidR="003C4244">
        <w:rPr>
          <w:rFonts w:ascii="Times New Roman" w:eastAsia="Times New Roman" w:hAnsi="Times New Roman" w:cs="Times New Roman"/>
          <w:sz w:val="28"/>
          <w:szCs w:val="28"/>
        </w:rPr>
        <w:t xml:space="preserve">послужили </w:t>
      </w:r>
      <w:r w:rsidR="00C9527B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9527B">
        <w:rPr>
          <w:rFonts w:ascii="Times New Roman" w:eastAsia="Times New Roman" w:hAnsi="Times New Roman" w:cs="Times New Roman"/>
          <w:sz w:val="28"/>
          <w:szCs w:val="28"/>
        </w:rPr>
        <w:t>огромного количества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</w:t>
      </w:r>
      <w:r w:rsidR="00C9527B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C9527B" w:rsidRPr="00C95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века, </w:t>
      </w:r>
      <w:proofErr w:type="gramStart"/>
      <w:r w:rsidR="003C0147">
        <w:rPr>
          <w:rFonts w:ascii="Times New Roman" w:eastAsia="Times New Roman" w:hAnsi="Times New Roman" w:cs="Times New Roman"/>
          <w:sz w:val="28"/>
          <w:szCs w:val="28"/>
        </w:rPr>
        <w:t>при чем</w:t>
      </w:r>
      <w:proofErr w:type="gramEnd"/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 не только в области экономики. Труды этого учёного стали идеей, на которую и сейчас опираются </w:t>
      </w:r>
      <w:r w:rsidR="003C0147">
        <w:rPr>
          <w:rFonts w:ascii="Times New Roman" w:eastAsia="Times New Roman" w:hAnsi="Times New Roman" w:cs="Times New Roman"/>
          <w:sz w:val="28"/>
          <w:szCs w:val="28"/>
        </w:rPr>
        <w:t>создатели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27B">
        <w:rPr>
          <w:rFonts w:ascii="Times New Roman" w:eastAsia="Times New Roman" w:hAnsi="Times New Roman" w:cs="Times New Roman"/>
          <w:sz w:val="28"/>
          <w:szCs w:val="28"/>
        </w:rPr>
        <w:t>множества</w:t>
      </w:r>
      <w:r w:rsidR="008E27B2" w:rsidRPr="007F6CAF">
        <w:rPr>
          <w:rFonts w:ascii="Times New Roman" w:eastAsia="Times New Roman" w:hAnsi="Times New Roman" w:cs="Times New Roman"/>
          <w:sz w:val="28"/>
          <w:szCs w:val="28"/>
        </w:rPr>
        <w:t xml:space="preserve"> программ экономического и социального </w:t>
      </w:r>
      <w:r w:rsidR="006615D2">
        <w:rPr>
          <w:rFonts w:ascii="Times New Roman" w:eastAsia="Times New Roman" w:hAnsi="Times New Roman" w:cs="Times New Roman"/>
          <w:sz w:val="28"/>
          <w:szCs w:val="28"/>
        </w:rPr>
        <w:t xml:space="preserve">развития в </w:t>
      </w:r>
      <w:r w:rsidR="00C9527B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6615D2">
        <w:rPr>
          <w:rFonts w:ascii="Times New Roman" w:eastAsia="Times New Roman" w:hAnsi="Times New Roman" w:cs="Times New Roman"/>
          <w:sz w:val="28"/>
          <w:szCs w:val="28"/>
        </w:rPr>
        <w:t xml:space="preserve"> странах мира. Целью данной работы является изучение биографии, а так же основных, самых известных трудов Томаса </w:t>
      </w:r>
      <w:r w:rsidR="00C9527B">
        <w:rPr>
          <w:rFonts w:ascii="Times New Roman" w:eastAsia="Times New Roman" w:hAnsi="Times New Roman" w:cs="Times New Roman"/>
          <w:sz w:val="28"/>
          <w:szCs w:val="28"/>
        </w:rPr>
        <w:t>Мальтуса, его  взглядов и идей.</w:t>
      </w:r>
    </w:p>
    <w:p w:rsidR="008E27B2" w:rsidRPr="007F6CAF" w:rsidRDefault="00884AA1" w:rsidP="00C059C4">
      <w:pPr>
        <w:tabs>
          <w:tab w:val="left" w:pos="789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059C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7CAA" w:rsidRPr="00890F6C" w:rsidRDefault="00B27CAA" w:rsidP="006615D2">
      <w:pPr>
        <w:tabs>
          <w:tab w:val="left" w:pos="6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F6C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Биография </w:t>
      </w:r>
      <w:r w:rsidR="00890F6C" w:rsidRPr="00890F6C">
        <w:rPr>
          <w:rFonts w:ascii="Times New Roman" w:eastAsia="Times New Roman" w:hAnsi="Times New Roman" w:cs="Times New Roman"/>
          <w:b/>
          <w:sz w:val="28"/>
          <w:szCs w:val="28"/>
        </w:rPr>
        <w:t>Томаса Мальтуса</w:t>
      </w:r>
    </w:p>
    <w:p w:rsidR="001A4514" w:rsidRDefault="003A2639" w:rsidP="003A2639">
      <w:pPr>
        <w:tabs>
          <w:tab w:val="left" w:pos="3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7CAA" w:rsidRPr="007F6CAF" w:rsidRDefault="008109E6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Жизнь этого человека </w:t>
      </w:r>
      <w:r w:rsidR="003C0147">
        <w:rPr>
          <w:rFonts w:ascii="Times New Roman" w:eastAsia="Times New Roman" w:hAnsi="Times New Roman" w:cs="Times New Roman"/>
          <w:sz w:val="28"/>
          <w:szCs w:val="28"/>
        </w:rPr>
        <w:t>тесно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связана с периодом </w:t>
      </w:r>
      <w:r w:rsidR="00AD3C0E">
        <w:rPr>
          <w:rFonts w:ascii="Times New Roman" w:eastAsia="Times New Roman" w:hAnsi="Times New Roman" w:cs="Times New Roman"/>
          <w:sz w:val="28"/>
          <w:szCs w:val="28"/>
        </w:rPr>
        <w:t>грандиозных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C0E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Европы. Он родился в эпоху борьбы со старым социальным укладом, на стыке двух </w:t>
      </w:r>
      <w:r w:rsidR="003C0147">
        <w:rPr>
          <w:rFonts w:ascii="Times New Roman" w:eastAsia="Times New Roman" w:hAnsi="Times New Roman" w:cs="Times New Roman"/>
          <w:sz w:val="28"/>
          <w:szCs w:val="28"/>
        </w:rPr>
        <w:t>стадий экономического развития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- феодализма и зарождения буржуазной демократии. Это было непростое время, когда новые экономические отношения начинали проявляться в реальности, </w:t>
      </w:r>
      <w:r w:rsidR="00AD3C0E">
        <w:rPr>
          <w:rFonts w:ascii="Times New Roman" w:eastAsia="Times New Roman" w:hAnsi="Times New Roman" w:cs="Times New Roman"/>
          <w:sz w:val="28"/>
          <w:szCs w:val="28"/>
        </w:rPr>
        <w:t>сокрушая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устои общества, </w:t>
      </w:r>
      <w:r w:rsidR="00AD3C0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>меняя взгляды</w:t>
      </w:r>
      <w:r w:rsidR="004C3838">
        <w:rPr>
          <w:rFonts w:ascii="Times New Roman" w:eastAsia="Times New Roman" w:hAnsi="Times New Roman" w:cs="Times New Roman"/>
          <w:sz w:val="28"/>
          <w:szCs w:val="28"/>
        </w:rPr>
        <w:t xml:space="preserve"> и образ </w:t>
      </w:r>
      <w:r w:rsidR="00AD3C0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4C38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4CC1">
        <w:rPr>
          <w:rFonts w:ascii="Times New Roman" w:eastAsia="Times New Roman" w:hAnsi="Times New Roman" w:cs="Times New Roman"/>
          <w:sz w:val="28"/>
          <w:szCs w:val="28"/>
        </w:rPr>
        <w:t>Прежний</w:t>
      </w:r>
      <w:r w:rsidR="004C3838">
        <w:rPr>
          <w:rFonts w:ascii="Times New Roman" w:eastAsia="Times New Roman" w:hAnsi="Times New Roman" w:cs="Times New Roman"/>
          <w:sz w:val="28"/>
          <w:szCs w:val="28"/>
        </w:rPr>
        <w:t xml:space="preserve"> мир </w:t>
      </w:r>
      <w:r w:rsidR="00914CC1">
        <w:rPr>
          <w:rFonts w:ascii="Times New Roman" w:eastAsia="Times New Roman" w:hAnsi="Times New Roman" w:cs="Times New Roman"/>
          <w:sz w:val="28"/>
          <w:szCs w:val="28"/>
        </w:rPr>
        <w:t>не желал уступать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CC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14CC1">
        <w:rPr>
          <w:rFonts w:ascii="Times New Roman" w:eastAsia="Times New Roman" w:hAnsi="Times New Roman" w:cs="Times New Roman"/>
          <w:sz w:val="28"/>
          <w:szCs w:val="28"/>
        </w:rPr>
        <w:t xml:space="preserve">и из-за этого возникали кризисы, приводившие к насилию </w:t>
      </w:r>
      <w:r w:rsidR="00AD3C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Будущий гений экономической мысли</w:t>
      </w:r>
      <w:r w:rsidR="00AD3C0E">
        <w:rPr>
          <w:rFonts w:ascii="Times New Roman" w:eastAsia="Times New Roman" w:hAnsi="Times New Roman" w:cs="Times New Roman"/>
          <w:sz w:val="28"/>
          <w:szCs w:val="28"/>
        </w:rPr>
        <w:t xml:space="preserve"> родился 13 февраля 1766 года. Он 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был вторым сыном богатого </w:t>
      </w:r>
      <w:r w:rsidR="00914CC1">
        <w:rPr>
          <w:rFonts w:ascii="Times New Roman" w:eastAsia="Times New Roman" w:hAnsi="Times New Roman" w:cs="Times New Roman"/>
          <w:sz w:val="28"/>
          <w:szCs w:val="28"/>
        </w:rPr>
        <w:t xml:space="preserve">дворянина </w:t>
      </w:r>
      <w:r w:rsidR="00AD3C0E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>ниел</w:t>
      </w:r>
      <w:r w:rsidR="00AD3C0E">
        <w:rPr>
          <w:rFonts w:ascii="Times New Roman" w:eastAsia="Times New Roman" w:hAnsi="Times New Roman" w:cs="Times New Roman"/>
          <w:sz w:val="28"/>
          <w:szCs w:val="28"/>
        </w:rPr>
        <w:t>я Мальтус</w:t>
      </w:r>
      <w:r w:rsidR="00914CC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="00914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C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14CC1">
        <w:rPr>
          <w:rFonts w:ascii="Times New Roman" w:eastAsia="Times New Roman" w:hAnsi="Times New Roman" w:cs="Times New Roman"/>
          <w:sz w:val="28"/>
          <w:szCs w:val="28"/>
        </w:rPr>
        <w:t xml:space="preserve"> Отец будущего ученого 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считал образование сына </w:t>
      </w:r>
      <w:r w:rsidR="003C0147">
        <w:rPr>
          <w:rFonts w:ascii="Times New Roman" w:eastAsia="Times New Roman" w:hAnsi="Times New Roman" w:cs="Times New Roman"/>
          <w:sz w:val="28"/>
          <w:szCs w:val="28"/>
        </w:rPr>
        <w:t>крайне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важным делом. Это обстоятельство и определило всю дальнейшую судьбу будущего </w:t>
      </w:r>
      <w:r w:rsidR="003C0147">
        <w:rPr>
          <w:rFonts w:ascii="Times New Roman" w:eastAsia="Times New Roman" w:hAnsi="Times New Roman" w:cs="Times New Roman"/>
          <w:sz w:val="28"/>
          <w:szCs w:val="28"/>
        </w:rPr>
        <w:t>блестящего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теоретика экономической науки, которому не был 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>чужд и путь духовного развития. По т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>радици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>и того времени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>, младший сын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 xml:space="preserve"> в семье был обязан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посвятить себя церкви и сделать духовную карьеру. Мальтус 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получил высшее образование в </w:t>
      </w:r>
      <w:proofErr w:type="spellStart"/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>Кембридже</w:t>
      </w:r>
      <w:proofErr w:type="gramStart"/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28A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F128AB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spellEnd"/>
      <w:r w:rsidR="00F128AB">
        <w:rPr>
          <w:rFonts w:ascii="Times New Roman" w:eastAsia="Times New Roman" w:hAnsi="Times New Roman" w:cs="Times New Roman"/>
          <w:sz w:val="28"/>
          <w:szCs w:val="28"/>
        </w:rPr>
        <w:t xml:space="preserve"> изучал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математи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>ческую науку</w:t>
      </w:r>
      <w:r w:rsidR="00F128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>риторику, латынь и греческий</w:t>
      </w:r>
      <w:r w:rsidR="00F128AB">
        <w:rPr>
          <w:rFonts w:ascii="Times New Roman" w:eastAsia="Times New Roman" w:hAnsi="Times New Roman" w:cs="Times New Roman"/>
          <w:sz w:val="28"/>
          <w:szCs w:val="28"/>
        </w:rPr>
        <w:t xml:space="preserve"> языки. Там же он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впоследствии некоторое время был профессором и членом совета. 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дальнейшем получил духовный </w:t>
      </w:r>
      <w:r w:rsidR="00035290">
        <w:rPr>
          <w:rFonts w:ascii="Times New Roman" w:eastAsia="Times New Roman" w:hAnsi="Times New Roman" w:cs="Times New Roman"/>
          <w:sz w:val="28"/>
          <w:szCs w:val="28"/>
        </w:rPr>
        <w:t>титул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пастора англиканской церкви и служил в 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>маленьком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городке графства </w:t>
      </w:r>
      <w:proofErr w:type="spellStart"/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>Суррей</w:t>
      </w:r>
      <w:proofErr w:type="spellEnd"/>
      <w:r w:rsidR="00035290">
        <w:rPr>
          <w:rFonts w:ascii="Times New Roman" w:eastAsia="Times New Roman" w:hAnsi="Times New Roman" w:cs="Times New Roman"/>
          <w:sz w:val="28"/>
          <w:szCs w:val="28"/>
        </w:rPr>
        <w:t xml:space="preserve"> под названием </w:t>
      </w:r>
      <w:proofErr w:type="spellStart"/>
      <w:r w:rsidR="00035290" w:rsidRPr="007F6CAF">
        <w:rPr>
          <w:rFonts w:ascii="Times New Roman" w:eastAsia="Times New Roman" w:hAnsi="Times New Roman" w:cs="Times New Roman"/>
          <w:sz w:val="28"/>
          <w:szCs w:val="28"/>
        </w:rPr>
        <w:t>Олбери</w:t>
      </w:r>
      <w:proofErr w:type="spellEnd"/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. Он активно путешествовал по всей Европе, 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>в большей степени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 по Франции и Германии. В 1807 году стал профессором политической экономии</w:t>
      </w:r>
      <w:r w:rsidR="00035290">
        <w:rPr>
          <w:rFonts w:ascii="Times New Roman" w:eastAsia="Times New Roman" w:hAnsi="Times New Roman" w:cs="Times New Roman"/>
          <w:sz w:val="28"/>
          <w:szCs w:val="28"/>
        </w:rPr>
        <w:t xml:space="preserve"> и истории в колледже </w:t>
      </w:r>
      <w:proofErr w:type="spellStart"/>
      <w:r w:rsidR="00035290">
        <w:rPr>
          <w:rFonts w:ascii="Times New Roman" w:eastAsia="Times New Roman" w:hAnsi="Times New Roman" w:cs="Times New Roman"/>
          <w:sz w:val="28"/>
          <w:szCs w:val="28"/>
        </w:rPr>
        <w:t>Хейлибери</w:t>
      </w:r>
      <w:proofErr w:type="gramStart"/>
      <w:r w:rsidR="00035290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="00035290">
        <w:rPr>
          <w:rFonts w:ascii="Times New Roman" w:eastAsia="Times New Roman" w:hAnsi="Times New Roman" w:cs="Times New Roman"/>
          <w:sz w:val="28"/>
          <w:szCs w:val="28"/>
        </w:rPr>
        <w:t>снованном</w:t>
      </w:r>
      <w:proofErr w:type="spellEnd"/>
      <w:r w:rsidR="00035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 xml:space="preserve">Ост-индской </w:t>
      </w:r>
      <w:r w:rsidR="00035290">
        <w:rPr>
          <w:rFonts w:ascii="Times New Roman" w:eastAsia="Times New Roman" w:hAnsi="Times New Roman" w:cs="Times New Roman"/>
          <w:sz w:val="28"/>
          <w:szCs w:val="28"/>
        </w:rPr>
        <w:t>компанией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 xml:space="preserve"> в графстве </w:t>
      </w:r>
      <w:proofErr w:type="spellStart"/>
      <w:r w:rsidR="00F84FB0">
        <w:rPr>
          <w:rFonts w:ascii="Times New Roman" w:eastAsia="Times New Roman" w:hAnsi="Times New Roman" w:cs="Times New Roman"/>
          <w:sz w:val="28"/>
          <w:szCs w:val="28"/>
        </w:rPr>
        <w:t>Хардфордшир</w:t>
      </w:r>
      <w:proofErr w:type="spellEnd"/>
      <w:r w:rsidR="00F84FB0">
        <w:rPr>
          <w:rFonts w:ascii="Times New Roman" w:eastAsia="Times New Roman" w:hAnsi="Times New Roman" w:cs="Times New Roman"/>
          <w:sz w:val="28"/>
          <w:szCs w:val="28"/>
        </w:rPr>
        <w:t xml:space="preserve">. Эту должность </w:t>
      </w:r>
      <w:r w:rsidR="00B27CAA" w:rsidRPr="007F6CAF">
        <w:rPr>
          <w:rFonts w:ascii="Times New Roman" w:eastAsia="Times New Roman" w:hAnsi="Times New Roman" w:cs="Times New Roman"/>
          <w:sz w:val="28"/>
          <w:szCs w:val="28"/>
        </w:rPr>
        <w:t>он занимал до самой своей смерти.</w:t>
      </w:r>
      <w:r w:rsidR="00B27CAA" w:rsidRPr="00F84F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27CAA" w:rsidRPr="007F6CAF" w:rsidRDefault="00B27CAA" w:rsidP="00B27C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CAF">
        <w:rPr>
          <w:rFonts w:ascii="Times New Roman" w:eastAsia="Times New Roman" w:hAnsi="Times New Roman" w:cs="Times New Roman"/>
          <w:sz w:val="28"/>
          <w:szCs w:val="28"/>
        </w:rPr>
        <w:t xml:space="preserve">В течение всей жизни 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>Мальтус</w:t>
      </w:r>
      <w:r w:rsidRPr="007F6CAF">
        <w:rPr>
          <w:rFonts w:ascii="Times New Roman" w:eastAsia="Times New Roman" w:hAnsi="Times New Roman" w:cs="Times New Roman"/>
          <w:sz w:val="28"/>
          <w:szCs w:val="28"/>
        </w:rPr>
        <w:t xml:space="preserve"> жил очень скромно,</w:t>
      </w:r>
      <w:r w:rsidR="00035290">
        <w:rPr>
          <w:rFonts w:ascii="Times New Roman" w:eastAsia="Times New Roman" w:hAnsi="Times New Roman" w:cs="Times New Roman"/>
          <w:sz w:val="28"/>
          <w:szCs w:val="28"/>
        </w:rPr>
        <w:t xml:space="preserve"> тратя большую часть своих сил на научные исследования</w:t>
      </w:r>
      <w:r w:rsidRPr="007F6CAF">
        <w:rPr>
          <w:rFonts w:ascii="Times New Roman" w:eastAsia="Times New Roman" w:hAnsi="Times New Roman" w:cs="Times New Roman"/>
          <w:sz w:val="28"/>
          <w:szCs w:val="28"/>
        </w:rPr>
        <w:t>. Несмотря на то</w:t>
      </w:r>
      <w:r w:rsidR="00F243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6CAF">
        <w:rPr>
          <w:rFonts w:ascii="Times New Roman" w:eastAsia="Times New Roman" w:hAnsi="Times New Roman" w:cs="Times New Roman"/>
          <w:sz w:val="28"/>
          <w:szCs w:val="28"/>
        </w:rPr>
        <w:t xml:space="preserve"> что его избрали членом Королевского общества, </w:t>
      </w:r>
      <w:r w:rsidR="00035290">
        <w:rPr>
          <w:rFonts w:ascii="Times New Roman" w:eastAsia="Times New Roman" w:hAnsi="Times New Roman" w:cs="Times New Roman"/>
          <w:sz w:val="28"/>
          <w:szCs w:val="28"/>
        </w:rPr>
        <w:t xml:space="preserve">а это до сих пор очень почетное </w:t>
      </w:r>
      <w:r w:rsidRPr="007F6CAF">
        <w:rPr>
          <w:rFonts w:ascii="Times New Roman" w:eastAsia="Times New Roman" w:hAnsi="Times New Roman" w:cs="Times New Roman"/>
          <w:sz w:val="28"/>
          <w:szCs w:val="28"/>
        </w:rPr>
        <w:t>звание, и одновременно членом Французской Академии, он отказывался от высоких должностей, которые предлагало ему правительство страны. Он игнориро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 xml:space="preserve">вал и церковную карьеру, хотя и </w:t>
      </w:r>
      <w:r w:rsidR="00F84FB0" w:rsidRPr="007F6CA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F6CAF">
        <w:rPr>
          <w:rFonts w:ascii="Times New Roman" w:eastAsia="Times New Roman" w:hAnsi="Times New Roman" w:cs="Times New Roman"/>
          <w:sz w:val="28"/>
          <w:szCs w:val="28"/>
        </w:rPr>
        <w:t>духовном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 xml:space="preserve"> поприще</w:t>
      </w:r>
      <w:r w:rsidRPr="007F6CAF">
        <w:rPr>
          <w:rFonts w:ascii="Times New Roman" w:eastAsia="Times New Roman" w:hAnsi="Times New Roman" w:cs="Times New Roman"/>
          <w:sz w:val="28"/>
          <w:szCs w:val="28"/>
        </w:rPr>
        <w:t xml:space="preserve"> снискал определенный авторитет. Томас Мальтус стал одним из 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>основателей</w:t>
      </w:r>
      <w:r w:rsidRPr="007F6CAF">
        <w:rPr>
          <w:rFonts w:ascii="Times New Roman" w:eastAsia="Times New Roman" w:hAnsi="Times New Roman" w:cs="Times New Roman"/>
          <w:sz w:val="28"/>
          <w:szCs w:val="28"/>
        </w:rPr>
        <w:t xml:space="preserve"> Лондонского, а впоследствии Королевского статистического общества и основал Клуб политической экономии. Ученый был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 xml:space="preserve"> счастлив в браке</w:t>
      </w:r>
      <w:r w:rsidR="00035290">
        <w:rPr>
          <w:rFonts w:ascii="Times New Roman" w:eastAsia="Times New Roman" w:hAnsi="Times New Roman" w:cs="Times New Roman"/>
          <w:sz w:val="28"/>
          <w:szCs w:val="28"/>
        </w:rPr>
        <w:t xml:space="preserve"> на своей кузине</w:t>
      </w:r>
      <w:r w:rsidR="00F84FB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F6CAF">
        <w:rPr>
          <w:rFonts w:ascii="Times New Roman" w:eastAsia="Times New Roman" w:hAnsi="Times New Roman" w:cs="Times New Roman"/>
          <w:sz w:val="28"/>
          <w:szCs w:val="28"/>
        </w:rPr>
        <w:t xml:space="preserve"> стал отцом троих детей.</w:t>
      </w:r>
    </w:p>
    <w:p w:rsidR="00B27CAA" w:rsidRDefault="006C7149" w:rsidP="006C7149">
      <w:pPr>
        <w:tabs>
          <w:tab w:val="left" w:pos="54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5509" w:rsidRDefault="00F95509" w:rsidP="00661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09">
        <w:rPr>
          <w:rFonts w:ascii="Times New Roman" w:hAnsi="Times New Roman" w:cs="Times New Roman"/>
          <w:b/>
          <w:sz w:val="28"/>
          <w:szCs w:val="28"/>
        </w:rPr>
        <w:t>Основные экономические взгляды Томаса Мальтуса</w:t>
      </w:r>
    </w:p>
    <w:p w:rsidR="00606B1C" w:rsidRPr="00F95509" w:rsidRDefault="00606B1C" w:rsidP="00D93A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535" w:rsidRDefault="00647AF7" w:rsidP="00941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</w:t>
      </w:r>
      <w:r w:rsidR="00673CDB">
        <w:rPr>
          <w:rFonts w:ascii="Times New Roman" w:hAnsi="Times New Roman" w:cs="Times New Roman"/>
          <w:sz w:val="28"/>
          <w:szCs w:val="28"/>
        </w:rPr>
        <w:t xml:space="preserve"> 1820 году Мальтус выступил со своей «Политической экономией», экономическая наука уже имела немало </w:t>
      </w:r>
      <w:r w:rsidR="00035290">
        <w:rPr>
          <w:rFonts w:ascii="Times New Roman" w:hAnsi="Times New Roman" w:cs="Times New Roman"/>
          <w:sz w:val="28"/>
          <w:szCs w:val="28"/>
        </w:rPr>
        <w:t>подобных</w:t>
      </w:r>
      <w:r w:rsidR="00673CDB">
        <w:rPr>
          <w:rFonts w:ascii="Times New Roman" w:hAnsi="Times New Roman" w:cs="Times New Roman"/>
          <w:sz w:val="28"/>
          <w:szCs w:val="28"/>
        </w:rPr>
        <w:t xml:space="preserve"> сочинений. Интерес к политической экономии в обществе в то время существовал благодаря</w:t>
      </w:r>
      <w:r w:rsidR="00FB5FEF">
        <w:rPr>
          <w:rFonts w:ascii="Times New Roman" w:hAnsi="Times New Roman" w:cs="Times New Roman"/>
          <w:sz w:val="28"/>
          <w:szCs w:val="28"/>
        </w:rPr>
        <w:t>, во-первых, фундаментальному труду Адама</w:t>
      </w:r>
      <w:r w:rsidR="0079709F">
        <w:rPr>
          <w:rFonts w:ascii="Times New Roman" w:hAnsi="Times New Roman" w:cs="Times New Roman"/>
          <w:sz w:val="28"/>
          <w:szCs w:val="28"/>
        </w:rPr>
        <w:t xml:space="preserve"> Смита, а также «Основаниям политической экономии» </w:t>
      </w:r>
      <w:proofErr w:type="spellStart"/>
      <w:r w:rsidR="0079709F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="0079709F">
        <w:rPr>
          <w:rFonts w:ascii="Times New Roman" w:hAnsi="Times New Roman" w:cs="Times New Roman"/>
          <w:sz w:val="28"/>
          <w:szCs w:val="28"/>
        </w:rPr>
        <w:t xml:space="preserve">, многочисленным сочинениям </w:t>
      </w:r>
      <w:proofErr w:type="spellStart"/>
      <w:r w:rsidR="0079709F">
        <w:rPr>
          <w:rFonts w:ascii="Times New Roman" w:hAnsi="Times New Roman" w:cs="Times New Roman"/>
          <w:sz w:val="28"/>
          <w:szCs w:val="28"/>
        </w:rPr>
        <w:t>Сэя</w:t>
      </w:r>
      <w:proofErr w:type="spellEnd"/>
      <w:r w:rsidR="0079709F">
        <w:rPr>
          <w:rFonts w:ascii="Times New Roman" w:hAnsi="Times New Roman" w:cs="Times New Roman"/>
          <w:sz w:val="28"/>
          <w:szCs w:val="28"/>
        </w:rPr>
        <w:t>, работам физиократов. Но, чем больше появлялось экономической литературы, тем сильнее росли разногласия между авторами, и даже в определениях</w:t>
      </w:r>
      <w:r w:rsidR="00752BB5">
        <w:rPr>
          <w:rFonts w:ascii="Times New Roman" w:hAnsi="Times New Roman" w:cs="Times New Roman"/>
          <w:sz w:val="28"/>
          <w:szCs w:val="28"/>
        </w:rPr>
        <w:t xml:space="preserve"> </w:t>
      </w:r>
      <w:r w:rsidR="00752BB5">
        <w:rPr>
          <w:rFonts w:ascii="Times New Roman" w:hAnsi="Times New Roman" w:cs="Times New Roman"/>
          <w:sz w:val="28"/>
          <w:szCs w:val="28"/>
        </w:rPr>
        <w:lastRenderedPageBreak/>
        <w:t>экономических понятий не было</w:t>
      </w:r>
      <w:r w:rsidR="0082341C">
        <w:rPr>
          <w:rFonts w:ascii="Times New Roman" w:hAnsi="Times New Roman" w:cs="Times New Roman"/>
          <w:sz w:val="28"/>
          <w:szCs w:val="28"/>
        </w:rPr>
        <w:t xml:space="preserve"> чего-то общего</w:t>
      </w:r>
      <w:r w:rsidR="00752BB5">
        <w:rPr>
          <w:rFonts w:ascii="Times New Roman" w:hAnsi="Times New Roman" w:cs="Times New Roman"/>
          <w:sz w:val="28"/>
          <w:szCs w:val="28"/>
        </w:rPr>
        <w:t xml:space="preserve">. Мальтус, видя эти несогласия и противоречия, решает заняться пересмотром основных положений политической экономии. Его целью было попытаться устранить </w:t>
      </w:r>
      <w:r w:rsidR="0082341C">
        <w:rPr>
          <w:rFonts w:ascii="Times New Roman" w:hAnsi="Times New Roman" w:cs="Times New Roman"/>
          <w:sz w:val="28"/>
          <w:szCs w:val="28"/>
        </w:rPr>
        <w:t xml:space="preserve">разногласия </w:t>
      </w:r>
      <w:r w:rsidR="00752BB5">
        <w:rPr>
          <w:rFonts w:ascii="Times New Roman" w:hAnsi="Times New Roman" w:cs="Times New Roman"/>
          <w:sz w:val="28"/>
          <w:szCs w:val="28"/>
        </w:rPr>
        <w:t>и установить</w:t>
      </w:r>
      <w:proofErr w:type="gramStart"/>
      <w:r w:rsidR="00752B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52BB5">
        <w:rPr>
          <w:rFonts w:ascii="Times New Roman" w:hAnsi="Times New Roman" w:cs="Times New Roman"/>
          <w:sz w:val="28"/>
          <w:szCs w:val="28"/>
        </w:rPr>
        <w:t xml:space="preserve"> </w:t>
      </w:r>
      <w:r w:rsidR="0082341C">
        <w:rPr>
          <w:rFonts w:ascii="Times New Roman" w:hAnsi="Times New Roman" w:cs="Times New Roman"/>
          <w:sz w:val="28"/>
          <w:szCs w:val="28"/>
        </w:rPr>
        <w:t>насколько это</w:t>
      </w:r>
      <w:r w:rsidR="00752BB5">
        <w:rPr>
          <w:rFonts w:ascii="Times New Roman" w:hAnsi="Times New Roman" w:cs="Times New Roman"/>
          <w:sz w:val="28"/>
          <w:szCs w:val="28"/>
        </w:rPr>
        <w:t xml:space="preserve"> возможно, единство в основных вопросах.</w:t>
      </w:r>
    </w:p>
    <w:p w:rsidR="004E0565" w:rsidRDefault="004E0565" w:rsidP="00941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Определения−</w:t>
      </w:r>
      <w:r w:rsidR="0056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что нагляднее </w:t>
      </w:r>
      <w:r w:rsidR="0082341C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разделяло экономистов, и Мальтус не мог на них не остановиться. Он посвятил этому вопросу свой труд «Об определениях в политической экономии», который  и в настоящее время представляет</w:t>
      </w:r>
      <w:r w:rsidR="0082341C">
        <w:rPr>
          <w:rFonts w:ascii="Times New Roman" w:hAnsi="Times New Roman" w:cs="Times New Roman"/>
          <w:sz w:val="28"/>
          <w:szCs w:val="28"/>
        </w:rPr>
        <w:t xml:space="preserve"> большой</w:t>
      </w:r>
      <w:r>
        <w:rPr>
          <w:rFonts w:ascii="Times New Roman" w:hAnsi="Times New Roman" w:cs="Times New Roman"/>
          <w:sz w:val="28"/>
          <w:szCs w:val="28"/>
        </w:rPr>
        <w:t xml:space="preserve"> интерес для специалистов. Среди правил, которыми Мальтус руководствуется, формулируя свои определения, есть и такое: «Нужно, чтобы новые определения согласовались с теми, которые положены в основу науки, и чтобы одинаковые термины сохраняли всегда один смысл».</w:t>
      </w:r>
    </w:p>
    <w:p w:rsidR="001532AD" w:rsidRDefault="004E0565" w:rsidP="00941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экономия−</w:t>
      </w:r>
      <w:r w:rsidR="0056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это, по</w:t>
      </w:r>
      <w:r w:rsidR="0082341C">
        <w:rPr>
          <w:rFonts w:ascii="Times New Roman" w:hAnsi="Times New Roman" w:cs="Times New Roman"/>
          <w:sz w:val="28"/>
          <w:szCs w:val="28"/>
        </w:rPr>
        <w:t xml:space="preserve"> воззрению</w:t>
      </w:r>
      <w:r w:rsidR="0082341C">
        <w:rPr>
          <w:rStyle w:val="tooltip"/>
          <w:rFonts w:ascii="Verdana" w:hAnsi="Verdana"/>
          <w:color w:val="FF0000"/>
          <w:sz w:val="20"/>
          <w:szCs w:val="20"/>
          <w:shd w:val="clear" w:color="auto" w:fill="FDFDFD"/>
        </w:rPr>
        <w:t xml:space="preserve"> </w:t>
      </w:r>
      <w:r w:rsidR="0082341C">
        <w:rPr>
          <w:rFonts w:ascii="Verdana" w:hAnsi="Verdana"/>
          <w:color w:val="000000"/>
          <w:sz w:val="20"/>
          <w:szCs w:val="20"/>
          <w:shd w:val="clear" w:color="auto" w:fill="FDFDFD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Адама Смита, наука о богатстве народов, </w:t>
      </w:r>
      <w:r w:rsidR="00C408A3">
        <w:rPr>
          <w:rFonts w:ascii="Times New Roman" w:hAnsi="Times New Roman" w:cs="Times New Roman"/>
          <w:sz w:val="28"/>
          <w:szCs w:val="28"/>
        </w:rPr>
        <w:t xml:space="preserve">о </w:t>
      </w:r>
      <w:r w:rsidR="0082341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природе и причинах</w:t>
      </w:r>
      <w:r w:rsidR="0082341C">
        <w:rPr>
          <w:rFonts w:ascii="Times New Roman" w:hAnsi="Times New Roman" w:cs="Times New Roman"/>
          <w:sz w:val="28"/>
          <w:szCs w:val="28"/>
        </w:rPr>
        <w:t>. Собственно</w:t>
      </w:r>
      <w:proofErr w:type="gramStart"/>
      <w:r w:rsidR="00CC029F">
        <w:rPr>
          <w:rFonts w:ascii="Times New Roman" w:hAnsi="Times New Roman" w:cs="Times New Roman"/>
          <w:sz w:val="28"/>
          <w:szCs w:val="28"/>
        </w:rPr>
        <w:t xml:space="preserve"> </w:t>
      </w:r>
      <w:r w:rsidR="008234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341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же такое само богатство?−</w:t>
      </w:r>
      <w:r w:rsidR="0056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спрашивает себя Мальтус. </w:t>
      </w:r>
      <w:r w:rsidR="008F7E22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экономисты понимают это выражение по-</w:t>
      </w:r>
      <w:r w:rsidR="008F7E22">
        <w:rPr>
          <w:rFonts w:ascii="Times New Roman" w:hAnsi="Times New Roman" w:cs="Times New Roman"/>
          <w:sz w:val="28"/>
          <w:szCs w:val="28"/>
        </w:rPr>
        <w:t>всякому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2150">
        <w:rPr>
          <w:rFonts w:ascii="Times New Roman" w:hAnsi="Times New Roman" w:cs="Times New Roman"/>
          <w:sz w:val="28"/>
          <w:szCs w:val="28"/>
        </w:rPr>
        <w:t xml:space="preserve"> Многие понимания Мальтус считал крайностью (например,</w:t>
      </w:r>
      <w:r w:rsidR="00CC029F">
        <w:rPr>
          <w:rFonts w:ascii="Times New Roman" w:hAnsi="Times New Roman" w:cs="Times New Roman"/>
          <w:sz w:val="28"/>
          <w:szCs w:val="28"/>
        </w:rPr>
        <w:t xml:space="preserve"> </w:t>
      </w:r>
      <w:r w:rsidR="00C408A3">
        <w:rPr>
          <w:rFonts w:ascii="Times New Roman" w:hAnsi="Times New Roman" w:cs="Times New Roman"/>
          <w:sz w:val="28"/>
          <w:szCs w:val="28"/>
        </w:rPr>
        <w:t>то</w:t>
      </w:r>
      <w:r w:rsidR="00564A34">
        <w:rPr>
          <w:rFonts w:ascii="Times New Roman" w:hAnsi="Times New Roman" w:cs="Times New Roman"/>
          <w:sz w:val="28"/>
          <w:szCs w:val="28"/>
        </w:rPr>
        <w:t xml:space="preserve"> </w:t>
      </w:r>
      <w:r w:rsidR="00F16026">
        <w:rPr>
          <w:rFonts w:ascii="Times New Roman" w:hAnsi="Times New Roman" w:cs="Times New Roman"/>
          <w:sz w:val="28"/>
          <w:szCs w:val="28"/>
        </w:rPr>
        <w:t xml:space="preserve">что богатство-это </w:t>
      </w:r>
      <w:r w:rsidR="00C408A3">
        <w:rPr>
          <w:rFonts w:ascii="Times New Roman" w:hAnsi="Times New Roman" w:cs="Times New Roman"/>
          <w:sz w:val="28"/>
          <w:szCs w:val="28"/>
        </w:rPr>
        <w:t>только</w:t>
      </w:r>
      <w:r w:rsidR="00F16026">
        <w:rPr>
          <w:rFonts w:ascii="Times New Roman" w:hAnsi="Times New Roman" w:cs="Times New Roman"/>
          <w:sz w:val="28"/>
          <w:szCs w:val="28"/>
        </w:rPr>
        <w:t xml:space="preserve"> продукты земледелия</w:t>
      </w:r>
      <w:r w:rsidR="00564A34">
        <w:rPr>
          <w:rFonts w:ascii="Times New Roman" w:hAnsi="Times New Roman" w:cs="Times New Roman"/>
          <w:sz w:val="28"/>
          <w:szCs w:val="28"/>
        </w:rPr>
        <w:t>, или</w:t>
      </w:r>
      <w:r w:rsidR="008F7E22">
        <w:rPr>
          <w:rFonts w:ascii="Times New Roman" w:hAnsi="Times New Roman" w:cs="Times New Roman"/>
          <w:sz w:val="28"/>
          <w:szCs w:val="28"/>
        </w:rPr>
        <w:t xml:space="preserve"> же</w:t>
      </w:r>
      <w:r w:rsidR="00564A34">
        <w:rPr>
          <w:rFonts w:ascii="Times New Roman" w:hAnsi="Times New Roman" w:cs="Times New Roman"/>
          <w:sz w:val="28"/>
          <w:szCs w:val="28"/>
        </w:rPr>
        <w:t xml:space="preserve"> что б</w:t>
      </w:r>
      <w:r w:rsidR="00994C6E">
        <w:rPr>
          <w:rFonts w:ascii="Times New Roman" w:hAnsi="Times New Roman" w:cs="Times New Roman"/>
          <w:sz w:val="28"/>
          <w:szCs w:val="28"/>
        </w:rPr>
        <w:t>огатств</w:t>
      </w:r>
      <w:proofErr w:type="gramStart"/>
      <w:r w:rsidR="00994C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64A34">
        <w:rPr>
          <w:rFonts w:ascii="Times New Roman" w:hAnsi="Times New Roman" w:cs="Times New Roman"/>
          <w:sz w:val="28"/>
          <w:szCs w:val="28"/>
        </w:rPr>
        <w:t xml:space="preserve"> </w:t>
      </w:r>
      <w:r w:rsidR="00994C6E">
        <w:rPr>
          <w:rFonts w:ascii="Times New Roman" w:hAnsi="Times New Roman" w:cs="Times New Roman"/>
          <w:sz w:val="28"/>
          <w:szCs w:val="28"/>
        </w:rPr>
        <w:t>это</w:t>
      </w:r>
      <w:r w:rsidR="00C408A3">
        <w:rPr>
          <w:rFonts w:ascii="Times New Roman" w:hAnsi="Times New Roman" w:cs="Times New Roman"/>
          <w:sz w:val="28"/>
          <w:szCs w:val="28"/>
        </w:rPr>
        <w:t xml:space="preserve"> не только разного рода внешние</w:t>
      </w:r>
      <w:r w:rsidR="00994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C6E">
        <w:rPr>
          <w:rFonts w:ascii="Times New Roman" w:hAnsi="Times New Roman" w:cs="Times New Roman"/>
          <w:sz w:val="28"/>
          <w:szCs w:val="28"/>
        </w:rPr>
        <w:t>благ</w:t>
      </w:r>
      <w:r w:rsidR="00C408A3">
        <w:rPr>
          <w:rFonts w:ascii="Times New Roman" w:hAnsi="Times New Roman" w:cs="Times New Roman"/>
          <w:sz w:val="28"/>
          <w:szCs w:val="28"/>
        </w:rPr>
        <w:t>а</w:t>
      </w:r>
      <w:r w:rsidR="00994C6E">
        <w:rPr>
          <w:rFonts w:ascii="Times New Roman" w:hAnsi="Times New Roman" w:cs="Times New Roman"/>
          <w:sz w:val="28"/>
          <w:szCs w:val="28"/>
        </w:rPr>
        <w:t>,</w:t>
      </w:r>
      <w:r w:rsidR="00C408A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994C6E">
        <w:rPr>
          <w:rFonts w:ascii="Times New Roman" w:hAnsi="Times New Roman" w:cs="Times New Roman"/>
          <w:sz w:val="28"/>
          <w:szCs w:val="28"/>
        </w:rPr>
        <w:t xml:space="preserve"> </w:t>
      </w:r>
      <w:r w:rsidR="008F7E22">
        <w:rPr>
          <w:rFonts w:ascii="Times New Roman" w:hAnsi="Times New Roman" w:cs="Times New Roman"/>
          <w:sz w:val="28"/>
          <w:szCs w:val="28"/>
        </w:rPr>
        <w:t>еще и</w:t>
      </w:r>
      <w:r w:rsidR="00994C6E">
        <w:rPr>
          <w:rFonts w:ascii="Times New Roman" w:hAnsi="Times New Roman" w:cs="Times New Roman"/>
          <w:sz w:val="28"/>
          <w:szCs w:val="28"/>
        </w:rPr>
        <w:t xml:space="preserve"> </w:t>
      </w:r>
      <w:r w:rsidR="008F7E22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994C6E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C408A3">
        <w:rPr>
          <w:rFonts w:ascii="Times New Roman" w:hAnsi="Times New Roman" w:cs="Times New Roman"/>
          <w:sz w:val="28"/>
          <w:szCs w:val="28"/>
        </w:rPr>
        <w:t>,а так же</w:t>
      </w:r>
      <w:r w:rsidR="00994C6E">
        <w:rPr>
          <w:rFonts w:ascii="Times New Roman" w:hAnsi="Times New Roman" w:cs="Times New Roman"/>
          <w:sz w:val="28"/>
          <w:szCs w:val="28"/>
        </w:rPr>
        <w:t xml:space="preserve"> </w:t>
      </w:r>
      <w:r w:rsidR="008F7E22">
        <w:rPr>
          <w:rFonts w:ascii="Times New Roman" w:hAnsi="Times New Roman" w:cs="Times New Roman"/>
          <w:sz w:val="28"/>
          <w:szCs w:val="28"/>
        </w:rPr>
        <w:t>личностные</w:t>
      </w:r>
      <w:r w:rsidR="00994C6E">
        <w:rPr>
          <w:rFonts w:ascii="Times New Roman" w:hAnsi="Times New Roman" w:cs="Times New Roman"/>
          <w:sz w:val="28"/>
          <w:szCs w:val="28"/>
        </w:rPr>
        <w:t xml:space="preserve"> заслуги человека</w:t>
      </w:r>
      <w:r w:rsidR="00F16026">
        <w:rPr>
          <w:rFonts w:ascii="Times New Roman" w:hAnsi="Times New Roman" w:cs="Times New Roman"/>
          <w:sz w:val="28"/>
          <w:szCs w:val="28"/>
        </w:rPr>
        <w:t>). Возможность нак</w:t>
      </w:r>
      <w:r w:rsidR="00DE2F1A">
        <w:rPr>
          <w:rFonts w:ascii="Times New Roman" w:hAnsi="Times New Roman" w:cs="Times New Roman"/>
          <w:sz w:val="28"/>
          <w:szCs w:val="28"/>
        </w:rPr>
        <w:t xml:space="preserve">опления и сбережения кажется Мальтусу </w:t>
      </w:r>
      <w:r w:rsidR="008F7E22">
        <w:rPr>
          <w:rFonts w:ascii="Times New Roman" w:hAnsi="Times New Roman" w:cs="Times New Roman"/>
          <w:sz w:val="28"/>
          <w:szCs w:val="28"/>
        </w:rPr>
        <w:t>важным</w:t>
      </w:r>
      <w:r w:rsidR="00DE2F1A">
        <w:rPr>
          <w:rFonts w:ascii="Times New Roman" w:hAnsi="Times New Roman" w:cs="Times New Roman"/>
          <w:sz w:val="28"/>
          <w:szCs w:val="28"/>
        </w:rPr>
        <w:t xml:space="preserve"> признаком богатства. Согласно </w:t>
      </w:r>
      <w:r w:rsidR="008F7E22">
        <w:rPr>
          <w:rFonts w:ascii="Times New Roman" w:hAnsi="Times New Roman" w:cs="Times New Roman"/>
          <w:sz w:val="28"/>
          <w:szCs w:val="28"/>
        </w:rPr>
        <w:t xml:space="preserve">данному мнению </w:t>
      </w:r>
      <w:r w:rsidR="00DE2F1A">
        <w:rPr>
          <w:rFonts w:ascii="Times New Roman" w:hAnsi="Times New Roman" w:cs="Times New Roman"/>
          <w:sz w:val="28"/>
          <w:szCs w:val="28"/>
        </w:rPr>
        <w:t xml:space="preserve">богатой страной можно назвать такую, которая сравнительно с размерами своей территории будет обладать большим количеством полезных для населения материальных </w:t>
      </w:r>
      <w:proofErr w:type="spellStart"/>
      <w:r w:rsidR="00DE2F1A">
        <w:rPr>
          <w:rFonts w:ascii="Times New Roman" w:hAnsi="Times New Roman" w:cs="Times New Roman"/>
          <w:sz w:val="28"/>
          <w:szCs w:val="28"/>
        </w:rPr>
        <w:t>предметов</w:t>
      </w:r>
      <w:proofErr w:type="gramStart"/>
      <w:r w:rsidR="00DE2F1A">
        <w:rPr>
          <w:rFonts w:ascii="Times New Roman" w:hAnsi="Times New Roman" w:cs="Times New Roman"/>
          <w:sz w:val="28"/>
          <w:szCs w:val="28"/>
        </w:rPr>
        <w:t>.</w:t>
      </w:r>
      <w:r w:rsidR="001532A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532AD">
        <w:rPr>
          <w:rFonts w:ascii="Times New Roman" w:hAnsi="Times New Roman" w:cs="Times New Roman"/>
          <w:sz w:val="28"/>
          <w:szCs w:val="28"/>
        </w:rPr>
        <w:t>альтус</w:t>
      </w:r>
      <w:proofErr w:type="spellEnd"/>
      <w:r w:rsidR="001532AD">
        <w:rPr>
          <w:rFonts w:ascii="Times New Roman" w:hAnsi="Times New Roman" w:cs="Times New Roman"/>
          <w:sz w:val="28"/>
          <w:szCs w:val="28"/>
        </w:rPr>
        <w:t xml:space="preserve"> признает только тот труд производительным, который направлен на произведение материальных предметов. Поэтому  труд учителя</w:t>
      </w:r>
      <w:r w:rsidR="00672914">
        <w:rPr>
          <w:rFonts w:ascii="Times New Roman" w:hAnsi="Times New Roman" w:cs="Times New Roman"/>
          <w:sz w:val="28"/>
          <w:szCs w:val="28"/>
        </w:rPr>
        <w:t xml:space="preserve">, государственного чиновника, прислуги не является, на его взгляд, производительным. Такой труд Мальтус называет «личными заслугами». Таким образом, производительный труд </w:t>
      </w:r>
      <w:r w:rsidR="008F7E22">
        <w:rPr>
          <w:rFonts w:ascii="Times New Roman" w:hAnsi="Times New Roman" w:cs="Times New Roman"/>
          <w:sz w:val="28"/>
          <w:szCs w:val="28"/>
        </w:rPr>
        <w:t>формирует</w:t>
      </w:r>
      <w:r w:rsidR="00672914">
        <w:rPr>
          <w:rFonts w:ascii="Times New Roman" w:hAnsi="Times New Roman" w:cs="Times New Roman"/>
          <w:sz w:val="28"/>
          <w:szCs w:val="28"/>
        </w:rPr>
        <w:t xml:space="preserve">  капитал ил</w:t>
      </w:r>
      <w:r w:rsidR="001A4514">
        <w:rPr>
          <w:rFonts w:ascii="Times New Roman" w:hAnsi="Times New Roman" w:cs="Times New Roman"/>
          <w:sz w:val="28"/>
          <w:szCs w:val="28"/>
        </w:rPr>
        <w:t xml:space="preserve">и ту </w:t>
      </w:r>
      <w:r w:rsidR="008F7E22">
        <w:rPr>
          <w:rFonts w:ascii="Times New Roman" w:hAnsi="Times New Roman" w:cs="Times New Roman"/>
          <w:sz w:val="28"/>
          <w:szCs w:val="28"/>
        </w:rPr>
        <w:t>долю</w:t>
      </w:r>
      <w:r w:rsidR="00672914">
        <w:rPr>
          <w:rFonts w:ascii="Times New Roman" w:hAnsi="Times New Roman" w:cs="Times New Roman"/>
          <w:sz w:val="28"/>
          <w:szCs w:val="28"/>
        </w:rPr>
        <w:t xml:space="preserve"> материального богатства страны, которая сберегается и </w:t>
      </w:r>
      <w:r w:rsidR="008F7E22">
        <w:rPr>
          <w:rFonts w:ascii="Times New Roman" w:hAnsi="Times New Roman" w:cs="Times New Roman"/>
          <w:sz w:val="28"/>
          <w:szCs w:val="28"/>
        </w:rPr>
        <w:t>используется</w:t>
      </w:r>
      <w:r w:rsidR="00672914">
        <w:rPr>
          <w:rFonts w:ascii="Times New Roman" w:hAnsi="Times New Roman" w:cs="Times New Roman"/>
          <w:sz w:val="28"/>
          <w:szCs w:val="28"/>
        </w:rPr>
        <w:t xml:space="preserve"> для производства и для распределения богатства; труд непроизводительный поглощает доход с этого капитала и производит приятные и полезные вещи </w:t>
      </w:r>
      <w:r w:rsidR="00672914">
        <w:rPr>
          <w:rFonts w:ascii="Times New Roman" w:hAnsi="Times New Roman" w:cs="Times New Roman"/>
          <w:sz w:val="28"/>
          <w:szCs w:val="28"/>
        </w:rPr>
        <w:lastRenderedPageBreak/>
        <w:t xml:space="preserve">нематериального свойства. Так как один труд содержится за счёт другого, то благосостояние народа зависит от правильного соотношения между ними; непроизводительный труд не должен получать слишком большой доли национального богатства, чтобы не мешать накоплению капитала. Страна, большая часть населения которой состоит из прислуги, солдат и чиновников, </w:t>
      </w:r>
      <w:r w:rsidR="003C4244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="00672914">
        <w:rPr>
          <w:rFonts w:ascii="Times New Roman" w:hAnsi="Times New Roman" w:cs="Times New Roman"/>
          <w:sz w:val="28"/>
          <w:szCs w:val="28"/>
        </w:rPr>
        <w:t>богатой.</w:t>
      </w:r>
    </w:p>
    <w:p w:rsidR="004F66A3" w:rsidRDefault="004F66A3" w:rsidP="00941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ренты, её особенностей и причин составляет </w:t>
      </w:r>
      <w:r w:rsidR="008F7E22">
        <w:rPr>
          <w:rFonts w:ascii="Times New Roman" w:hAnsi="Times New Roman" w:cs="Times New Roman"/>
          <w:sz w:val="28"/>
          <w:szCs w:val="28"/>
        </w:rPr>
        <w:t>главное достижение</w:t>
      </w:r>
      <w:r>
        <w:rPr>
          <w:rFonts w:ascii="Times New Roman" w:hAnsi="Times New Roman" w:cs="Times New Roman"/>
          <w:sz w:val="28"/>
          <w:szCs w:val="28"/>
        </w:rPr>
        <w:t xml:space="preserve"> Мальтуса в теории политической экономии. Он </w:t>
      </w:r>
      <w:r w:rsidR="00C059C4">
        <w:rPr>
          <w:rFonts w:ascii="Times New Roman" w:hAnsi="Times New Roman" w:cs="Times New Roman"/>
          <w:sz w:val="28"/>
          <w:szCs w:val="28"/>
        </w:rPr>
        <w:t>категорически</w:t>
      </w:r>
      <w:r>
        <w:rPr>
          <w:rFonts w:ascii="Times New Roman" w:hAnsi="Times New Roman" w:cs="Times New Roman"/>
          <w:sz w:val="28"/>
          <w:szCs w:val="28"/>
        </w:rPr>
        <w:t xml:space="preserve"> отрицает тесную связь </w:t>
      </w:r>
      <w:r w:rsidR="00C059C4">
        <w:rPr>
          <w:rFonts w:ascii="Times New Roman" w:hAnsi="Times New Roman" w:cs="Times New Roman"/>
          <w:sz w:val="28"/>
          <w:szCs w:val="28"/>
        </w:rPr>
        <w:t>ренты и монополии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7BFE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и монополия землевладельцев</w:t>
      </w:r>
      <w:r w:rsidR="00C059C4" w:rsidRPr="00C059C4">
        <w:rPr>
          <w:rFonts w:ascii="Times New Roman" w:hAnsi="Times New Roman" w:cs="Times New Roman"/>
          <w:sz w:val="28"/>
          <w:szCs w:val="28"/>
        </w:rPr>
        <w:t xml:space="preserve"> </w:t>
      </w:r>
      <w:r w:rsidR="00C059C4">
        <w:rPr>
          <w:rFonts w:ascii="Times New Roman" w:hAnsi="Times New Roman" w:cs="Times New Roman"/>
          <w:sz w:val="28"/>
          <w:szCs w:val="28"/>
        </w:rPr>
        <w:t>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сыграли свою роль в истории ренты, ускорив её возрастание, но сам факт существования ренты имеет более глубокую причину, коренящуюся в </w:t>
      </w:r>
      <w:r w:rsidR="00C059C4">
        <w:rPr>
          <w:rFonts w:ascii="Times New Roman" w:hAnsi="Times New Roman" w:cs="Times New Roman"/>
          <w:sz w:val="28"/>
          <w:szCs w:val="28"/>
        </w:rPr>
        <w:t>разном</w:t>
      </w:r>
      <w:r>
        <w:rPr>
          <w:rFonts w:ascii="Times New Roman" w:hAnsi="Times New Roman" w:cs="Times New Roman"/>
          <w:sz w:val="28"/>
          <w:szCs w:val="28"/>
        </w:rPr>
        <w:t xml:space="preserve"> плодородии  отдельных земельных участков. Главная, основная причина ренты, по Мальтусу, лежит в </w:t>
      </w:r>
      <w:r w:rsidR="00C059C4">
        <w:rPr>
          <w:rFonts w:ascii="Times New Roman" w:hAnsi="Times New Roman" w:cs="Times New Roman"/>
          <w:sz w:val="28"/>
          <w:szCs w:val="28"/>
        </w:rPr>
        <w:t>специфическом</w:t>
      </w:r>
      <w:r>
        <w:rPr>
          <w:rFonts w:ascii="Times New Roman" w:hAnsi="Times New Roman" w:cs="Times New Roman"/>
          <w:sz w:val="28"/>
          <w:szCs w:val="28"/>
        </w:rPr>
        <w:t xml:space="preserve"> свойстве земли доставлять земледельцу больше продуктов, чем ему нужно для собственного </w:t>
      </w:r>
      <w:r w:rsidR="007A002A">
        <w:rPr>
          <w:rFonts w:ascii="Times New Roman" w:hAnsi="Times New Roman" w:cs="Times New Roman"/>
          <w:sz w:val="28"/>
          <w:szCs w:val="28"/>
        </w:rPr>
        <w:t xml:space="preserve">потребления. Это свойство и позволяет землевладельцу получать ренту с земли, которую обрабатывает арендатор. Вторая причина заключается в том, что продукты первой необходимости всегда </w:t>
      </w:r>
      <w:proofErr w:type="gramStart"/>
      <w:r w:rsidR="007A002A">
        <w:rPr>
          <w:rFonts w:ascii="Times New Roman" w:hAnsi="Times New Roman" w:cs="Times New Roman"/>
          <w:sz w:val="28"/>
          <w:szCs w:val="28"/>
        </w:rPr>
        <w:t>находят</w:t>
      </w:r>
      <w:proofErr w:type="gramEnd"/>
      <w:r w:rsidR="007A002A">
        <w:rPr>
          <w:rFonts w:ascii="Times New Roman" w:hAnsi="Times New Roman" w:cs="Times New Roman"/>
          <w:sz w:val="28"/>
          <w:szCs w:val="28"/>
        </w:rPr>
        <w:t xml:space="preserve"> сбыт, даже при особенном изобилии, потому что они сами себе создают спрос, давая толчок к возрастанию населения. В тех исключительных случаях, когда, как это бывает в новых колониях, рост населения не поспевает за массой добываемых </w:t>
      </w:r>
      <w:proofErr w:type="gramStart"/>
      <w:r w:rsidR="007A002A">
        <w:rPr>
          <w:rFonts w:ascii="Times New Roman" w:hAnsi="Times New Roman" w:cs="Times New Roman"/>
          <w:sz w:val="28"/>
          <w:szCs w:val="28"/>
        </w:rPr>
        <w:t>продуктов</w:t>
      </w:r>
      <w:proofErr w:type="gramEnd"/>
      <w:r w:rsidR="007A002A">
        <w:rPr>
          <w:rFonts w:ascii="Times New Roman" w:hAnsi="Times New Roman" w:cs="Times New Roman"/>
          <w:sz w:val="28"/>
          <w:szCs w:val="28"/>
        </w:rPr>
        <w:t xml:space="preserve"> и они остаются </w:t>
      </w:r>
      <w:proofErr w:type="spellStart"/>
      <w:r w:rsidR="007A002A">
        <w:rPr>
          <w:rFonts w:ascii="Times New Roman" w:hAnsi="Times New Roman" w:cs="Times New Roman"/>
          <w:sz w:val="28"/>
          <w:szCs w:val="28"/>
        </w:rPr>
        <w:t>непотреблёнными</w:t>
      </w:r>
      <w:proofErr w:type="spellEnd"/>
      <w:r w:rsidR="007A002A">
        <w:rPr>
          <w:rFonts w:ascii="Times New Roman" w:hAnsi="Times New Roman" w:cs="Times New Roman"/>
          <w:sz w:val="28"/>
          <w:szCs w:val="28"/>
        </w:rPr>
        <w:t xml:space="preserve">,− не бывает и ренты. Последняя причина ренты лежит в </w:t>
      </w:r>
      <w:r w:rsidR="00C059C4">
        <w:rPr>
          <w:rFonts w:ascii="Times New Roman" w:hAnsi="Times New Roman" w:cs="Times New Roman"/>
          <w:sz w:val="28"/>
          <w:szCs w:val="28"/>
        </w:rPr>
        <w:t>относительной</w:t>
      </w:r>
      <w:r w:rsidR="007A002A">
        <w:rPr>
          <w:rFonts w:ascii="Times New Roman" w:hAnsi="Times New Roman" w:cs="Times New Roman"/>
          <w:sz w:val="28"/>
          <w:szCs w:val="28"/>
        </w:rPr>
        <w:t xml:space="preserve"> редкости плодородных участков; свою роль играет здесь и монополия.</w:t>
      </w:r>
    </w:p>
    <w:p w:rsidR="00A36E04" w:rsidRDefault="00A36E04" w:rsidP="00941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меньшей оригинальностью, но зато меньшей основательностью отличаются взгляды Мальтуса на прибыль и заработную плату. Прибыль он определяет как «разницу между ценностью необходимых для производства предмета затрат и ценностью произведенного предмета». Высота прибыли зависит от тех </w:t>
      </w:r>
      <w:r w:rsidR="00C059C4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>, которые влияют на величину эт</w:t>
      </w:r>
      <w:r w:rsidR="00C059C4">
        <w:rPr>
          <w:rFonts w:ascii="Times New Roman" w:hAnsi="Times New Roman" w:cs="Times New Roman"/>
          <w:sz w:val="28"/>
          <w:szCs w:val="28"/>
        </w:rPr>
        <w:t>ой разницы. В земледелии главным</w:t>
      </w:r>
      <w:r>
        <w:rPr>
          <w:rFonts w:ascii="Times New Roman" w:hAnsi="Times New Roman" w:cs="Times New Roman"/>
          <w:sz w:val="28"/>
          <w:szCs w:val="28"/>
        </w:rPr>
        <w:t xml:space="preserve"> из таких </w:t>
      </w:r>
      <w:r w:rsidR="00C059C4">
        <w:rPr>
          <w:rFonts w:ascii="Times New Roman" w:hAnsi="Times New Roman" w:cs="Times New Roman"/>
          <w:sz w:val="28"/>
          <w:szCs w:val="28"/>
        </w:rPr>
        <w:t>факторов является плодородие почвы и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получаемых от земли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продуктов. Но с ростом населения и с ув</w:t>
      </w:r>
      <w:r w:rsidR="00C059C4">
        <w:rPr>
          <w:rFonts w:ascii="Times New Roman" w:hAnsi="Times New Roman" w:cs="Times New Roman"/>
          <w:sz w:val="28"/>
          <w:szCs w:val="28"/>
        </w:rPr>
        <w:t xml:space="preserve">еличением конкуренции капиталов,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="00C059C4">
        <w:rPr>
          <w:rFonts w:ascii="Times New Roman" w:hAnsi="Times New Roman" w:cs="Times New Roman"/>
          <w:sz w:val="28"/>
          <w:szCs w:val="28"/>
        </w:rPr>
        <w:t>вынуждены</w:t>
      </w:r>
      <w:r>
        <w:rPr>
          <w:rFonts w:ascii="Times New Roman" w:hAnsi="Times New Roman" w:cs="Times New Roman"/>
          <w:sz w:val="28"/>
          <w:szCs w:val="28"/>
        </w:rPr>
        <w:t xml:space="preserve"> обращаться всё к худшим и худшим земельным участкам. Рента безостановочно растёт, а та часть продуктов</w:t>
      </w:r>
      <w:r w:rsidR="00DB3209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оторая идёт на удовлетворение капиталистов с рабочими, всё падает. При этом потребности рабочих,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и заработная плата, имеют свой минимум</w:t>
      </w:r>
      <w:r w:rsidR="00DB3209">
        <w:rPr>
          <w:rFonts w:ascii="Times New Roman" w:hAnsi="Times New Roman" w:cs="Times New Roman"/>
          <w:sz w:val="28"/>
          <w:szCs w:val="28"/>
        </w:rPr>
        <w:t xml:space="preserve">, ниже которого они не могут упасть, но так как доля рабочих и капиталистов продолжает уменьшаться,− это отражается уже на прибыли, которая и подвергается усиленному сокращению. Мальтус забывает только прибавить, что введение машин и </w:t>
      </w:r>
      <w:proofErr w:type="spellStart"/>
      <w:r w:rsidR="00C059C4">
        <w:rPr>
          <w:rFonts w:ascii="Times New Roman" w:hAnsi="Times New Roman" w:cs="Times New Roman"/>
          <w:sz w:val="28"/>
          <w:szCs w:val="28"/>
        </w:rPr>
        <w:t>модернезирование</w:t>
      </w:r>
      <w:proofErr w:type="spellEnd"/>
      <w:r w:rsidR="00DB3209">
        <w:rPr>
          <w:rFonts w:ascii="Times New Roman" w:hAnsi="Times New Roman" w:cs="Times New Roman"/>
          <w:sz w:val="28"/>
          <w:szCs w:val="28"/>
        </w:rPr>
        <w:t xml:space="preserve"> техник, сокращая издержки производства, задерживает падение прибыли.</w:t>
      </w:r>
    </w:p>
    <w:p w:rsidR="004B3257" w:rsidRDefault="00591689" w:rsidP="00941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продолжает свои рассуждения Мальтус, </w:t>
      </w:r>
      <w:r w:rsidR="00C059C4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ренты </w:t>
      </w:r>
      <w:r w:rsidR="00C059C4">
        <w:rPr>
          <w:rFonts w:ascii="Times New Roman" w:hAnsi="Times New Roman" w:cs="Times New Roman"/>
          <w:sz w:val="28"/>
          <w:szCs w:val="28"/>
        </w:rPr>
        <w:t>является единственной причиной</w:t>
      </w:r>
      <w:r>
        <w:rPr>
          <w:rFonts w:ascii="Times New Roman" w:hAnsi="Times New Roman" w:cs="Times New Roman"/>
          <w:sz w:val="28"/>
          <w:szCs w:val="28"/>
        </w:rPr>
        <w:t>, влияющей на величину прибыли. Последнее завис</w:t>
      </w:r>
      <w:r w:rsidR="00826B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также от </w:t>
      </w:r>
      <w:r w:rsidR="00C059C4">
        <w:rPr>
          <w:rFonts w:ascii="Times New Roman" w:hAnsi="Times New Roman" w:cs="Times New Roman"/>
          <w:sz w:val="28"/>
          <w:szCs w:val="28"/>
        </w:rPr>
        <w:t>того, насколько производимые товары ценны</w:t>
      </w:r>
      <w:r>
        <w:rPr>
          <w:rFonts w:ascii="Times New Roman" w:hAnsi="Times New Roman" w:cs="Times New Roman"/>
          <w:sz w:val="28"/>
          <w:szCs w:val="28"/>
        </w:rPr>
        <w:t>: если под влиянием большего предложения цена продуктов падает, падает и величина прибыли, если же, наоборот, вследствие уменьшившегося предложения цена растёт, растёт и прибыль.</w:t>
      </w:r>
      <w:r w:rsidR="00826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B74">
        <w:rPr>
          <w:rFonts w:ascii="Times New Roman" w:hAnsi="Times New Roman" w:cs="Times New Roman"/>
          <w:sz w:val="28"/>
          <w:szCs w:val="28"/>
        </w:rPr>
        <w:t>Рассуждая</w:t>
      </w:r>
      <w:proofErr w:type="gramEnd"/>
      <w:r w:rsidR="00826B74">
        <w:rPr>
          <w:rFonts w:ascii="Times New Roman" w:hAnsi="Times New Roman" w:cs="Times New Roman"/>
          <w:sz w:val="28"/>
          <w:szCs w:val="28"/>
        </w:rPr>
        <w:t xml:space="preserve"> таким образом Мальтус исходит из своего основного положения, что цены товаров определяются спросом и предложением.</w:t>
      </w:r>
    </w:p>
    <w:p w:rsidR="00B6612F" w:rsidRDefault="00B6612F" w:rsidP="00941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2F" w:rsidRDefault="00B6612F" w:rsidP="006615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2F">
        <w:rPr>
          <w:rFonts w:ascii="Times New Roman" w:hAnsi="Times New Roman" w:cs="Times New Roman"/>
          <w:b/>
          <w:sz w:val="28"/>
          <w:szCs w:val="28"/>
        </w:rPr>
        <w:t>Основные теоретические положения «</w:t>
      </w:r>
      <w:r w:rsidR="006C7149">
        <w:rPr>
          <w:rFonts w:ascii="Times New Roman" w:hAnsi="Times New Roman" w:cs="Times New Roman"/>
          <w:b/>
          <w:sz w:val="28"/>
          <w:szCs w:val="28"/>
        </w:rPr>
        <w:t>Теории</w:t>
      </w:r>
      <w:r w:rsidRPr="00B6612F">
        <w:rPr>
          <w:rFonts w:ascii="Times New Roman" w:hAnsi="Times New Roman" w:cs="Times New Roman"/>
          <w:b/>
          <w:sz w:val="28"/>
          <w:szCs w:val="28"/>
        </w:rPr>
        <w:t xml:space="preserve"> о народонаселении»</w:t>
      </w:r>
    </w:p>
    <w:p w:rsidR="00FE786C" w:rsidRDefault="00FE786C" w:rsidP="009410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CA2" w:rsidRPr="00AE0CA2" w:rsidRDefault="00AE0CA2" w:rsidP="00AE0C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Эта теория, 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 xml:space="preserve">описанная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Томасом 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Мальтусом в книге «Опыт о законе народонаселения», представляла </w:t>
      </w:r>
      <w:r>
        <w:rPr>
          <w:rFonts w:ascii="Times New Roman" w:eastAsia="Times New Roman" w:hAnsi="Times New Roman" w:cs="Times New Roman"/>
          <w:sz w:val="28"/>
          <w:szCs w:val="28"/>
        </w:rPr>
        <w:t>крупное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исследование. Как полагает </w:t>
      </w:r>
      <w:proofErr w:type="spellStart"/>
      <w:r w:rsidRPr="00AE0CA2">
        <w:rPr>
          <w:rFonts w:ascii="Times New Roman" w:eastAsia="Times New Roman" w:hAnsi="Times New Roman" w:cs="Times New Roman"/>
          <w:sz w:val="28"/>
          <w:szCs w:val="28"/>
        </w:rPr>
        <w:t>А.Маршалл</w:t>
      </w:r>
      <w:proofErr w:type="spellEnd"/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первоначальном 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рассуждений 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Мальтуса был направлен на доказательство того, что все народы, об истории которых имеются достоверные данные, были столь плодовиты, что увеличение их численности оказалось бы стремительным и непрерывным, если бы оно не задерживалось либо нехваткой средств существования, либо болезнями, 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войнами, убийствами новорожденных или, наконец, добровольным воздержанием. Но уже во втором и </w:t>
      </w:r>
      <w:r>
        <w:rPr>
          <w:rFonts w:ascii="Times New Roman" w:eastAsia="Times New Roman" w:hAnsi="Times New Roman" w:cs="Times New Roman"/>
          <w:sz w:val="28"/>
          <w:szCs w:val="28"/>
        </w:rPr>
        <w:t>всех последующих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изданиях,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говорит,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Мальтус строит своё исследование на таком </w:t>
      </w:r>
      <w:r>
        <w:rPr>
          <w:rFonts w:ascii="Times New Roman" w:eastAsia="Times New Roman" w:hAnsi="Times New Roman" w:cs="Times New Roman"/>
          <w:sz w:val="28"/>
          <w:szCs w:val="28"/>
        </w:rPr>
        <w:t>огромном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количестве и на столь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досканальном</w:t>
      </w:r>
      <w:proofErr w:type="spellEnd"/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подборе фактов, что он может претендовать на место в ряду основател</w:t>
      </w:r>
      <w:r>
        <w:rPr>
          <w:rFonts w:ascii="Times New Roman" w:eastAsia="Times New Roman" w:hAnsi="Times New Roman" w:cs="Times New Roman"/>
          <w:sz w:val="28"/>
          <w:szCs w:val="28"/>
        </w:rPr>
        <w:t>ей историко-экономической науки. Он смягчил и устранил многие спорные моменты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своего прежнего труда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, хотя и не отказался от употребления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арифметическая пропорция. 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Примечательно, что он </w:t>
      </w:r>
      <w:r>
        <w:rPr>
          <w:rFonts w:ascii="Times New Roman" w:eastAsia="Times New Roman" w:hAnsi="Times New Roman" w:cs="Times New Roman"/>
          <w:sz w:val="28"/>
          <w:szCs w:val="28"/>
        </w:rPr>
        <w:t>принял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менее мрачную точку зрения относительно будущего рода человеческого и выразил надежду на возможность ограничения роста населения на основе соблюдения нравственных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ринципов и на то, что действия болезней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бедности-старых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сдерживающих факторов-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>можно будет не допускать. 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общем и целом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идея </w:t>
      </w:r>
      <w:proofErr w:type="spellStart"/>
      <w:r w:rsidRPr="00AE0CA2">
        <w:rPr>
          <w:rFonts w:ascii="Times New Roman" w:eastAsia="Times New Roman" w:hAnsi="Times New Roman" w:cs="Times New Roman"/>
          <w:sz w:val="28"/>
          <w:szCs w:val="28"/>
        </w:rPr>
        <w:t>мальтусовской</w:t>
      </w:r>
      <w:proofErr w:type="spellEnd"/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теории о влиянии численности и темпов прироста населения на благосостояние общества в принципе верна и актуальна. Однако его расчеты, которые должны были с достоверностью подтвердить вытекающие из неё прогнозы, оказались, к счастью, нереальными. </w:t>
      </w:r>
      <w:proofErr w:type="gramStart"/>
      <w:r w:rsidRPr="00AE0CA2">
        <w:rPr>
          <w:rFonts w:ascii="Times New Roman" w:eastAsia="Times New Roman" w:hAnsi="Times New Roman" w:cs="Times New Roman"/>
          <w:sz w:val="28"/>
          <w:szCs w:val="28"/>
        </w:rPr>
        <w:t>Ведь он пытался возвести в ранг закона положение о том, что при благоприятных условиях (если будут изжиты ставшие почти естественными и неотвратимыми в силу безудержного роста численности населения войны, болезни и нищета бедных слоев общества) население, увеличиваясь по принципу геометрической прогрессии, будет удваиваться каждые 20-25 лет, а производство пищи и других необходимых предметов существования, возрастая всего лишь по арифметической прогрессии</w:t>
      </w:r>
      <w:proofErr w:type="gramEnd"/>
      <w:r w:rsidRPr="00AE0CA2">
        <w:rPr>
          <w:rFonts w:ascii="Times New Roman" w:eastAsia="Times New Roman" w:hAnsi="Times New Roman" w:cs="Times New Roman"/>
          <w:sz w:val="28"/>
          <w:szCs w:val="28"/>
        </w:rPr>
        <w:t>, не сможет приумножаться аналогичными темпами. И тогда из-за перенаселения бедность может стать жалким уделом всего человечества.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br/>
        <w:t>Как видим, биологическую способность человека к продолжению рода Мальтус характеризует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 xml:space="preserve"> теми же самыми инстинктами, которые присуще животным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>. Причём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 xml:space="preserve"> он считает, что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эта способность,  несмотря на постоянно действующие принудительные и предупредительные ограничения, превосходит физическую способность человека наращивать продовольственные ресурсы. С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 xml:space="preserve">толь простые 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lastRenderedPageBreak/>
        <w:t>и не нуждающиеся в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аргумент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и факт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идеи стали истинной причиной многочисленных и неоднозначных откликов 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 xml:space="preserve">о теории 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>Мальтуса.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br/>
        <w:t xml:space="preserve">Наконец, следует обратить внимание на то обстоятельство, что 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 xml:space="preserve">огромный успех, 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который принесла Мальтусу его теория народонаселения, не освобождает его от ошибок не только в упомянутых выше расчётах. Дело в том, что, по Мальтусу, невозможность увеличивать производство продовольствия объясняется не 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 xml:space="preserve">столько медленными темпами технических инноваций 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>в сельском хозяйстве и ограниченностью ресурсов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надуманным и популярным в то время «законом убывающего плодородия почвы». Кроме того, использованная им американская статистика в по</w:t>
      </w:r>
      <w:r w:rsidR="00CC029F">
        <w:rPr>
          <w:rFonts w:ascii="Times New Roman" w:eastAsia="Times New Roman" w:hAnsi="Times New Roman" w:cs="Times New Roman"/>
          <w:sz w:val="28"/>
          <w:szCs w:val="28"/>
        </w:rPr>
        <w:t>льзу геометрической прогрессии</w:t>
      </w:r>
      <w:r w:rsidRPr="00AE0CA2">
        <w:rPr>
          <w:rFonts w:ascii="Times New Roman" w:eastAsia="Times New Roman" w:hAnsi="Times New Roman" w:cs="Times New Roman"/>
          <w:sz w:val="28"/>
          <w:szCs w:val="28"/>
        </w:rPr>
        <w:t xml:space="preserve"> роста численности населения более чем сомнительна, ибо не отражает разницу между числом иммигрантов в США и числом родившихся в этой стране. </w:t>
      </w:r>
    </w:p>
    <w:p w:rsidR="006615D2" w:rsidRPr="001D6320" w:rsidRDefault="006615D2" w:rsidP="006615D2">
      <w:pPr>
        <w:pStyle w:val="a6"/>
        <w:shd w:val="clear" w:color="auto" w:fill="FFFFFF"/>
        <w:spacing w:before="0" w:beforeAutospacing="0" w:after="91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Другие труды Томаса Мальтуса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Из всего творческого наследия Мальтуса, включающего в себя интереснейшие произведения (в т.ч. «Основания политической экономии», «Замечания на хлебные законы», «Определения в политической экономии», «Природа и возрастание ренты», «Мерило ценности»), большинство знакомо только с тезисом о необходимости ограничения роста народонаселения, т.к. средства существования </w:t>
      </w:r>
      <w:proofErr w:type="gramStart"/>
      <w:r w:rsidRPr="001D6320">
        <w:rPr>
          <w:sz w:val="28"/>
          <w:szCs w:val="28"/>
        </w:rPr>
        <w:t>людей</w:t>
      </w:r>
      <w:proofErr w:type="gramEnd"/>
      <w:r w:rsidRPr="001D6320">
        <w:rPr>
          <w:sz w:val="28"/>
          <w:szCs w:val="28"/>
        </w:rPr>
        <w:t xml:space="preserve"> в силу действия закона убывающего плодородия почвы не могут возрастать быстрее, чем в арифметической прогрессии, в то время как население растет в геометрической прогрессии.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Представляют интерес и другие экономические работы Мальтуса. К сожалению, в своих общих эко</w:t>
      </w:r>
      <w:r w:rsidR="008F7BFE">
        <w:rPr>
          <w:sz w:val="28"/>
          <w:szCs w:val="28"/>
        </w:rPr>
        <w:t xml:space="preserve">номических воззрениях </w:t>
      </w:r>
      <w:proofErr w:type="spellStart"/>
      <w:r w:rsidR="008F7BFE">
        <w:rPr>
          <w:sz w:val="28"/>
          <w:szCs w:val="28"/>
        </w:rPr>
        <w:t>Мальтус</w:t>
      </w:r>
      <w:proofErr w:type="gramStart"/>
      <w:r w:rsidR="008F7BFE">
        <w:rPr>
          <w:sz w:val="28"/>
          <w:szCs w:val="28"/>
        </w:rPr>
        <w:t>,к</w:t>
      </w:r>
      <w:proofErr w:type="gramEnd"/>
      <w:r w:rsidRPr="001D6320">
        <w:rPr>
          <w:sz w:val="28"/>
          <w:szCs w:val="28"/>
        </w:rPr>
        <w:t>ак</w:t>
      </w:r>
      <w:proofErr w:type="spellEnd"/>
      <w:r w:rsidRPr="001D6320">
        <w:rPr>
          <w:sz w:val="28"/>
          <w:szCs w:val="28"/>
        </w:rPr>
        <w:t xml:space="preserve"> считается, допустил ошибку, полагая, что прибыль создается не прибавочным трудом (как учили Смит и </w:t>
      </w:r>
      <w:proofErr w:type="spellStart"/>
      <w:r w:rsidRPr="001D6320">
        <w:rPr>
          <w:sz w:val="28"/>
          <w:szCs w:val="28"/>
        </w:rPr>
        <w:t>Рикардо</w:t>
      </w:r>
      <w:proofErr w:type="spellEnd"/>
      <w:r w:rsidRPr="001D6320">
        <w:rPr>
          <w:sz w:val="28"/>
          <w:szCs w:val="28"/>
        </w:rPr>
        <w:t xml:space="preserve">), а продажей товаров </w:t>
      </w:r>
      <w:r w:rsidR="008F7BFE">
        <w:rPr>
          <w:sz w:val="28"/>
          <w:szCs w:val="28"/>
        </w:rPr>
        <w:t>с</w:t>
      </w:r>
      <w:r w:rsidRPr="001D6320">
        <w:rPr>
          <w:sz w:val="28"/>
          <w:szCs w:val="28"/>
        </w:rPr>
        <w:t xml:space="preserve">выше стоимости. Кризисы перепроизводства вызываются тем, что рабочие не в состоянии купить все произведенные товары. Отсюда возникает необходимость существования </w:t>
      </w:r>
      <w:r w:rsidRPr="001D6320">
        <w:rPr>
          <w:sz w:val="28"/>
          <w:szCs w:val="28"/>
        </w:rPr>
        <w:lastRenderedPageBreak/>
        <w:t>непроизводительных классов, которые могут выкупить ту часть продукта, в которой воплощена прибыль. Интересно, однако, что эта ошибка стала источником неочевидного, но верного заключения Мальтуса о том, что недостаток спроса ставит пределы росту капитала. «Капитализировать доход в то время, когда нет достаточного спроса на продукты, так же нелепо, как нелепо поощрять браки и размножение населения, когда не существует спроса на рабочие руки и фонда дл</w:t>
      </w:r>
      <w:r w:rsidR="008F7BFE">
        <w:rPr>
          <w:sz w:val="28"/>
          <w:szCs w:val="28"/>
        </w:rPr>
        <w:t>я прокорма нового населения»</w:t>
      </w:r>
      <w:proofErr w:type="gramStart"/>
      <w:r w:rsidR="008F7BFE">
        <w:rPr>
          <w:sz w:val="28"/>
          <w:szCs w:val="28"/>
        </w:rPr>
        <w:t xml:space="preserve"> </w:t>
      </w:r>
      <w:r w:rsidRPr="001D6320">
        <w:rPr>
          <w:sz w:val="28"/>
          <w:szCs w:val="28"/>
        </w:rPr>
        <w:t>.</w:t>
      </w:r>
      <w:proofErr w:type="gramEnd"/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</w:p>
    <w:p w:rsidR="00D6152A" w:rsidRPr="001D6320" w:rsidRDefault="000534C2" w:rsidP="000534C2">
      <w:pPr>
        <w:pStyle w:val="a6"/>
        <w:shd w:val="clear" w:color="auto" w:fill="FFFFFF"/>
        <w:spacing w:before="0" w:beforeAutospacing="0" w:after="91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Влияние</w:t>
      </w:r>
      <w:r w:rsidR="00D6152A" w:rsidRPr="001D63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идей</w:t>
      </w:r>
      <w:r w:rsidR="00D6152A" w:rsidRPr="001D63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Мальтуса</w:t>
      </w:r>
      <w:r w:rsidR="00D6152A" w:rsidRPr="001D63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 w:rsidR="00D6152A" w:rsidRPr="001D63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современников и</w:t>
      </w:r>
      <w:r w:rsidR="00D6152A" w:rsidRPr="001D63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последователей</w:t>
      </w:r>
      <w:r w:rsidR="00D6152A" w:rsidRPr="001D632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критика</w:t>
      </w:r>
      <w:r w:rsidR="00D6152A" w:rsidRPr="001D63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мальтузианства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Среди тех, к</w:t>
      </w:r>
      <w:r w:rsidR="00856C47">
        <w:rPr>
          <w:sz w:val="28"/>
          <w:szCs w:val="28"/>
        </w:rPr>
        <w:t>то поддерживал теорию</w:t>
      </w:r>
      <w:r w:rsidR="00AE0DA9">
        <w:rPr>
          <w:sz w:val="28"/>
          <w:szCs w:val="28"/>
        </w:rPr>
        <w:t xml:space="preserve"> Мальтуса, большую группу </w:t>
      </w:r>
      <w:r w:rsidRPr="001D6320">
        <w:rPr>
          <w:sz w:val="28"/>
          <w:szCs w:val="28"/>
        </w:rPr>
        <w:t xml:space="preserve">составляли члены высших слоев общества. Никто тогда не поддержал </w:t>
      </w:r>
      <w:r w:rsidR="00AE0DA9">
        <w:rPr>
          <w:sz w:val="28"/>
          <w:szCs w:val="28"/>
        </w:rPr>
        <w:t xml:space="preserve">идею отменить "законы о </w:t>
      </w:r>
      <w:proofErr w:type="spellStart"/>
      <w:r w:rsidR="00AE0DA9">
        <w:rPr>
          <w:sz w:val="28"/>
          <w:szCs w:val="28"/>
        </w:rPr>
        <w:t>бедных"</w:t>
      </w:r>
      <w:proofErr w:type="gramStart"/>
      <w:r w:rsidR="00AE0DA9">
        <w:rPr>
          <w:sz w:val="28"/>
          <w:szCs w:val="28"/>
        </w:rPr>
        <w:t>.</w:t>
      </w:r>
      <w:r w:rsidRPr="001D6320">
        <w:rPr>
          <w:sz w:val="28"/>
          <w:szCs w:val="28"/>
        </w:rPr>
        <w:t>Н</w:t>
      </w:r>
      <w:proofErr w:type="gramEnd"/>
      <w:r w:rsidRPr="001D6320">
        <w:rPr>
          <w:sz w:val="28"/>
          <w:szCs w:val="28"/>
        </w:rPr>
        <w:t>о</w:t>
      </w:r>
      <w:proofErr w:type="spellEnd"/>
      <w:r w:rsidRPr="001D6320">
        <w:rPr>
          <w:sz w:val="28"/>
          <w:szCs w:val="28"/>
        </w:rPr>
        <w:t xml:space="preserve"> теория Мальтуса успокаивала совесть богатых и сильных, перекладывая ответственность за положение бедных классов на объективные законы природы и на самих бедняков.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Из сторонников Мальтуса большое значение его теор</w:t>
      </w:r>
      <w:proofErr w:type="gramStart"/>
      <w:r w:rsidRPr="001D6320">
        <w:rPr>
          <w:sz w:val="28"/>
          <w:szCs w:val="28"/>
        </w:rPr>
        <w:t>ии и ее</w:t>
      </w:r>
      <w:proofErr w:type="gramEnd"/>
      <w:r w:rsidRPr="001D6320">
        <w:rPr>
          <w:sz w:val="28"/>
          <w:szCs w:val="28"/>
        </w:rPr>
        <w:t xml:space="preserve"> влиянию на “социальную теорию либерал</w:t>
      </w:r>
      <w:r w:rsidR="000507E0">
        <w:rPr>
          <w:sz w:val="28"/>
          <w:szCs w:val="28"/>
        </w:rPr>
        <w:t xml:space="preserve">изма” придавал Людвиг фон </w:t>
      </w:r>
      <w:proofErr w:type="spellStart"/>
      <w:r w:rsidR="000507E0">
        <w:rPr>
          <w:sz w:val="28"/>
          <w:szCs w:val="28"/>
        </w:rPr>
        <w:t>Мизес</w:t>
      </w:r>
      <w:proofErr w:type="spellEnd"/>
      <w:r w:rsidR="000507E0">
        <w:rPr>
          <w:sz w:val="28"/>
          <w:szCs w:val="28"/>
        </w:rPr>
        <w:t xml:space="preserve">. </w:t>
      </w:r>
      <w:r w:rsidRPr="001D6320">
        <w:rPr>
          <w:sz w:val="28"/>
          <w:szCs w:val="28"/>
        </w:rPr>
        <w:t>В собственной работе “Социализм” он отмечает следующее: “Мальтус был очень далек от понимания борьбы за выживание как нужного общественного института. Он не постоянно соображает эту борьбу как взаимное истребление живых суще</w:t>
      </w:r>
      <w:proofErr w:type="gramStart"/>
      <w:r w:rsidRPr="001D6320">
        <w:rPr>
          <w:sz w:val="28"/>
          <w:szCs w:val="28"/>
        </w:rPr>
        <w:t>ств в схв</w:t>
      </w:r>
      <w:proofErr w:type="gramEnd"/>
      <w:r w:rsidRPr="001D6320">
        <w:rPr>
          <w:sz w:val="28"/>
          <w:szCs w:val="28"/>
        </w:rPr>
        <w:t xml:space="preserve">атке за обладание территорией, добычей и самками. Он употребляет это выражение в переносном смысле, метафорически, чтоб показать взаимозависимость живых существ и связь их с окружающей средой. Воспринимать это выражение в буквальном смысле — грубая ошибка. Когда естественный отбор трактуют как борьбу на истребление, а потом конструируют социальную теорию на необходимости этого </w:t>
      </w:r>
      <w:proofErr w:type="spellStart"/>
      <w:r w:rsidRPr="001D6320">
        <w:rPr>
          <w:sz w:val="28"/>
          <w:szCs w:val="28"/>
        </w:rPr>
        <w:t>ликвидирования</w:t>
      </w:r>
      <w:proofErr w:type="spellEnd"/>
      <w:r w:rsidRPr="001D6320">
        <w:rPr>
          <w:sz w:val="28"/>
          <w:szCs w:val="28"/>
        </w:rPr>
        <w:t>, мы получаем еще более тяжкие последствия”.</w:t>
      </w:r>
    </w:p>
    <w:p w:rsidR="00D6152A" w:rsidRPr="001D6320" w:rsidRDefault="00856C47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Л. Фон </w:t>
      </w:r>
      <w:proofErr w:type="spellStart"/>
      <w:r>
        <w:rPr>
          <w:sz w:val="28"/>
          <w:szCs w:val="28"/>
        </w:rPr>
        <w:t>Мизеса</w:t>
      </w:r>
      <w:proofErr w:type="spellEnd"/>
      <w:proofErr w:type="gramStart"/>
      <w:r>
        <w:rPr>
          <w:sz w:val="28"/>
          <w:szCs w:val="28"/>
        </w:rPr>
        <w:t xml:space="preserve"> </w:t>
      </w:r>
      <w:r w:rsidR="00D6152A" w:rsidRPr="001D6320">
        <w:rPr>
          <w:sz w:val="28"/>
          <w:szCs w:val="28"/>
        </w:rPr>
        <w:t>,</w:t>
      </w:r>
      <w:proofErr w:type="gramEnd"/>
      <w:r w:rsidR="00D6152A" w:rsidRPr="001D6320">
        <w:rPr>
          <w:sz w:val="28"/>
          <w:szCs w:val="28"/>
        </w:rPr>
        <w:t xml:space="preserve"> теория народонаселения Мальтуса </w:t>
      </w:r>
      <w:r>
        <w:rPr>
          <w:sz w:val="28"/>
          <w:szCs w:val="28"/>
        </w:rPr>
        <w:t>является ничем другим</w:t>
      </w:r>
      <w:r w:rsidR="00D6152A" w:rsidRPr="001D6320">
        <w:rPr>
          <w:sz w:val="28"/>
          <w:szCs w:val="28"/>
        </w:rPr>
        <w:t>, как часть</w:t>
      </w:r>
      <w:r>
        <w:rPr>
          <w:sz w:val="28"/>
          <w:szCs w:val="28"/>
        </w:rPr>
        <w:t>ю</w:t>
      </w:r>
      <w:r w:rsidR="00D6152A" w:rsidRPr="001D6320">
        <w:rPr>
          <w:sz w:val="28"/>
          <w:szCs w:val="28"/>
        </w:rPr>
        <w:t xml:space="preserve"> социальной доктрины либерализма, “хотя критики </w:t>
      </w:r>
      <w:r w:rsidR="00D6152A" w:rsidRPr="001D6320">
        <w:rPr>
          <w:sz w:val="28"/>
          <w:szCs w:val="28"/>
        </w:rPr>
        <w:lastRenderedPageBreak/>
        <w:t xml:space="preserve">постоянно показывают непонимание этого факта”. “Ядро социальной теории либерализма — это теория разделения труда. Лишь в тесной связи с ней можно верно объяснить социальные условия закона народонаселения Мальтуса. Общество возникает как объединение людей ради лучшего использования естественных условий существования. По существу, общество есть запрет на </w:t>
      </w:r>
      <w:proofErr w:type="spellStart"/>
      <w:r w:rsidR="00D6152A" w:rsidRPr="001D6320">
        <w:rPr>
          <w:sz w:val="28"/>
          <w:szCs w:val="28"/>
        </w:rPr>
        <w:t>взаимоистребление</w:t>
      </w:r>
      <w:proofErr w:type="spellEnd"/>
      <w:r w:rsidR="00D6152A" w:rsidRPr="001D6320">
        <w:rPr>
          <w:sz w:val="28"/>
          <w:szCs w:val="28"/>
        </w:rPr>
        <w:t xml:space="preserve"> людей, борьба заменяется взаимопомощью, это образует основную мотивацию поведения всех членов одного организма. Внутри границ общества не обязано быть борьбы, есть лишь мир. </w:t>
      </w:r>
      <w:proofErr w:type="gramStart"/>
      <w:r w:rsidR="00D6152A" w:rsidRPr="001D6320">
        <w:rPr>
          <w:sz w:val="28"/>
          <w:szCs w:val="28"/>
        </w:rPr>
        <w:t>Неважно</w:t>
      </w:r>
      <w:proofErr w:type="gramEnd"/>
      <w:r w:rsidR="00D6152A" w:rsidRPr="001D6320">
        <w:rPr>
          <w:sz w:val="28"/>
          <w:szCs w:val="28"/>
        </w:rPr>
        <w:t xml:space="preserve"> какая борьба, по сути, тормозит социальную кооперацию. Сплоченное общество-организм может устранить борьбу за существование против враждебных сил. Но изнутри, когда общество состоит из взаимодействующих индивидов, оно не может быть ничем другим, как сотрудничеством</w:t>
      </w:r>
      <w:proofErr w:type="gramStart"/>
      <w:r w:rsidR="00D6152A" w:rsidRPr="001D6320">
        <w:rPr>
          <w:sz w:val="28"/>
          <w:szCs w:val="28"/>
        </w:rPr>
        <w:t>,”</w:t>
      </w:r>
      <w:proofErr w:type="gramEnd"/>
      <w:r w:rsidR="00D6152A" w:rsidRPr="001D6320">
        <w:rPr>
          <w:sz w:val="28"/>
          <w:szCs w:val="28"/>
        </w:rPr>
        <w:t xml:space="preserve"> — отмечает фон </w:t>
      </w:r>
      <w:proofErr w:type="spellStart"/>
      <w:r w:rsidR="00D6152A" w:rsidRPr="001D6320">
        <w:rPr>
          <w:sz w:val="28"/>
          <w:szCs w:val="28"/>
        </w:rPr>
        <w:t>Мизес</w:t>
      </w:r>
      <w:proofErr w:type="spellEnd"/>
      <w:r w:rsidR="00D6152A" w:rsidRPr="001D6320">
        <w:rPr>
          <w:sz w:val="28"/>
          <w:szCs w:val="28"/>
        </w:rPr>
        <w:t>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Людвиг Фон </w:t>
      </w:r>
      <w:proofErr w:type="spellStart"/>
      <w:r w:rsidRPr="001D6320">
        <w:rPr>
          <w:sz w:val="28"/>
          <w:szCs w:val="28"/>
        </w:rPr>
        <w:t>Мизес</w:t>
      </w:r>
      <w:proofErr w:type="spellEnd"/>
      <w:r w:rsidRPr="001D6320">
        <w:rPr>
          <w:sz w:val="28"/>
          <w:szCs w:val="28"/>
        </w:rPr>
        <w:t xml:space="preserve"> отвергает также предъявляемые к теории Мальтуса обвинения в </w:t>
      </w:r>
      <w:r w:rsidR="00856C47">
        <w:rPr>
          <w:sz w:val="28"/>
          <w:szCs w:val="28"/>
        </w:rPr>
        <w:t>ненависти к Человеку</w:t>
      </w:r>
      <w:r w:rsidRPr="001D6320">
        <w:rPr>
          <w:sz w:val="28"/>
          <w:szCs w:val="28"/>
        </w:rPr>
        <w:t xml:space="preserve"> и жестокости: “В обществе </w:t>
      </w:r>
      <w:proofErr w:type="gramStart"/>
      <w:r w:rsidRPr="001D6320">
        <w:rPr>
          <w:sz w:val="28"/>
          <w:szCs w:val="28"/>
        </w:rPr>
        <w:t>нет и не может</w:t>
      </w:r>
      <w:proofErr w:type="gramEnd"/>
      <w:r w:rsidRPr="001D6320">
        <w:rPr>
          <w:sz w:val="28"/>
          <w:szCs w:val="28"/>
        </w:rPr>
        <w:t xml:space="preserve"> быть борьбы за выживание. Было бы </w:t>
      </w:r>
      <w:proofErr w:type="spellStart"/>
      <w:r w:rsidRPr="001D6320">
        <w:rPr>
          <w:sz w:val="28"/>
          <w:szCs w:val="28"/>
        </w:rPr>
        <w:t>наигрубейшей</w:t>
      </w:r>
      <w:proofErr w:type="spellEnd"/>
      <w:r w:rsidRPr="001D6320">
        <w:rPr>
          <w:sz w:val="28"/>
          <w:szCs w:val="28"/>
        </w:rPr>
        <w:t xml:space="preserve"> ошибкой делать подобные варварские выводы из социальной теории либерализма. Вырванные из контекста выражения Мальтуса, используемые для превратных толкований, они объясняются обычный недостаточностью и неполнотой первой редакции, написанной до того, как вполне сформировался дух классической политэкономии. Мальтус в собственных выводах практически никак не учитывал рациональность поведения человека и морально-психологические вопросы его жизнедеятельности, хотя и упоминал о неких их качествах и отчасти употреблял их в собственных построениях. Указанное событие также частенько рассматривалось критиками как значимый недочет теории народонаселения.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Маль</w:t>
      </w:r>
      <w:r w:rsidR="006615D2">
        <w:rPr>
          <w:sz w:val="28"/>
          <w:szCs w:val="28"/>
        </w:rPr>
        <w:t>тус не был человеконенавистником</w:t>
      </w:r>
      <w:r w:rsidRPr="001D6320">
        <w:rPr>
          <w:sz w:val="28"/>
          <w:szCs w:val="28"/>
        </w:rPr>
        <w:t xml:space="preserve">, как любили говорить его идейные противники. Как раз наоборот: его </w:t>
      </w:r>
      <w:r w:rsidR="00856C47">
        <w:rPr>
          <w:sz w:val="28"/>
          <w:szCs w:val="28"/>
        </w:rPr>
        <w:t>весьма</w:t>
      </w:r>
      <w:r w:rsidRPr="001D6320">
        <w:rPr>
          <w:sz w:val="28"/>
          <w:szCs w:val="28"/>
        </w:rPr>
        <w:t xml:space="preserve"> тревожили мысли о беспросветной нужде многих людей, о </w:t>
      </w:r>
      <w:r w:rsidR="00856C47">
        <w:rPr>
          <w:sz w:val="28"/>
          <w:szCs w:val="28"/>
        </w:rPr>
        <w:t>высокой</w:t>
      </w:r>
      <w:r w:rsidRPr="001D6320">
        <w:rPr>
          <w:sz w:val="28"/>
          <w:szCs w:val="28"/>
        </w:rPr>
        <w:t xml:space="preserve"> смертности</w:t>
      </w:r>
      <w:r w:rsidR="00856C47">
        <w:rPr>
          <w:sz w:val="28"/>
          <w:szCs w:val="28"/>
        </w:rPr>
        <w:t xml:space="preserve"> детей</w:t>
      </w:r>
      <w:r w:rsidRPr="001D6320">
        <w:rPr>
          <w:sz w:val="28"/>
          <w:szCs w:val="28"/>
        </w:rPr>
        <w:t xml:space="preserve"> в семьях бедняков. Мы видим, что </w:t>
      </w:r>
      <w:r w:rsidR="00856C47">
        <w:rPr>
          <w:sz w:val="28"/>
          <w:szCs w:val="28"/>
        </w:rPr>
        <w:t>поддержку бедных</w:t>
      </w:r>
      <w:r w:rsidRPr="001D6320">
        <w:rPr>
          <w:sz w:val="28"/>
          <w:szCs w:val="28"/>
        </w:rPr>
        <w:t xml:space="preserve"> он считал бесполезной, не могущей устранить </w:t>
      </w:r>
      <w:r w:rsidRPr="001D6320">
        <w:rPr>
          <w:sz w:val="28"/>
          <w:szCs w:val="28"/>
        </w:rPr>
        <w:lastRenderedPageBreak/>
        <w:t>причины бедности, и даже вредной, так как она отучает людей от чувства ответственности. Причины же бедности он видел в бездумном деторождении, несоизмеримом с материальными возможностями семьи.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В России XIX в. с критикой мальтузианства выступали</w:t>
      </w:r>
      <w:r w:rsidR="00AE0DA9">
        <w:rPr>
          <w:sz w:val="28"/>
          <w:szCs w:val="28"/>
        </w:rPr>
        <w:t xml:space="preserve"> многие авторитетные ученые того </w:t>
      </w:r>
      <w:proofErr w:type="spellStart"/>
      <w:r w:rsidR="00AE0DA9">
        <w:rPr>
          <w:sz w:val="28"/>
          <w:szCs w:val="28"/>
        </w:rPr>
        <w:t>времени</w:t>
      </w:r>
      <w:proofErr w:type="gramStart"/>
      <w:r w:rsidR="00AE0DA9">
        <w:rPr>
          <w:sz w:val="28"/>
          <w:szCs w:val="28"/>
        </w:rPr>
        <w:t>.Н</w:t>
      </w:r>
      <w:proofErr w:type="gramEnd"/>
      <w:r w:rsidR="00AE0DA9">
        <w:rPr>
          <w:sz w:val="28"/>
          <w:szCs w:val="28"/>
        </w:rPr>
        <w:t>апример</w:t>
      </w:r>
      <w:proofErr w:type="spellEnd"/>
      <w:r w:rsidRPr="001D6320">
        <w:rPr>
          <w:sz w:val="28"/>
          <w:szCs w:val="28"/>
        </w:rPr>
        <w:t xml:space="preserve"> В.А.</w:t>
      </w:r>
      <w:r w:rsidR="006615D2">
        <w:rPr>
          <w:sz w:val="28"/>
          <w:szCs w:val="28"/>
        </w:rPr>
        <w:t xml:space="preserve"> </w:t>
      </w:r>
      <w:proofErr w:type="spellStart"/>
      <w:r w:rsidR="006615D2">
        <w:rPr>
          <w:sz w:val="28"/>
          <w:szCs w:val="28"/>
        </w:rPr>
        <w:t>Милютин</w:t>
      </w:r>
      <w:proofErr w:type="spellEnd"/>
      <w:r w:rsidR="006615D2">
        <w:rPr>
          <w:sz w:val="28"/>
          <w:szCs w:val="28"/>
        </w:rPr>
        <w:t xml:space="preserve"> , </w:t>
      </w:r>
      <w:r w:rsidRPr="001D6320">
        <w:rPr>
          <w:sz w:val="28"/>
          <w:szCs w:val="28"/>
        </w:rPr>
        <w:t>Н.Г.</w:t>
      </w:r>
      <w:r w:rsidR="006615D2">
        <w:rPr>
          <w:sz w:val="28"/>
          <w:szCs w:val="28"/>
        </w:rPr>
        <w:t xml:space="preserve"> </w:t>
      </w:r>
      <w:r w:rsidRPr="001D6320">
        <w:rPr>
          <w:sz w:val="28"/>
          <w:szCs w:val="28"/>
        </w:rPr>
        <w:t>Чернышевский</w:t>
      </w:r>
      <w:r w:rsidR="00AE0DA9">
        <w:rPr>
          <w:sz w:val="28"/>
          <w:szCs w:val="28"/>
        </w:rPr>
        <w:t xml:space="preserve"> </w:t>
      </w:r>
      <w:r w:rsidR="006615D2">
        <w:rPr>
          <w:sz w:val="28"/>
          <w:szCs w:val="28"/>
        </w:rPr>
        <w:t>,</w:t>
      </w:r>
      <w:r w:rsidR="00856C47">
        <w:rPr>
          <w:sz w:val="28"/>
          <w:szCs w:val="28"/>
        </w:rPr>
        <w:t>Д.И.</w:t>
      </w:r>
      <w:r w:rsidR="006615D2">
        <w:rPr>
          <w:sz w:val="28"/>
          <w:szCs w:val="28"/>
        </w:rPr>
        <w:t xml:space="preserve"> </w:t>
      </w:r>
      <w:r w:rsidR="00856C47">
        <w:rPr>
          <w:sz w:val="28"/>
          <w:szCs w:val="28"/>
        </w:rPr>
        <w:t>Менделеев и др</w:t>
      </w:r>
      <w:r w:rsidR="00AE0DA9">
        <w:rPr>
          <w:sz w:val="28"/>
          <w:szCs w:val="28"/>
        </w:rPr>
        <w:t>угие. Вообще</w:t>
      </w:r>
      <w:r w:rsidRPr="001D6320">
        <w:rPr>
          <w:sz w:val="28"/>
          <w:szCs w:val="28"/>
        </w:rPr>
        <w:t xml:space="preserve">, первые прямые последователи Мальтуса </w:t>
      </w:r>
      <w:r w:rsidR="00856C47">
        <w:rPr>
          <w:sz w:val="28"/>
          <w:szCs w:val="28"/>
        </w:rPr>
        <w:t>сильно</w:t>
      </w:r>
      <w:r w:rsidRPr="001D6320">
        <w:rPr>
          <w:sz w:val="28"/>
          <w:szCs w:val="28"/>
        </w:rPr>
        <w:t xml:space="preserve"> </w:t>
      </w:r>
      <w:r w:rsidR="00856C47">
        <w:rPr>
          <w:sz w:val="28"/>
          <w:szCs w:val="28"/>
        </w:rPr>
        <w:t>подпортили</w:t>
      </w:r>
      <w:r w:rsidRPr="001D6320">
        <w:rPr>
          <w:sz w:val="28"/>
          <w:szCs w:val="28"/>
        </w:rPr>
        <w:t xml:space="preserve"> его репутацию в глазах многих ученых, </w:t>
      </w:r>
      <w:r w:rsidR="00856C47">
        <w:rPr>
          <w:sz w:val="28"/>
          <w:szCs w:val="28"/>
        </w:rPr>
        <w:t>наклеив на мальтузианство</w:t>
      </w:r>
      <w:r w:rsidRPr="001D6320">
        <w:rPr>
          <w:sz w:val="28"/>
          <w:szCs w:val="28"/>
        </w:rPr>
        <w:t xml:space="preserve"> ярлык </w:t>
      </w:r>
      <w:proofErr w:type="spellStart"/>
      <w:r w:rsidR="00856C47">
        <w:rPr>
          <w:sz w:val="28"/>
          <w:szCs w:val="28"/>
        </w:rPr>
        <w:t>человеконенавистнеческой</w:t>
      </w:r>
      <w:proofErr w:type="spellEnd"/>
      <w:r w:rsidRPr="001D6320">
        <w:rPr>
          <w:sz w:val="28"/>
          <w:szCs w:val="28"/>
        </w:rPr>
        <w:t xml:space="preserve"> теории, каковой она не являлась. Многие историки называют Мальтуса предшественником социал-дарвинизма, заодно </w:t>
      </w:r>
      <w:r w:rsidR="00856C47">
        <w:rPr>
          <w:sz w:val="28"/>
          <w:szCs w:val="28"/>
        </w:rPr>
        <w:t>пороча имя и</w:t>
      </w:r>
      <w:r w:rsidRPr="001D6320">
        <w:rPr>
          <w:sz w:val="28"/>
          <w:szCs w:val="28"/>
        </w:rPr>
        <w:t xml:space="preserve"> Чарльза Дарвина.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Одной из частых претензий к построениям Мальтуса было то, что он употреблял несостоятельные статистические данные по приросту населения — он учитывал в основном статистику британских колоний в Северной Америке, где огромную роль иг</w:t>
      </w:r>
      <w:r w:rsidR="006615D2">
        <w:rPr>
          <w:sz w:val="28"/>
          <w:szCs w:val="28"/>
        </w:rPr>
        <w:t>рала</w:t>
      </w:r>
      <w:r w:rsidRPr="001D6320">
        <w:rPr>
          <w:sz w:val="28"/>
          <w:szCs w:val="28"/>
        </w:rPr>
        <w:t xml:space="preserve"> иммиграция. Но современная история слаборазвитых государств указывает, что связь меж бедностью и нерегулируемым быстрым ростом населения является очень тесной. Прогрессирующее размножение людей за счет различия меж родившимися и </w:t>
      </w:r>
      <w:r w:rsidR="00AE0DA9">
        <w:rPr>
          <w:sz w:val="28"/>
          <w:szCs w:val="28"/>
        </w:rPr>
        <w:t>умершими</w:t>
      </w:r>
      <w:r w:rsidRPr="001D6320">
        <w:rPr>
          <w:sz w:val="28"/>
          <w:szCs w:val="28"/>
        </w:rPr>
        <w:t xml:space="preserve"> является установленным многовековыми наблюдениями фактом. Причем, люди плодятся </w:t>
      </w:r>
      <w:r w:rsidR="00AE0DA9">
        <w:rPr>
          <w:sz w:val="28"/>
          <w:szCs w:val="28"/>
        </w:rPr>
        <w:t>скорее</w:t>
      </w:r>
      <w:r w:rsidRPr="001D6320">
        <w:rPr>
          <w:sz w:val="28"/>
          <w:szCs w:val="28"/>
        </w:rPr>
        <w:t xml:space="preserve"> не по </w:t>
      </w:r>
      <w:proofErr w:type="gramStart"/>
      <w:r w:rsidRPr="001D6320">
        <w:rPr>
          <w:sz w:val="28"/>
          <w:szCs w:val="28"/>
        </w:rPr>
        <w:t>обычный</w:t>
      </w:r>
      <w:proofErr w:type="gramEnd"/>
      <w:r w:rsidRPr="001D6320">
        <w:rPr>
          <w:sz w:val="28"/>
          <w:szCs w:val="28"/>
        </w:rPr>
        <w:t xml:space="preserve"> геометрической прогрессии, а по экспоненте. 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Однако все это не значит, что Мальтус неправ целиком и полностью. При всех его неточностях проблема, которую он выдвинул, не была мнимой. Напротив, она оказалась реальной, в особенности для нынешней эпохи, и, может быть, еще белее насущной она станет в третьем тысячелетии н.э. в связи с экологическими проблемами.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Казалось, жизнь опровергла теорию Мальтуса. Население Европы за </w:t>
      </w:r>
      <w:r w:rsidR="009F3028">
        <w:rPr>
          <w:sz w:val="28"/>
          <w:szCs w:val="28"/>
        </w:rPr>
        <w:t>прошедшее</w:t>
      </w:r>
      <w:r w:rsidRPr="001D6320">
        <w:rPr>
          <w:sz w:val="28"/>
          <w:szCs w:val="28"/>
        </w:rPr>
        <w:t xml:space="preserve"> с тех пор время выросло </w:t>
      </w:r>
      <w:r w:rsidR="009F3028">
        <w:rPr>
          <w:sz w:val="28"/>
          <w:szCs w:val="28"/>
        </w:rPr>
        <w:t>почти</w:t>
      </w:r>
      <w:r w:rsidRPr="001D6320">
        <w:rPr>
          <w:sz w:val="28"/>
          <w:szCs w:val="28"/>
        </w:rPr>
        <w:t xml:space="preserve"> в 5 раз, а площадь сельскохозяйственных угодий практически н</w:t>
      </w:r>
      <w:r w:rsidR="009F3028">
        <w:rPr>
          <w:sz w:val="28"/>
          <w:szCs w:val="28"/>
        </w:rPr>
        <w:t xml:space="preserve">е увеличилась. При этом среднестатистический </w:t>
      </w:r>
      <w:r w:rsidRPr="001D6320">
        <w:rPr>
          <w:sz w:val="28"/>
          <w:szCs w:val="28"/>
        </w:rPr>
        <w:t xml:space="preserve">европеец сегодня питается </w:t>
      </w:r>
      <w:r w:rsidR="009F3028">
        <w:rPr>
          <w:sz w:val="28"/>
          <w:szCs w:val="28"/>
        </w:rPr>
        <w:t>куда</w:t>
      </w:r>
      <w:r w:rsidRPr="001D6320">
        <w:rPr>
          <w:sz w:val="28"/>
          <w:szCs w:val="28"/>
        </w:rPr>
        <w:t xml:space="preserve"> лучше, чем во времена Мальтуса. Массовая бедность в странах </w:t>
      </w:r>
      <w:proofErr w:type="gramStart"/>
      <w:r w:rsidRPr="001D6320">
        <w:rPr>
          <w:sz w:val="28"/>
          <w:szCs w:val="28"/>
        </w:rPr>
        <w:t>Европы</w:t>
      </w:r>
      <w:proofErr w:type="gramEnd"/>
      <w:r w:rsidRPr="001D6320">
        <w:rPr>
          <w:sz w:val="28"/>
          <w:szCs w:val="28"/>
        </w:rPr>
        <w:t xml:space="preserve"> </w:t>
      </w:r>
      <w:r w:rsidR="009F3028">
        <w:rPr>
          <w:sz w:val="28"/>
          <w:szCs w:val="28"/>
        </w:rPr>
        <w:t>безусловно изжита</w:t>
      </w:r>
      <w:r w:rsidRPr="001D6320">
        <w:rPr>
          <w:sz w:val="28"/>
          <w:szCs w:val="28"/>
        </w:rPr>
        <w:t>.</w:t>
      </w:r>
    </w:p>
    <w:p w:rsidR="00D6152A" w:rsidRPr="001D6320" w:rsidRDefault="00AE0DA9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</w:t>
      </w:r>
      <w:r w:rsidR="00D6152A" w:rsidRPr="001D6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проблема, </w:t>
      </w:r>
      <w:r w:rsidR="00D6152A" w:rsidRPr="001D6320">
        <w:rPr>
          <w:sz w:val="28"/>
          <w:szCs w:val="28"/>
        </w:rPr>
        <w:t>поставленная Мальтусом, встала перед некоторыми странами Азии и</w:t>
      </w:r>
      <w:r>
        <w:rPr>
          <w:sz w:val="28"/>
          <w:szCs w:val="28"/>
        </w:rPr>
        <w:t xml:space="preserve"> Африки в последней трети XX века</w:t>
      </w:r>
      <w:proofErr w:type="gramStart"/>
      <w:r>
        <w:rPr>
          <w:sz w:val="28"/>
          <w:szCs w:val="28"/>
        </w:rPr>
        <w:t xml:space="preserve"> </w:t>
      </w:r>
      <w:r w:rsidR="009F3028">
        <w:rPr>
          <w:sz w:val="28"/>
          <w:szCs w:val="28"/>
        </w:rPr>
        <w:t>.</w:t>
      </w:r>
      <w:proofErr w:type="gramEnd"/>
      <w:r w:rsidR="009F3028">
        <w:rPr>
          <w:sz w:val="28"/>
          <w:szCs w:val="28"/>
        </w:rPr>
        <w:t>У</w:t>
      </w:r>
      <w:r w:rsidR="00D6152A" w:rsidRPr="001D6320">
        <w:rPr>
          <w:sz w:val="28"/>
          <w:szCs w:val="28"/>
        </w:rPr>
        <w:t xml:space="preserve">силиями бывших метрополий этих стран в них был осуществлен значительный прогресс </w:t>
      </w:r>
      <w:r>
        <w:rPr>
          <w:sz w:val="28"/>
          <w:szCs w:val="28"/>
        </w:rPr>
        <w:t>медицинского обслуживания</w:t>
      </w:r>
      <w:r w:rsidR="00D6152A" w:rsidRPr="001D6320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="00D6152A" w:rsidRPr="001D6320">
        <w:rPr>
          <w:sz w:val="28"/>
          <w:szCs w:val="28"/>
        </w:rPr>
        <w:t>, в частности снижена смертность среди новорожденных и налажена борьба с эпидемиями. В то же время материальный и культурный уровень населения</w:t>
      </w:r>
      <w:r w:rsidR="009F3028">
        <w:rPr>
          <w:sz w:val="28"/>
          <w:szCs w:val="28"/>
        </w:rPr>
        <w:t xml:space="preserve"> еще не поднялся до того уровня, после которого</w:t>
      </w:r>
      <w:r w:rsidR="00D6152A" w:rsidRPr="001D6320">
        <w:rPr>
          <w:sz w:val="28"/>
          <w:szCs w:val="28"/>
        </w:rPr>
        <w:t xml:space="preserve"> начинается самопроизвольное снижение рождаемости. Современная экономическая наука оказалась к </w:t>
      </w:r>
      <w:r w:rsidR="009F3028">
        <w:rPr>
          <w:sz w:val="28"/>
          <w:szCs w:val="28"/>
        </w:rPr>
        <w:t>такой</w:t>
      </w:r>
      <w:r w:rsidR="00D6152A" w:rsidRPr="001D6320">
        <w:rPr>
          <w:sz w:val="28"/>
          <w:szCs w:val="28"/>
        </w:rPr>
        <w:t xml:space="preserve"> ситуации не готова и не может предложить развивающимся странам иных рецептов, кроме тех, которые предлагал английский священник конца XVIII-начала XIX вв., а именно: планирование семьи, сообразуясь с возможностями ее прокормить. Именно этот механизм сейчас на практике реализуется политическими и </w:t>
      </w:r>
      <w:proofErr w:type="gramStart"/>
      <w:r w:rsidR="00D6152A" w:rsidRPr="001D6320">
        <w:rPr>
          <w:sz w:val="28"/>
          <w:szCs w:val="28"/>
        </w:rPr>
        <w:t>экономическими методами</w:t>
      </w:r>
      <w:proofErr w:type="gramEnd"/>
      <w:r w:rsidR="00D6152A" w:rsidRPr="001D6320">
        <w:rPr>
          <w:sz w:val="28"/>
          <w:szCs w:val="28"/>
        </w:rPr>
        <w:t xml:space="preserve"> в Китае.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По всей видимости, решение поднятых Мальтусом проблем существенно выходит за рамки экономической теории. В настоящее время та двухфакторная (население-пищевые ресурсы) модель, на которую опирался Мальтус, трансформировалась в сложнейшую систему Человечество-Планета Земля</w:t>
      </w:r>
      <w:proofErr w:type="gramStart"/>
      <w:r w:rsidRPr="001D6320">
        <w:rPr>
          <w:sz w:val="28"/>
          <w:szCs w:val="28"/>
        </w:rPr>
        <w:t xml:space="preserve"> </w:t>
      </w:r>
      <w:r w:rsidR="00856C47">
        <w:rPr>
          <w:sz w:val="28"/>
          <w:szCs w:val="28"/>
        </w:rPr>
        <w:t>.</w:t>
      </w:r>
      <w:proofErr w:type="gramEnd"/>
      <w:r w:rsidRPr="001D6320">
        <w:rPr>
          <w:sz w:val="28"/>
          <w:szCs w:val="28"/>
        </w:rPr>
        <w:t>Взаимоотношение людей как социальной и биологической общности с биосферой оказалось острой проблемой. Для решения этой проблемы или хотя бы некоторых частей в 1968 году был организован так называемый Римский клуб. Римский клуб — международная общественная организация, объединяющая представителей мировой политической, финансовой, культурной и научной элиты. Эта организация внесла значительный вклад в изучение перспектив развития биосферы и пропаганду идеи гармонизации отношений и человека и природы.</w:t>
      </w:r>
    </w:p>
    <w:p w:rsidR="00D6152A" w:rsidRPr="001D6320" w:rsidRDefault="009F3028" w:rsidP="00491C80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Томаса Мальтуса</w:t>
      </w:r>
      <w:r w:rsidR="00D6152A" w:rsidRPr="001D632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 настоящее время есть </w:t>
      </w:r>
      <w:r w:rsidR="00D6152A" w:rsidRPr="001D6320">
        <w:rPr>
          <w:sz w:val="28"/>
          <w:szCs w:val="28"/>
        </w:rPr>
        <w:t xml:space="preserve">последователи, развивающие его взгляды с учётом современных знаний в биологии, эволюции, экологии, демографии, социологии. </w:t>
      </w:r>
    </w:p>
    <w:p w:rsidR="00D6152A" w:rsidRPr="001D6320" w:rsidRDefault="000534C2" w:rsidP="000534C2">
      <w:pPr>
        <w:pStyle w:val="a6"/>
        <w:shd w:val="clear" w:color="auto" w:fill="FFFFFF"/>
        <w:spacing w:before="0" w:beforeAutospacing="0" w:after="91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D6152A" w:rsidRPr="001D6320" w:rsidRDefault="000534C2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данном реферате мы ознакомились с </w:t>
      </w:r>
      <w:proofErr w:type="spellStart"/>
      <w:r>
        <w:rPr>
          <w:sz w:val="28"/>
          <w:szCs w:val="28"/>
        </w:rPr>
        <w:t>биографией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так же с основными трудами, взглядами и идеями Томаса </w:t>
      </w:r>
      <w:proofErr w:type="spellStart"/>
      <w:r>
        <w:rPr>
          <w:sz w:val="28"/>
          <w:szCs w:val="28"/>
        </w:rPr>
        <w:t>мальтуса</w:t>
      </w:r>
      <w:proofErr w:type="spellEnd"/>
      <w:r>
        <w:rPr>
          <w:sz w:val="28"/>
          <w:szCs w:val="28"/>
        </w:rPr>
        <w:t xml:space="preserve">. Его теория </w:t>
      </w:r>
      <w:r w:rsidR="00D6152A" w:rsidRPr="001D6320">
        <w:rPr>
          <w:sz w:val="28"/>
          <w:szCs w:val="28"/>
        </w:rPr>
        <w:t xml:space="preserve">оказала большое влияние на развитие некоторых научных концепций. Немалую роль </w:t>
      </w:r>
      <w:r>
        <w:rPr>
          <w:sz w:val="28"/>
          <w:szCs w:val="28"/>
        </w:rPr>
        <w:t>она</w:t>
      </w:r>
      <w:r w:rsidR="00D6152A" w:rsidRPr="001D6320">
        <w:rPr>
          <w:sz w:val="28"/>
          <w:szCs w:val="28"/>
        </w:rPr>
        <w:t xml:space="preserve"> сыграла также в формировании концепции “золотого миллиарда”— именно в такую величину оценивается оптимальное количество людей, населяющих землю. </w:t>
      </w:r>
    </w:p>
    <w:p w:rsidR="00D6152A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В современной экономической, социологической и философской проблематике вопросы эволюции человека как господствующего в общепланетарном масштабе биологического вида приобретают всё более возрастающее значение. Это </w:t>
      </w:r>
      <w:proofErr w:type="gramStart"/>
      <w:r w:rsidRPr="001D6320">
        <w:rPr>
          <w:sz w:val="28"/>
          <w:szCs w:val="28"/>
        </w:rPr>
        <w:t>обусловлено</w:t>
      </w:r>
      <w:proofErr w:type="gramEnd"/>
      <w:r w:rsidRPr="001D6320">
        <w:rPr>
          <w:sz w:val="28"/>
          <w:szCs w:val="28"/>
        </w:rPr>
        <w:t xml:space="preserve"> прежде всего осознанием отчётливо проявляющихся противоречий между возможностями окружающей среды и теми антропогенными тенденциями, которые, будучи заложены в самой природе человека или приобретены им в процессе многовекового развития, начинают носить глобальный характер, существенно превышающий предел устойчивости регуляционных механизмов биосферы. В широкое научное рассмотрение этот круг проблем ввели В.И.</w:t>
      </w:r>
      <w:r w:rsidR="000534C2">
        <w:rPr>
          <w:sz w:val="28"/>
          <w:szCs w:val="28"/>
        </w:rPr>
        <w:t xml:space="preserve"> </w:t>
      </w:r>
      <w:r w:rsidRPr="001D6320">
        <w:rPr>
          <w:sz w:val="28"/>
          <w:szCs w:val="28"/>
        </w:rPr>
        <w:t>Вернадс</w:t>
      </w:r>
      <w:r w:rsidR="000534C2">
        <w:rPr>
          <w:sz w:val="28"/>
          <w:szCs w:val="28"/>
        </w:rPr>
        <w:t xml:space="preserve">кий, </w:t>
      </w:r>
      <w:proofErr w:type="spellStart"/>
      <w:r w:rsidR="000534C2">
        <w:rPr>
          <w:sz w:val="28"/>
          <w:szCs w:val="28"/>
        </w:rPr>
        <w:t>Ле</w:t>
      </w:r>
      <w:proofErr w:type="spellEnd"/>
      <w:r w:rsidR="000534C2">
        <w:rPr>
          <w:sz w:val="28"/>
          <w:szCs w:val="28"/>
        </w:rPr>
        <w:t xml:space="preserve"> </w:t>
      </w:r>
      <w:proofErr w:type="spellStart"/>
      <w:r w:rsidR="000534C2">
        <w:rPr>
          <w:sz w:val="28"/>
          <w:szCs w:val="28"/>
        </w:rPr>
        <w:t>Руа</w:t>
      </w:r>
      <w:proofErr w:type="spellEnd"/>
      <w:r w:rsidR="000534C2">
        <w:rPr>
          <w:sz w:val="28"/>
          <w:szCs w:val="28"/>
        </w:rPr>
        <w:t xml:space="preserve"> и Тейяр де Шарден</w:t>
      </w:r>
      <w:proofErr w:type="gramStart"/>
      <w:r w:rsidR="000534C2">
        <w:rPr>
          <w:sz w:val="28"/>
          <w:szCs w:val="28"/>
        </w:rPr>
        <w:t xml:space="preserve"> </w:t>
      </w:r>
      <w:r w:rsidRPr="001D6320">
        <w:rPr>
          <w:sz w:val="28"/>
          <w:szCs w:val="28"/>
        </w:rPr>
        <w:t>.</w:t>
      </w:r>
      <w:proofErr w:type="gramEnd"/>
      <w:r w:rsidRPr="001D6320">
        <w:rPr>
          <w:sz w:val="28"/>
          <w:szCs w:val="28"/>
        </w:rPr>
        <w:t xml:space="preserve"> Этими учёными были предложены различные пути решения указанных проблем, опирающиеся на концепции ноосферы и </w:t>
      </w:r>
      <w:proofErr w:type="spellStart"/>
      <w:r w:rsidRPr="001D6320">
        <w:rPr>
          <w:sz w:val="28"/>
          <w:szCs w:val="28"/>
        </w:rPr>
        <w:t>коэволюции</w:t>
      </w:r>
      <w:proofErr w:type="spellEnd"/>
      <w:r w:rsidRPr="001D6320">
        <w:rPr>
          <w:sz w:val="28"/>
          <w:szCs w:val="28"/>
        </w:rPr>
        <w:t xml:space="preserve"> человека и природы. Они связаны с необходимостью изменений в мировоззрении и ценностных ориентирах человечества, в его действительном понимании своей ответственности за состояние планеты и осознании своего прогрессирующего влияния на неё. Свой вклад в такое осознание и изменение мировоззрения, несомненно, внёс и Томас</w:t>
      </w:r>
      <w:r w:rsidR="000534C2">
        <w:rPr>
          <w:sz w:val="28"/>
          <w:szCs w:val="28"/>
        </w:rPr>
        <w:t xml:space="preserve"> </w:t>
      </w:r>
      <w:r w:rsidRPr="001D6320">
        <w:rPr>
          <w:sz w:val="28"/>
          <w:szCs w:val="28"/>
        </w:rPr>
        <w:t>Роберт</w:t>
      </w:r>
      <w:r w:rsidR="000534C2">
        <w:rPr>
          <w:sz w:val="28"/>
          <w:szCs w:val="28"/>
        </w:rPr>
        <w:t xml:space="preserve"> </w:t>
      </w:r>
      <w:r w:rsidRPr="001D6320">
        <w:rPr>
          <w:sz w:val="28"/>
          <w:szCs w:val="28"/>
        </w:rPr>
        <w:t>Мальтус.</w:t>
      </w:r>
    </w:p>
    <w:p w:rsidR="00C649F6" w:rsidRDefault="00C649F6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</w:p>
    <w:p w:rsidR="00C649F6" w:rsidRDefault="00C649F6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</w:p>
    <w:p w:rsidR="00C649F6" w:rsidRPr="006C7149" w:rsidRDefault="006C7149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b/>
          <w:sz w:val="28"/>
          <w:szCs w:val="28"/>
        </w:rPr>
      </w:pPr>
      <w:r w:rsidRPr="006C7149">
        <w:rPr>
          <w:b/>
          <w:sz w:val="28"/>
          <w:szCs w:val="28"/>
        </w:rPr>
        <w:t>СПИСОК ТЕРМИНОВ</w:t>
      </w:r>
    </w:p>
    <w:p w:rsidR="00C649F6" w:rsidRDefault="00884AA1" w:rsidP="00884AA1">
      <w:pPr>
        <w:pStyle w:val="a6"/>
        <w:shd w:val="clear" w:color="auto" w:fill="FFFFFF"/>
        <w:tabs>
          <w:tab w:val="left" w:pos="3300"/>
        </w:tabs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49F6" w:rsidRDefault="006C7149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bCs/>
          <w:color w:val="333333"/>
          <w:sz w:val="28"/>
          <w:szCs w:val="28"/>
          <w:shd w:val="clear" w:color="auto" w:fill="F3F1ED"/>
        </w:rPr>
      </w:pPr>
      <w:proofErr w:type="spellStart"/>
      <w:r>
        <w:rPr>
          <w:bCs/>
          <w:color w:val="333333"/>
          <w:sz w:val="28"/>
          <w:szCs w:val="28"/>
          <w:shd w:val="clear" w:color="auto" w:fill="F3F1ED"/>
        </w:rPr>
        <w:lastRenderedPageBreak/>
        <w:t>Коэволюция</w:t>
      </w:r>
      <w:proofErr w:type="spellEnd"/>
      <w:r>
        <w:rPr>
          <w:bCs/>
          <w:color w:val="333333"/>
          <w:sz w:val="28"/>
          <w:szCs w:val="28"/>
          <w:shd w:val="clear" w:color="auto" w:fill="F3F1ED"/>
        </w:rPr>
        <w:t xml:space="preserve"> -</w:t>
      </w:r>
      <w:r w:rsidRPr="006C7149">
        <w:rPr>
          <w:bCs/>
          <w:color w:val="333333"/>
          <w:sz w:val="28"/>
          <w:szCs w:val="28"/>
          <w:shd w:val="clear" w:color="auto" w:fill="F3F1ED"/>
        </w:rPr>
        <w:t xml:space="preserve"> совместная эволюция биологических видов, взаимодействующих в экосистеме. Изменения, затрагивающие какие-либо признаки особей одного вида, приводят к изменениям у другого или других видов</w:t>
      </w:r>
    </w:p>
    <w:p w:rsidR="006C7149" w:rsidRPr="006C7149" w:rsidRDefault="006C7149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6C7149">
        <w:rPr>
          <w:bCs/>
          <w:color w:val="333333"/>
          <w:sz w:val="28"/>
          <w:szCs w:val="28"/>
          <w:shd w:val="clear" w:color="auto" w:fill="F3F1ED"/>
        </w:rPr>
        <w:t>Ноосфера</w:t>
      </w:r>
      <w:r w:rsidRPr="006C7149">
        <w:rPr>
          <w:color w:val="333333"/>
          <w:sz w:val="28"/>
          <w:szCs w:val="28"/>
          <w:shd w:val="clear" w:color="auto" w:fill="F3F1ED"/>
        </w:rPr>
        <w:t> - сфера разума; сфера взаимодействия общества и природы, в границах которой разумная человеческая деятельность становится определяющим фактором развития</w:t>
      </w:r>
    </w:p>
    <w:p w:rsidR="00C649F6" w:rsidRPr="00AD3C0E" w:rsidRDefault="00AD3C0E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i/>
          <w:sz w:val="28"/>
          <w:szCs w:val="28"/>
        </w:rPr>
      </w:pPr>
      <w:r w:rsidRPr="00AD3C0E">
        <w:rPr>
          <w:rStyle w:val="HTML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Меновая ценность</w:t>
      </w:r>
      <w:r w:rsidRPr="00AD3C0E">
        <w:rPr>
          <w:i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AD3C0E">
        <w:rPr>
          <w:color w:val="000000"/>
          <w:sz w:val="28"/>
          <w:szCs w:val="28"/>
          <w:shd w:val="clear" w:color="auto" w:fill="FFFFFF"/>
        </w:rPr>
        <w:t xml:space="preserve"> является показателем полезности, которую люди признают за данной вещью, только до тех пор, пока на сделки между людьми не оказывается никакого воздействия, не связанного с этой полезностью</w:t>
      </w:r>
    </w:p>
    <w:p w:rsidR="00C649F6" w:rsidRDefault="00C649F6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</w:p>
    <w:p w:rsidR="00C649F6" w:rsidRDefault="00C649F6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</w:p>
    <w:p w:rsidR="00C649F6" w:rsidRDefault="00C649F6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</w:p>
    <w:p w:rsidR="00C649F6" w:rsidRDefault="00C649F6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</w:p>
    <w:p w:rsidR="00C649F6" w:rsidRPr="001D6320" w:rsidRDefault="00C649F6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</w:p>
    <w:p w:rsidR="00D6152A" w:rsidRPr="00884AA1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b/>
          <w:sz w:val="28"/>
          <w:szCs w:val="28"/>
        </w:rPr>
      </w:pPr>
      <w:r w:rsidRPr="00884AA1">
        <w:rPr>
          <w:b/>
          <w:sz w:val="28"/>
          <w:szCs w:val="28"/>
        </w:rPr>
        <w:t>Список использованной литературы: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1. Агапова И.И. «История экономических учений», — М., 2000 г.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2. Бартенев С.А. «История экономических учений». — М., 2002 г.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3. </w:t>
      </w:r>
      <w:proofErr w:type="spellStart"/>
      <w:r w:rsidRPr="001D6320">
        <w:rPr>
          <w:sz w:val="28"/>
          <w:szCs w:val="28"/>
        </w:rPr>
        <w:t>Блауг</w:t>
      </w:r>
      <w:proofErr w:type="spellEnd"/>
      <w:r w:rsidRPr="001D6320">
        <w:rPr>
          <w:sz w:val="28"/>
          <w:szCs w:val="28"/>
        </w:rPr>
        <w:t xml:space="preserve"> М. "Экономическая мысль в ретроспективе». — М., 1994 г.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4. Сурин А.И. "История экономики и экономических учений". — М., 2002 г.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5. История экономических учений. </w:t>
      </w:r>
      <w:proofErr w:type="spellStart"/>
      <w:r w:rsidRPr="001D6320">
        <w:rPr>
          <w:sz w:val="28"/>
          <w:szCs w:val="28"/>
        </w:rPr>
        <w:t>Покидченко</w:t>
      </w:r>
      <w:proofErr w:type="spellEnd"/>
      <w:r w:rsidRPr="001D6320">
        <w:rPr>
          <w:sz w:val="28"/>
          <w:szCs w:val="28"/>
        </w:rPr>
        <w:t xml:space="preserve"> М.Г., Чаплыгина И.Г. М.: Инфра-М, 2008. — 271 с.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6. История экономических учений. </w:t>
      </w:r>
      <w:proofErr w:type="spellStart"/>
      <w:r w:rsidRPr="001D6320">
        <w:rPr>
          <w:sz w:val="28"/>
          <w:szCs w:val="28"/>
        </w:rPr>
        <w:t>Ядгаров</w:t>
      </w:r>
      <w:proofErr w:type="spellEnd"/>
      <w:r w:rsidRPr="001D6320">
        <w:rPr>
          <w:sz w:val="28"/>
          <w:szCs w:val="28"/>
        </w:rPr>
        <w:t xml:space="preserve"> Я.С. 4-е изд., </w:t>
      </w:r>
      <w:proofErr w:type="spellStart"/>
      <w:r w:rsidRPr="001D6320">
        <w:rPr>
          <w:sz w:val="28"/>
          <w:szCs w:val="28"/>
        </w:rPr>
        <w:t>перераб</w:t>
      </w:r>
      <w:proofErr w:type="spellEnd"/>
      <w:r w:rsidRPr="001D6320">
        <w:rPr>
          <w:sz w:val="28"/>
          <w:szCs w:val="28"/>
        </w:rPr>
        <w:t>. и доп. М.: Инфра-М, 2009. — 480 с.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>7. http://bigmeden.ru/article/Мальтузианство</w:t>
      </w:r>
    </w:p>
    <w:p w:rsidR="00D6152A" w:rsidRPr="001D6320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t xml:space="preserve">8. В.А.Лось. </w:t>
      </w:r>
      <w:proofErr w:type="spellStart"/>
      <w:r w:rsidRPr="001D6320">
        <w:rPr>
          <w:sz w:val="28"/>
          <w:szCs w:val="28"/>
        </w:rPr>
        <w:t>Касссандра</w:t>
      </w:r>
      <w:proofErr w:type="spellEnd"/>
      <w:r w:rsidRPr="001D6320">
        <w:rPr>
          <w:sz w:val="28"/>
          <w:szCs w:val="28"/>
        </w:rPr>
        <w:t xml:space="preserve"> ХХ века. К 25-летию Римского клуба. // Вестник РАН, том 64, № 9, 1994.</w:t>
      </w:r>
    </w:p>
    <w:p w:rsidR="00D6152A" w:rsidRDefault="00D6152A" w:rsidP="00D6152A">
      <w:pPr>
        <w:pStyle w:val="a6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D6320">
        <w:rPr>
          <w:sz w:val="28"/>
          <w:szCs w:val="28"/>
        </w:rPr>
        <w:lastRenderedPageBreak/>
        <w:t>9. Н.Н.Моисеев. Современный антропогенез и цивилизационные разломы. Эколого-политологический анализ. // Вопросы философии, № 1, 1995.</w:t>
      </w:r>
    </w:p>
    <w:p w:rsidR="00380C63" w:rsidRDefault="00380C63" w:rsidP="00380C6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10.</w:t>
      </w:r>
      <w:r w:rsidR="00C13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0C63">
        <w:rPr>
          <w:rFonts w:ascii="Times New Roman" w:hAnsi="Times New Roman" w:cs="Times New Roman"/>
          <w:sz w:val="28"/>
          <w:szCs w:val="28"/>
        </w:rPr>
        <w:t>Мальтус, Томас Роберт.</w:t>
      </w:r>
      <w:r w:rsidRPr="00380C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C63">
        <w:rPr>
          <w:rFonts w:ascii="Times New Roman" w:hAnsi="Times New Roman" w:cs="Times New Roman"/>
          <w:sz w:val="28"/>
          <w:szCs w:val="28"/>
        </w:rPr>
        <w:t>Опыт о законе народонаселения / Т. Р. Мальтус. - Петрозаводск</w:t>
      </w:r>
      <w:proofErr w:type="gramStart"/>
      <w:r w:rsidRPr="00380C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0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C63">
        <w:rPr>
          <w:rFonts w:ascii="Times New Roman" w:hAnsi="Times New Roman" w:cs="Times New Roman"/>
          <w:sz w:val="28"/>
          <w:szCs w:val="28"/>
        </w:rPr>
        <w:t>Петроком</w:t>
      </w:r>
      <w:proofErr w:type="spellEnd"/>
      <w:r w:rsidRPr="00380C63">
        <w:rPr>
          <w:rFonts w:ascii="Times New Roman" w:hAnsi="Times New Roman" w:cs="Times New Roman"/>
          <w:sz w:val="28"/>
          <w:szCs w:val="28"/>
        </w:rPr>
        <w:t xml:space="preserve">, 1993. - 144 с. </w:t>
      </w:r>
    </w:p>
    <w:p w:rsidR="001800AC" w:rsidRPr="00380C63" w:rsidRDefault="001800AC" w:rsidP="00380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13AEA">
        <w:rPr>
          <w:rFonts w:ascii="Times New Roman" w:hAnsi="Times New Roman" w:cs="Times New Roman"/>
          <w:sz w:val="28"/>
          <w:szCs w:val="28"/>
        </w:rPr>
        <w:t>.</w:t>
      </w:r>
      <w:r w:rsidR="00A61C31">
        <w:rPr>
          <w:rFonts w:ascii="Times New Roman" w:hAnsi="Times New Roman" w:cs="Times New Roman"/>
          <w:sz w:val="28"/>
          <w:szCs w:val="28"/>
        </w:rPr>
        <w:t xml:space="preserve">  </w:t>
      </w:r>
      <w:r w:rsidR="00C13AEA" w:rsidRPr="00C13AEA">
        <w:rPr>
          <w:rFonts w:ascii="Times New Roman" w:hAnsi="Times New Roman" w:cs="Times New Roman"/>
          <w:sz w:val="28"/>
          <w:szCs w:val="28"/>
        </w:rPr>
        <w:t>Паскаль. Ньютон. Линней. Лобачевский. Мальтус : биографические повествования  / сост., общ</w:t>
      </w:r>
      <w:proofErr w:type="gramStart"/>
      <w:r w:rsidR="00C13AEA" w:rsidRPr="00C13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3AEA" w:rsidRPr="00C13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AEA" w:rsidRPr="00C13A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3AEA" w:rsidRPr="00C13AEA">
        <w:rPr>
          <w:rFonts w:ascii="Times New Roman" w:hAnsi="Times New Roman" w:cs="Times New Roman"/>
          <w:sz w:val="28"/>
          <w:szCs w:val="28"/>
        </w:rPr>
        <w:t xml:space="preserve">ед. Н. Ф.  Болдырева, </w:t>
      </w:r>
      <w:proofErr w:type="spellStart"/>
      <w:r w:rsidR="00C13AEA" w:rsidRPr="00C13AEA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="00C13AEA" w:rsidRPr="00C13AEA">
        <w:rPr>
          <w:rFonts w:ascii="Times New Roman" w:hAnsi="Times New Roman" w:cs="Times New Roman"/>
          <w:sz w:val="28"/>
          <w:szCs w:val="28"/>
        </w:rPr>
        <w:t xml:space="preserve">. А. Ф. </w:t>
      </w:r>
      <w:proofErr w:type="spellStart"/>
      <w:r w:rsidR="00C13AEA" w:rsidRPr="00C13AEA">
        <w:rPr>
          <w:rFonts w:ascii="Times New Roman" w:hAnsi="Times New Roman" w:cs="Times New Roman"/>
          <w:sz w:val="28"/>
          <w:szCs w:val="28"/>
        </w:rPr>
        <w:t>Арендаря</w:t>
      </w:r>
      <w:proofErr w:type="spellEnd"/>
      <w:r w:rsidR="00C13AEA" w:rsidRPr="00C13A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AEA" w:rsidRPr="00C13AEA">
        <w:rPr>
          <w:rFonts w:ascii="Times New Roman" w:hAnsi="Times New Roman" w:cs="Times New Roman"/>
          <w:sz w:val="28"/>
          <w:szCs w:val="28"/>
        </w:rPr>
        <w:t>биогр</w:t>
      </w:r>
      <w:proofErr w:type="spellEnd"/>
      <w:r w:rsidR="00C13AEA" w:rsidRPr="00C13AEA">
        <w:rPr>
          <w:rFonts w:ascii="Times New Roman" w:hAnsi="Times New Roman" w:cs="Times New Roman"/>
          <w:sz w:val="28"/>
          <w:szCs w:val="28"/>
        </w:rPr>
        <w:t xml:space="preserve">. очерк М. М. </w:t>
      </w:r>
      <w:proofErr w:type="spellStart"/>
      <w:r w:rsidR="00C13AEA" w:rsidRPr="00C13AEA">
        <w:rPr>
          <w:rFonts w:ascii="Times New Roman" w:hAnsi="Times New Roman" w:cs="Times New Roman"/>
          <w:sz w:val="28"/>
          <w:szCs w:val="28"/>
        </w:rPr>
        <w:t>Филлипова</w:t>
      </w:r>
      <w:proofErr w:type="spellEnd"/>
      <w:r w:rsidR="00C13AEA" w:rsidRPr="00C13AEA">
        <w:rPr>
          <w:rFonts w:ascii="Times New Roman" w:hAnsi="Times New Roman" w:cs="Times New Roman"/>
          <w:sz w:val="28"/>
          <w:szCs w:val="28"/>
        </w:rPr>
        <w:t>. - 2-е изд. - Челябинск</w:t>
      </w:r>
      <w:proofErr w:type="gramStart"/>
      <w:r w:rsidR="00C13AEA" w:rsidRPr="00C13A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13AEA" w:rsidRPr="00C13AEA">
        <w:rPr>
          <w:rFonts w:ascii="Times New Roman" w:hAnsi="Times New Roman" w:cs="Times New Roman"/>
          <w:sz w:val="28"/>
          <w:szCs w:val="28"/>
        </w:rPr>
        <w:t xml:space="preserve"> Урал ЛТД, 1998. - 448 с. </w:t>
      </w:r>
    </w:p>
    <w:p w:rsidR="00FE786C" w:rsidRPr="00FE786C" w:rsidRDefault="00FE786C" w:rsidP="00941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2F" w:rsidRDefault="00B6612F" w:rsidP="009410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12F" w:rsidRPr="00B6612F" w:rsidRDefault="00B6612F" w:rsidP="009410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612F" w:rsidRPr="00B6612F" w:rsidSect="00FC076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91" w:rsidRDefault="00AE2C91" w:rsidP="00CF5BE0">
      <w:pPr>
        <w:spacing w:after="0" w:line="240" w:lineRule="auto"/>
      </w:pPr>
      <w:r>
        <w:separator/>
      </w:r>
    </w:p>
  </w:endnote>
  <w:endnote w:type="continuationSeparator" w:id="0">
    <w:p w:rsidR="00AE2C91" w:rsidRDefault="00AE2C91" w:rsidP="00CF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095670"/>
      <w:docPartObj>
        <w:docPartGallery w:val="Page Numbers (Bottom of Page)"/>
        <w:docPartUnique/>
      </w:docPartObj>
    </w:sdtPr>
    <w:sdtEndPr/>
    <w:sdtContent>
      <w:p w:rsidR="003A2639" w:rsidRDefault="003A2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FE">
          <w:rPr>
            <w:noProof/>
          </w:rPr>
          <w:t>1</w:t>
        </w:r>
        <w:r>
          <w:fldChar w:fldCharType="end"/>
        </w:r>
      </w:p>
    </w:sdtContent>
  </w:sdt>
  <w:p w:rsidR="00CF5BE0" w:rsidRDefault="00CF5B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91" w:rsidRDefault="00AE2C91" w:rsidP="00CF5BE0">
      <w:pPr>
        <w:spacing w:after="0" w:line="240" w:lineRule="auto"/>
      </w:pPr>
      <w:r>
        <w:separator/>
      </w:r>
    </w:p>
  </w:footnote>
  <w:footnote w:type="continuationSeparator" w:id="0">
    <w:p w:rsidR="00AE2C91" w:rsidRDefault="00AE2C91" w:rsidP="00CF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DB"/>
    <w:rsid w:val="00010245"/>
    <w:rsid w:val="00022515"/>
    <w:rsid w:val="00035290"/>
    <w:rsid w:val="000507E0"/>
    <w:rsid w:val="000534C2"/>
    <w:rsid w:val="00092BD8"/>
    <w:rsid w:val="000A2C4A"/>
    <w:rsid w:val="000A69CA"/>
    <w:rsid w:val="000B3B5D"/>
    <w:rsid w:val="000E1CCC"/>
    <w:rsid w:val="000E35D7"/>
    <w:rsid w:val="000F2986"/>
    <w:rsid w:val="000F35DD"/>
    <w:rsid w:val="00135A16"/>
    <w:rsid w:val="001532AD"/>
    <w:rsid w:val="001800AC"/>
    <w:rsid w:val="00194466"/>
    <w:rsid w:val="001A4514"/>
    <w:rsid w:val="001D7A8E"/>
    <w:rsid w:val="00221180"/>
    <w:rsid w:val="00221793"/>
    <w:rsid w:val="002668FE"/>
    <w:rsid w:val="002756F5"/>
    <w:rsid w:val="002A2F6D"/>
    <w:rsid w:val="002E6A6A"/>
    <w:rsid w:val="00380C63"/>
    <w:rsid w:val="003A2639"/>
    <w:rsid w:val="003C0147"/>
    <w:rsid w:val="003C4244"/>
    <w:rsid w:val="003E6834"/>
    <w:rsid w:val="0041744A"/>
    <w:rsid w:val="00424938"/>
    <w:rsid w:val="00432C23"/>
    <w:rsid w:val="00442150"/>
    <w:rsid w:val="004573C9"/>
    <w:rsid w:val="00491C80"/>
    <w:rsid w:val="004B3257"/>
    <w:rsid w:val="004C3838"/>
    <w:rsid w:val="004D1EF3"/>
    <w:rsid w:val="004E0565"/>
    <w:rsid w:val="004E05E3"/>
    <w:rsid w:val="004F66A3"/>
    <w:rsid w:val="0051650C"/>
    <w:rsid w:val="005343F9"/>
    <w:rsid w:val="00555535"/>
    <w:rsid w:val="00564A34"/>
    <w:rsid w:val="00591689"/>
    <w:rsid w:val="00606B1C"/>
    <w:rsid w:val="006129F1"/>
    <w:rsid w:val="006175DC"/>
    <w:rsid w:val="00637C67"/>
    <w:rsid w:val="00647AF7"/>
    <w:rsid w:val="006615D2"/>
    <w:rsid w:val="00672914"/>
    <w:rsid w:val="00673CDB"/>
    <w:rsid w:val="006C3FB6"/>
    <w:rsid w:val="006C7149"/>
    <w:rsid w:val="006F4FC3"/>
    <w:rsid w:val="00706514"/>
    <w:rsid w:val="0074474C"/>
    <w:rsid w:val="00752BB5"/>
    <w:rsid w:val="0079709F"/>
    <w:rsid w:val="007A002A"/>
    <w:rsid w:val="007F26FA"/>
    <w:rsid w:val="008109E6"/>
    <w:rsid w:val="0082341C"/>
    <w:rsid w:val="00826B74"/>
    <w:rsid w:val="00856C47"/>
    <w:rsid w:val="00856F08"/>
    <w:rsid w:val="00884AA1"/>
    <w:rsid w:val="00890F6C"/>
    <w:rsid w:val="008E27B2"/>
    <w:rsid w:val="008F7BFE"/>
    <w:rsid w:val="008F7E22"/>
    <w:rsid w:val="00914CC1"/>
    <w:rsid w:val="00941015"/>
    <w:rsid w:val="009663C1"/>
    <w:rsid w:val="00994C6E"/>
    <w:rsid w:val="009A34C5"/>
    <w:rsid w:val="009F3028"/>
    <w:rsid w:val="00A36E04"/>
    <w:rsid w:val="00A61C31"/>
    <w:rsid w:val="00A85F36"/>
    <w:rsid w:val="00A971B9"/>
    <w:rsid w:val="00AA192B"/>
    <w:rsid w:val="00AB49C4"/>
    <w:rsid w:val="00AC2A03"/>
    <w:rsid w:val="00AD3C0E"/>
    <w:rsid w:val="00AE0CA2"/>
    <w:rsid w:val="00AE0DA9"/>
    <w:rsid w:val="00AE2C91"/>
    <w:rsid w:val="00AE3BAA"/>
    <w:rsid w:val="00B21DB7"/>
    <w:rsid w:val="00B27CAA"/>
    <w:rsid w:val="00B6612F"/>
    <w:rsid w:val="00B709C2"/>
    <w:rsid w:val="00B7790A"/>
    <w:rsid w:val="00C0327D"/>
    <w:rsid w:val="00C059C4"/>
    <w:rsid w:val="00C13AEA"/>
    <w:rsid w:val="00C408A3"/>
    <w:rsid w:val="00C46D62"/>
    <w:rsid w:val="00C649F6"/>
    <w:rsid w:val="00C769F9"/>
    <w:rsid w:val="00C9527B"/>
    <w:rsid w:val="00CC029F"/>
    <w:rsid w:val="00CF5BE0"/>
    <w:rsid w:val="00D6152A"/>
    <w:rsid w:val="00D93A8A"/>
    <w:rsid w:val="00DB0443"/>
    <w:rsid w:val="00DB3209"/>
    <w:rsid w:val="00DE2F1A"/>
    <w:rsid w:val="00E522FE"/>
    <w:rsid w:val="00E52518"/>
    <w:rsid w:val="00E57D83"/>
    <w:rsid w:val="00E706FD"/>
    <w:rsid w:val="00E748F4"/>
    <w:rsid w:val="00ED3300"/>
    <w:rsid w:val="00F03F30"/>
    <w:rsid w:val="00F10178"/>
    <w:rsid w:val="00F128AB"/>
    <w:rsid w:val="00F16026"/>
    <w:rsid w:val="00F24379"/>
    <w:rsid w:val="00F42398"/>
    <w:rsid w:val="00F84EB3"/>
    <w:rsid w:val="00F84FB0"/>
    <w:rsid w:val="00F95509"/>
    <w:rsid w:val="00FA2A73"/>
    <w:rsid w:val="00FA67FA"/>
    <w:rsid w:val="00FB5FEF"/>
    <w:rsid w:val="00FC076E"/>
    <w:rsid w:val="00FC2135"/>
    <w:rsid w:val="00FD51E0"/>
    <w:rsid w:val="00FD7805"/>
    <w:rsid w:val="00FE046B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2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2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6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F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5BE0"/>
  </w:style>
  <w:style w:type="paragraph" w:styleId="a9">
    <w:name w:val="footer"/>
    <w:basedOn w:val="a"/>
    <w:link w:val="aa"/>
    <w:uiPriority w:val="99"/>
    <w:unhideWhenUsed/>
    <w:rsid w:val="00CF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5BE0"/>
  </w:style>
  <w:style w:type="character" w:styleId="HTML">
    <w:name w:val="HTML Cite"/>
    <w:basedOn w:val="a0"/>
    <w:uiPriority w:val="99"/>
    <w:semiHidden/>
    <w:unhideWhenUsed/>
    <w:rsid w:val="00AD3C0E"/>
    <w:rPr>
      <w:i/>
      <w:iCs/>
    </w:rPr>
  </w:style>
  <w:style w:type="character" w:customStyle="1" w:styleId="tooltip">
    <w:name w:val="tooltip"/>
    <w:basedOn w:val="a0"/>
    <w:rsid w:val="0082341C"/>
  </w:style>
  <w:style w:type="character" w:styleId="ab">
    <w:name w:val="Strong"/>
    <w:basedOn w:val="a0"/>
    <w:uiPriority w:val="22"/>
    <w:qFormat/>
    <w:rsid w:val="009663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2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2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6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F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5BE0"/>
  </w:style>
  <w:style w:type="paragraph" w:styleId="a9">
    <w:name w:val="footer"/>
    <w:basedOn w:val="a"/>
    <w:link w:val="aa"/>
    <w:uiPriority w:val="99"/>
    <w:unhideWhenUsed/>
    <w:rsid w:val="00CF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5BE0"/>
  </w:style>
  <w:style w:type="character" w:styleId="HTML">
    <w:name w:val="HTML Cite"/>
    <w:basedOn w:val="a0"/>
    <w:uiPriority w:val="99"/>
    <w:semiHidden/>
    <w:unhideWhenUsed/>
    <w:rsid w:val="00AD3C0E"/>
    <w:rPr>
      <w:i/>
      <w:iCs/>
    </w:rPr>
  </w:style>
  <w:style w:type="character" w:customStyle="1" w:styleId="tooltip">
    <w:name w:val="tooltip"/>
    <w:basedOn w:val="a0"/>
    <w:rsid w:val="0082341C"/>
  </w:style>
  <w:style w:type="character" w:styleId="ab">
    <w:name w:val="Strong"/>
    <w:basedOn w:val="a0"/>
    <w:uiPriority w:val="22"/>
    <w:qFormat/>
    <w:rsid w:val="00966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A1E1-12AE-40C3-B8B2-E3B991F1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Vasya</cp:lastModifiedBy>
  <cp:revision>18</cp:revision>
  <dcterms:created xsi:type="dcterms:W3CDTF">2017-12-07T21:52:00Z</dcterms:created>
  <dcterms:modified xsi:type="dcterms:W3CDTF">2017-12-21T23:04:00Z</dcterms:modified>
</cp:coreProperties>
</file>