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1FD8" w:rsidRPr="00D31FD8" w:rsidRDefault="00D31FD8" w:rsidP="00D31FD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D31FD8">
        <w:rPr>
          <w:rFonts w:ascii="Times New Roman" w:hAnsi="Times New Roman"/>
          <w:b/>
          <w:sz w:val="24"/>
          <w:szCs w:val="24"/>
        </w:rPr>
        <w:t>Рабочий лист (Ф.И.)__________________________________________________________</w:t>
      </w:r>
    </w:p>
    <w:p w:rsidR="00D31FD8" w:rsidRPr="00A01A0B" w:rsidRDefault="00D31FD8" w:rsidP="00A9169F">
      <w:pPr>
        <w:pStyle w:val="WW-"/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1A0B">
        <w:rPr>
          <w:rFonts w:ascii="Times New Roman" w:hAnsi="Times New Roman"/>
          <w:b/>
          <w:sz w:val="24"/>
          <w:szCs w:val="24"/>
        </w:rPr>
        <w:t>Доказать равенство треугольников</w:t>
      </w:r>
      <w:r>
        <w:rPr>
          <w:rFonts w:ascii="Times New Roman" w:hAnsi="Times New Roman"/>
          <w:b/>
          <w:sz w:val="24"/>
          <w:szCs w:val="24"/>
        </w:rPr>
        <w:t>.</w:t>
      </w:r>
      <w:r w:rsidRPr="00D31F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71A8">
        <w:rPr>
          <w:rFonts w:ascii="Times New Roman" w:eastAsia="Times New Roman" w:hAnsi="Times New Roman"/>
          <w:sz w:val="24"/>
          <w:szCs w:val="24"/>
          <w:lang w:eastAsia="ru-RU"/>
        </w:rPr>
        <w:t>Реши</w:t>
      </w:r>
      <w:r w:rsidRPr="00A01A0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задачи:</w:t>
      </w:r>
    </w:p>
    <w:p w:rsidR="00D31FD8" w:rsidRPr="00A01A0B" w:rsidRDefault="00D31FD8" w:rsidP="00D31F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178" w:type="dxa"/>
        <w:tblInd w:w="-6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2"/>
        <w:gridCol w:w="4536"/>
      </w:tblGrid>
      <w:tr w:rsidR="00D31FD8" w:rsidRPr="00A01A0B" w:rsidTr="00A9169F">
        <w:trPr>
          <w:trHeight w:val="383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 w:firstLine="34"/>
              <w:rPr>
                <w:rFonts w:ascii="Times New Roman" w:hAnsi="Times New Roman"/>
                <w:sz w:val="24"/>
                <w:szCs w:val="24"/>
              </w:rPr>
            </w:pPr>
            <w:r w:rsidRPr="00A01A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 №1.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Даны два прямоугольных треугольника доказать их равенство.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76475" cy="1220148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59009" t="24002" r="18896" b="54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220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31FD8" w:rsidRDefault="00D31FD8" w:rsidP="00EA2410">
            <w:pPr>
              <w:pStyle w:val="WW-"/>
              <w:spacing w:after="0" w:line="240" w:lineRule="auto"/>
              <w:ind w:left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1FD8" w:rsidRDefault="00D31FD8" w:rsidP="00EA2410">
            <w:pPr>
              <w:pStyle w:val="WW-"/>
              <w:spacing w:after="0" w:line="240" w:lineRule="auto"/>
              <w:ind w:left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1FD8" w:rsidRPr="00A01A0B" w:rsidRDefault="00D31FD8" w:rsidP="00EA2410">
            <w:pPr>
              <w:pStyle w:val="WW-"/>
              <w:spacing w:after="0" w:line="240" w:lineRule="auto"/>
              <w:ind w:left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Дано: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АВС и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Symbol" w:char="F0D0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С=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Symbol" w:char="F0D0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=90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 = А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 = 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Доказать: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АВС =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Доказательство: 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Рассмотрим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АВС =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D31FD8" w:rsidRPr="00A01A0B" w:rsidRDefault="00D31FD8" w:rsidP="00D31FD8">
            <w:pPr>
              <w:pStyle w:val="WW-"/>
              <w:tabs>
                <w:tab w:val="left" w:pos="851"/>
              </w:tabs>
              <w:spacing w:after="120" w:line="240" w:lineRule="auto"/>
              <w:ind w:left="1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них:1) ___________________;</w:t>
            </w:r>
          </w:p>
          <w:p w:rsidR="00D31FD8" w:rsidRPr="00A01A0B" w:rsidRDefault="00D31FD8" w:rsidP="00D31FD8">
            <w:pPr>
              <w:pStyle w:val="WW-"/>
              <w:tabs>
                <w:tab w:val="left" w:pos="851"/>
              </w:tabs>
              <w:spacing w:after="120" w:line="240" w:lineRule="auto"/>
              <w:ind w:left="1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2)___________________;</w:t>
            </w:r>
          </w:p>
          <w:p w:rsidR="00D31FD8" w:rsidRPr="00A01A0B" w:rsidRDefault="00D31FD8" w:rsidP="00D31FD8">
            <w:pPr>
              <w:pStyle w:val="WW-"/>
              <w:tabs>
                <w:tab w:val="left" w:pos="851"/>
              </w:tabs>
              <w:spacing w:after="120" w:line="240" w:lineRule="auto"/>
              <w:ind w:left="1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3)___________________</w:t>
            </w:r>
          </w:p>
          <w:p w:rsidR="00D31FD8" w:rsidRPr="00A01A0B" w:rsidRDefault="00D31FD8" w:rsidP="00723F04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Следовательно</w:t>
            </w:r>
            <w:r w:rsidR="00723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АВС =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</w:tr>
      <w:tr w:rsidR="00D31FD8" w:rsidRPr="00A01A0B" w:rsidTr="00D31FD8">
        <w:trPr>
          <w:trHeight w:val="70"/>
        </w:trPr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1FD8" w:rsidRPr="00A01A0B" w:rsidRDefault="00D31FD8" w:rsidP="00D31FD8">
            <w:pPr>
              <w:pStyle w:val="WW-"/>
              <w:tabs>
                <w:tab w:val="left" w:pos="851"/>
              </w:tabs>
              <w:spacing w:after="0" w:line="240" w:lineRule="auto"/>
              <w:ind w:left="244" w:right="274"/>
              <w:rPr>
                <w:rFonts w:ascii="Times New Roman" w:hAnsi="Times New Roman"/>
                <w:sz w:val="24"/>
                <w:szCs w:val="24"/>
              </w:rPr>
            </w:pPr>
            <w:r w:rsidRPr="00A01A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 №2.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Даны два прямоугольных треугольника доказать их равенство.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5975" cy="1011999"/>
                  <wp:effectExtent l="19050" t="0" r="9525" b="0"/>
                  <wp:docPr id="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0010" t="55356" r="18565" b="26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82" cy="1009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31FD8" w:rsidRDefault="00D31FD8" w:rsidP="00EA2410">
            <w:pPr>
              <w:pStyle w:val="WW-"/>
              <w:spacing w:after="0" w:line="240" w:lineRule="auto"/>
              <w:ind w:left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1FD8" w:rsidRDefault="00D31FD8" w:rsidP="00EA2410">
            <w:pPr>
              <w:pStyle w:val="WW-"/>
              <w:spacing w:after="0" w:line="240" w:lineRule="auto"/>
              <w:ind w:left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1FD8" w:rsidRPr="00A01A0B" w:rsidRDefault="00D31FD8" w:rsidP="00A9169F">
            <w:pPr>
              <w:pStyle w:val="WW-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Дано: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АВС и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Symbol" w:char="F0D0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С=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Symbol" w:char="F0D0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=90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 = 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1,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Symbol" w:char="F0D0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В=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Symbol" w:char="F0D0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Доказать: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АВС =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Доказательство: 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Рассмотрим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АВС =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D31FD8" w:rsidRPr="00A01A0B" w:rsidRDefault="00D31FD8" w:rsidP="00D31FD8">
            <w:pPr>
              <w:pStyle w:val="WW-"/>
              <w:tabs>
                <w:tab w:val="left" w:pos="851"/>
              </w:tabs>
              <w:spacing w:after="120" w:line="240" w:lineRule="auto"/>
              <w:ind w:left="1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них:1)___________________;</w:t>
            </w:r>
          </w:p>
          <w:p w:rsidR="00D31FD8" w:rsidRPr="00A01A0B" w:rsidRDefault="00D31FD8" w:rsidP="00D31FD8">
            <w:pPr>
              <w:pStyle w:val="WW-"/>
              <w:tabs>
                <w:tab w:val="left" w:pos="851"/>
              </w:tabs>
              <w:spacing w:after="120" w:line="240" w:lineRule="auto"/>
              <w:ind w:left="1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2)___________________;</w:t>
            </w:r>
          </w:p>
          <w:p w:rsidR="00D31FD8" w:rsidRPr="00A01A0B" w:rsidRDefault="00D31FD8" w:rsidP="00D31FD8">
            <w:pPr>
              <w:pStyle w:val="WW-"/>
              <w:tabs>
                <w:tab w:val="left" w:pos="851"/>
              </w:tabs>
              <w:spacing w:after="120" w:line="240" w:lineRule="auto"/>
              <w:ind w:left="1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3)___________________</w:t>
            </w:r>
          </w:p>
          <w:p w:rsidR="00D31FD8" w:rsidRPr="00A01A0B" w:rsidRDefault="00723F04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Следовательно, </w:t>
            </w:r>
            <w:r w:rsidR="00D31FD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АВС = </w:t>
            </w:r>
            <w:r w:rsidR="00D31FD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FD8" w:rsidRPr="00A01A0B" w:rsidTr="00D31FD8">
        <w:trPr>
          <w:trHeight w:val="3533"/>
        </w:trPr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A01A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 №3.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Даны два прямоугольных треугольника доказать их равенство.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22696" cy="1028700"/>
                  <wp:effectExtent l="19050" t="0" r="1404" b="0"/>
                  <wp:docPr id="3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5524" t="29462" r="41098" b="52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985" cy="1034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</w:p>
          <w:p w:rsidR="00D31FD8" w:rsidRPr="00A01A0B" w:rsidRDefault="00D31FD8" w:rsidP="00EA2410">
            <w:pPr>
              <w:pStyle w:val="WW-"/>
              <w:spacing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</w:p>
          <w:p w:rsidR="00D31FD8" w:rsidRPr="00A01A0B" w:rsidRDefault="00D31FD8" w:rsidP="00EA2410">
            <w:pPr>
              <w:pStyle w:val="WW-"/>
              <w:spacing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</w:p>
          <w:p w:rsidR="00D31FD8" w:rsidRPr="00A01A0B" w:rsidRDefault="00D31FD8" w:rsidP="00EA2410">
            <w:pPr>
              <w:pStyle w:val="WW-"/>
              <w:spacing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</w:p>
          <w:p w:rsidR="00D31FD8" w:rsidRPr="00A01A0B" w:rsidRDefault="00D31FD8" w:rsidP="00EA2410">
            <w:pPr>
              <w:pStyle w:val="WW-"/>
              <w:spacing w:after="0" w:line="240" w:lineRule="auto"/>
              <w:ind w:left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D8" w:rsidRPr="00A01A0B" w:rsidRDefault="00D31FD8" w:rsidP="00EA2410">
            <w:pPr>
              <w:tabs>
                <w:tab w:val="left" w:pos="851"/>
              </w:tabs>
              <w:spacing w:after="0" w:line="240" w:lineRule="auto"/>
              <w:ind w:left="131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0B">
              <w:rPr>
                <w:rFonts w:ascii="Times New Roman" w:hAnsi="Times New Roman"/>
                <w:sz w:val="24"/>
                <w:szCs w:val="24"/>
              </w:rPr>
              <w:t xml:space="preserve">Дано: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hAnsi="Times New Roman"/>
                <w:sz w:val="24"/>
                <w:szCs w:val="24"/>
              </w:rPr>
              <w:t xml:space="preserve">АВС и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hAnsi="Times New Roman"/>
                <w:sz w:val="24"/>
                <w:szCs w:val="24"/>
              </w:rPr>
              <w:t>А</w:t>
            </w:r>
            <w:r w:rsidRPr="00A01A0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A01A0B">
              <w:rPr>
                <w:rFonts w:ascii="Times New Roman" w:hAnsi="Times New Roman"/>
                <w:sz w:val="24"/>
                <w:szCs w:val="24"/>
              </w:rPr>
              <w:t>В</w:t>
            </w:r>
            <w:r w:rsidRPr="00A01A0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A01A0B">
              <w:rPr>
                <w:rFonts w:ascii="Times New Roman" w:hAnsi="Times New Roman"/>
                <w:sz w:val="24"/>
                <w:szCs w:val="24"/>
              </w:rPr>
              <w:t>С</w:t>
            </w:r>
            <w:r w:rsidRPr="00A01A0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A01A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D31FD8" w:rsidRPr="00A01A0B" w:rsidRDefault="00D31FD8" w:rsidP="00EA2410">
            <w:pPr>
              <w:tabs>
                <w:tab w:val="left" w:pos="851"/>
              </w:tabs>
              <w:spacing w:after="0" w:line="240" w:lineRule="auto"/>
              <w:ind w:left="131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Symbol" w:char="F0D0"/>
            </w:r>
            <w:r w:rsidRPr="00A01A0B">
              <w:rPr>
                <w:rFonts w:ascii="Times New Roman" w:hAnsi="Times New Roman"/>
                <w:sz w:val="24"/>
                <w:szCs w:val="24"/>
              </w:rPr>
              <w:t>С=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Symbol" w:char="F0D0"/>
            </w:r>
            <w:r w:rsidRPr="00A01A0B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A01A0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A01A0B">
              <w:rPr>
                <w:rFonts w:ascii="Times New Roman" w:hAnsi="Times New Roman"/>
                <w:sz w:val="24"/>
                <w:szCs w:val="24"/>
              </w:rPr>
              <w:t>=90</w:t>
            </w:r>
            <w:r w:rsidRPr="00A01A0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01A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31FD8" w:rsidRPr="00A01A0B" w:rsidRDefault="00D31FD8" w:rsidP="00EA2410">
            <w:pPr>
              <w:tabs>
                <w:tab w:val="left" w:pos="851"/>
              </w:tabs>
              <w:spacing w:after="0" w:line="240" w:lineRule="auto"/>
              <w:ind w:left="131" w:hanging="10"/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01A0B">
              <w:rPr>
                <w:rFonts w:ascii="Times New Roman" w:hAnsi="Times New Roman"/>
                <w:sz w:val="24"/>
                <w:szCs w:val="24"/>
              </w:rPr>
              <w:t xml:space="preserve"> АВ = А</w:t>
            </w:r>
            <w:r w:rsidRPr="00A01A0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A01A0B">
              <w:rPr>
                <w:rFonts w:ascii="Times New Roman" w:hAnsi="Times New Roman"/>
                <w:sz w:val="24"/>
                <w:szCs w:val="24"/>
              </w:rPr>
              <w:t>В</w:t>
            </w:r>
            <w:r w:rsidRPr="00A01A0B">
              <w:rPr>
                <w:rFonts w:ascii="Times New Roman" w:hAnsi="Times New Roman"/>
                <w:sz w:val="24"/>
                <w:szCs w:val="24"/>
                <w:vertAlign w:val="subscript"/>
              </w:rPr>
              <w:t>1,</w:t>
            </w:r>
          </w:p>
          <w:p w:rsidR="00D31FD8" w:rsidRPr="00A01A0B" w:rsidRDefault="00D31FD8" w:rsidP="00EA2410">
            <w:pPr>
              <w:tabs>
                <w:tab w:val="left" w:pos="851"/>
              </w:tabs>
              <w:spacing w:after="0" w:line="240" w:lineRule="auto"/>
              <w:ind w:left="131" w:hanging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Symbol" w:char="F0D0"/>
            </w:r>
            <w:r w:rsidRPr="00A01A0B">
              <w:rPr>
                <w:rFonts w:ascii="Times New Roman" w:hAnsi="Times New Roman"/>
                <w:sz w:val="24"/>
                <w:szCs w:val="24"/>
              </w:rPr>
              <w:t>А=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Symbol" w:char="F0D0"/>
            </w:r>
            <w:r w:rsidRPr="00A01A0B">
              <w:rPr>
                <w:rFonts w:ascii="Times New Roman" w:hAnsi="Times New Roman"/>
                <w:sz w:val="24"/>
                <w:szCs w:val="24"/>
              </w:rPr>
              <w:t>А</w:t>
            </w:r>
            <w:r w:rsidRPr="00A01A0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  <w:p w:rsidR="00D31FD8" w:rsidRPr="00A01A0B" w:rsidRDefault="00D31FD8" w:rsidP="00EA2410">
            <w:pPr>
              <w:pStyle w:val="WW-"/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Доказать: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АВС =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Доказательство: </w:t>
            </w:r>
          </w:p>
          <w:p w:rsidR="00D31FD8" w:rsidRPr="00A01A0B" w:rsidRDefault="00D31FD8" w:rsidP="00EA2410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Рассмотрим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АВС =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D31FD8" w:rsidRPr="00A01A0B" w:rsidRDefault="00D31FD8" w:rsidP="00D31FD8">
            <w:pPr>
              <w:pStyle w:val="WW-"/>
              <w:tabs>
                <w:tab w:val="left" w:pos="851"/>
              </w:tabs>
              <w:spacing w:after="120" w:line="240" w:lineRule="auto"/>
              <w:ind w:left="1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них:1)___________________;</w:t>
            </w:r>
          </w:p>
          <w:p w:rsidR="00D31FD8" w:rsidRPr="00A01A0B" w:rsidRDefault="00D31FD8" w:rsidP="00D31FD8">
            <w:pPr>
              <w:pStyle w:val="WW-"/>
              <w:tabs>
                <w:tab w:val="left" w:pos="851"/>
              </w:tabs>
              <w:spacing w:after="120" w:line="240" w:lineRule="auto"/>
              <w:ind w:left="1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2)___________________;</w:t>
            </w:r>
          </w:p>
          <w:p w:rsidR="00D31FD8" w:rsidRPr="00A01A0B" w:rsidRDefault="00D31FD8" w:rsidP="00D31FD8">
            <w:pPr>
              <w:pStyle w:val="WW-"/>
              <w:tabs>
                <w:tab w:val="left" w:pos="851"/>
              </w:tabs>
              <w:spacing w:after="120" w:line="240" w:lineRule="auto"/>
              <w:ind w:left="1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3)___________________</w:t>
            </w:r>
          </w:p>
          <w:p w:rsidR="00D31FD8" w:rsidRPr="00D31FD8" w:rsidRDefault="00723F04" w:rsidP="00D31FD8">
            <w:pPr>
              <w:pStyle w:val="WW-"/>
              <w:tabs>
                <w:tab w:val="left" w:pos="851"/>
              </w:tabs>
              <w:spacing w:after="0" w:line="240" w:lineRule="auto"/>
              <w:ind w:left="131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Следовательно, </w:t>
            </w:r>
            <w:r w:rsidR="00D31FD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АВС = </w:t>
            </w:r>
            <w:r w:rsidR="00D31FD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sym w:font="Wingdings 3" w:char="F072"/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31FD8" w:rsidRPr="00A01A0B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</w:tr>
    </w:tbl>
    <w:p w:rsidR="00D31FD8" w:rsidRPr="00A01A0B" w:rsidRDefault="00D31FD8" w:rsidP="00D31FD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69F" w:rsidRDefault="00A9169F" w:rsidP="00A9169F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sectPr w:rsidR="00A9169F" w:rsidSect="00A9169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A5870"/>
    <w:multiLevelType w:val="hybridMultilevel"/>
    <w:tmpl w:val="FC10B4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BE4"/>
    <w:multiLevelType w:val="hybridMultilevel"/>
    <w:tmpl w:val="4164236A"/>
    <w:lvl w:ilvl="0" w:tplc="7BDAB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86B83"/>
    <w:multiLevelType w:val="hybridMultilevel"/>
    <w:tmpl w:val="983C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D8"/>
    <w:rsid w:val="000B30D4"/>
    <w:rsid w:val="001F08EC"/>
    <w:rsid w:val="001F683D"/>
    <w:rsid w:val="00723F04"/>
    <w:rsid w:val="00A9169F"/>
    <w:rsid w:val="00B671A8"/>
    <w:rsid w:val="00B9602B"/>
    <w:rsid w:val="00D31FD8"/>
    <w:rsid w:val="00D53D92"/>
    <w:rsid w:val="00F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59A9E-134C-464E-8F0B-03CBD43E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000000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D8"/>
    <w:pPr>
      <w:suppressAutoHyphens/>
    </w:pPr>
    <w:rPr>
      <w:rFonts w:ascii="Calibri" w:eastAsia="Times New Roman" w:hAnsi="Calibri" w:cs="Times New Roman"/>
      <w:color w:val="auto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D31FD8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3">
    <w:name w:val="Normal (Web)"/>
    <w:basedOn w:val="WW-"/>
    <w:rsid w:val="00D31FD8"/>
  </w:style>
  <w:style w:type="table" w:styleId="a4">
    <w:name w:val="Table Grid"/>
    <w:basedOn w:val="a1"/>
    <w:rsid w:val="00D31FD8"/>
    <w:pPr>
      <w:spacing w:after="0" w:line="240" w:lineRule="auto"/>
    </w:pPr>
    <w:rPr>
      <w:rFonts w:ascii="Times New Roman" w:hAnsi="Times New Roman" w:cstheme="minorBidi"/>
      <w:i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31FD8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FD8"/>
    <w:rPr>
      <w:rFonts w:ascii="Tahoma" w:eastAsia="Times New Roman" w:hAnsi="Tahoma" w:cs="Tahoma"/>
      <w:color w:val="auto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A9169F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Teacher-18</dc:creator>
  <cp:lastModifiedBy>pokryshko86@outlook.com</cp:lastModifiedBy>
  <cp:revision>2</cp:revision>
  <dcterms:created xsi:type="dcterms:W3CDTF">2020-04-07T17:22:00Z</dcterms:created>
  <dcterms:modified xsi:type="dcterms:W3CDTF">2020-04-07T17:22:00Z</dcterms:modified>
</cp:coreProperties>
</file>