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83" w:rsidRPr="00A51783" w:rsidRDefault="00A51783" w:rsidP="00A51783">
      <w:pPr>
        <w:shd w:val="clear" w:color="auto" w:fill="FFFFFF"/>
        <w:spacing w:before="300" w:after="300" w:line="240" w:lineRule="auto"/>
        <w:outlineLvl w:val="1"/>
        <w:rPr>
          <w:rFonts w:ascii="OpenSans" w:eastAsia="Times New Roman" w:hAnsi="OpenSans" w:cs="Times New Roman"/>
          <w:b/>
          <w:bCs/>
          <w:color w:val="000000"/>
          <w:sz w:val="27"/>
          <w:szCs w:val="27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000000"/>
          <w:sz w:val="27"/>
          <w:szCs w:val="27"/>
          <w:lang w:eastAsia="ru-RU"/>
        </w:rPr>
        <w:t>Список вопросов теста</w:t>
      </w:r>
    </w:p>
    <w:p w:rsidR="00A51783" w:rsidRPr="00A51783" w:rsidRDefault="00A51783" w:rsidP="00A51783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1</w:t>
      </w:r>
    </w:p>
    <w:p w:rsidR="00A51783" w:rsidRPr="00A51783" w:rsidRDefault="00A51783" w:rsidP="00A517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Закончите определение: «Общество - это...»:</w:t>
      </w:r>
    </w:p>
    <w:p w:rsidR="00A51783" w:rsidRPr="00A51783" w:rsidRDefault="00A51783" w:rsidP="00A51783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51783" w:rsidRPr="00A51783" w:rsidRDefault="00A51783" w:rsidP="00A51783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51783" w:rsidRPr="00A51783" w:rsidRDefault="00A51783" w:rsidP="00A51783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определенная группа людей, объединившихся для совмест</w:t>
      </w: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softHyphen/>
        <w:t>ной деятельности;</w:t>
      </w:r>
    </w:p>
    <w:p w:rsidR="00A51783" w:rsidRPr="00A51783" w:rsidRDefault="00A51783" w:rsidP="00A51783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определенный этап исторического развития человечества;</w:t>
      </w:r>
    </w:p>
    <w:p w:rsidR="00A51783" w:rsidRPr="00A51783" w:rsidRDefault="00A51783" w:rsidP="00A51783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человечество в целом;</w:t>
      </w:r>
    </w:p>
    <w:p w:rsidR="00A51783" w:rsidRPr="00A51783" w:rsidRDefault="00A51783" w:rsidP="00A51783">
      <w:pPr>
        <w:numPr>
          <w:ilvl w:val="0"/>
          <w:numId w:val="1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правильны все определения.</w:t>
      </w:r>
    </w:p>
    <w:p w:rsidR="00A51783" w:rsidRPr="00A51783" w:rsidRDefault="00A51783" w:rsidP="00A51783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2</w:t>
      </w:r>
    </w:p>
    <w:p w:rsidR="00A51783" w:rsidRPr="00A51783" w:rsidRDefault="00A51783" w:rsidP="00A517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Производительность труда</w:t>
      </w:r>
      <w:r w:rsidRPr="00A51783">
        <w:rPr>
          <w:rFonts w:ascii="Times New Roman" w:eastAsia="Times New Roman" w:hAnsi="Times New Roman" w:cs="Times New Roman"/>
          <w:color w:val="000000"/>
          <w:lang w:eastAsia="ru-RU"/>
        </w:rPr>
        <w:t> — </w:t>
      </w:r>
      <w:r w:rsidRPr="00A517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это...</w:t>
      </w:r>
    </w:p>
    <w:p w:rsidR="00A51783" w:rsidRPr="00A51783" w:rsidRDefault="00A51783" w:rsidP="00A51783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51783" w:rsidRPr="00A51783" w:rsidRDefault="00A51783" w:rsidP="00A51783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затраты физических и умственных сил в единицу времени;</w:t>
      </w:r>
    </w:p>
    <w:p w:rsidR="00A51783" w:rsidRPr="00A51783" w:rsidRDefault="00A51783" w:rsidP="00A51783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количество продукции, произведенной в единицу времени;</w:t>
      </w:r>
    </w:p>
    <w:p w:rsidR="00A51783" w:rsidRPr="00A51783" w:rsidRDefault="00A51783" w:rsidP="00A51783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результативность производства, соотношение результатов производственной деятельности и затраченных на их достижение ресурсов.</w:t>
      </w:r>
    </w:p>
    <w:p w:rsidR="00A51783" w:rsidRPr="00A51783" w:rsidRDefault="00A51783" w:rsidP="00A51783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3</w:t>
      </w:r>
    </w:p>
    <w:p w:rsidR="00A51783" w:rsidRPr="00A51783" w:rsidRDefault="00A51783" w:rsidP="00A517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Налог-это...</w:t>
      </w:r>
    </w:p>
    <w:p w:rsidR="00A51783" w:rsidRPr="00A51783" w:rsidRDefault="00A51783" w:rsidP="00A51783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51783" w:rsidRPr="00A51783" w:rsidRDefault="00A51783" w:rsidP="00A51783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безвозмездная помощь государству граждан и предприятий;</w:t>
      </w:r>
    </w:p>
    <w:p w:rsidR="00A51783" w:rsidRPr="00A51783" w:rsidRDefault="00A51783" w:rsidP="00A51783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плата за пользование имуществом;</w:t>
      </w:r>
    </w:p>
    <w:p w:rsidR="00A51783" w:rsidRPr="00A51783" w:rsidRDefault="00A51783" w:rsidP="00A51783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обязательный платеж, устанавливаемый государством для физических и юридических лиц;</w:t>
      </w:r>
    </w:p>
    <w:p w:rsidR="00A51783" w:rsidRPr="00A51783" w:rsidRDefault="00A51783" w:rsidP="00A51783">
      <w:pPr>
        <w:numPr>
          <w:ilvl w:val="0"/>
          <w:numId w:val="3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сумма денег, выдаваемая предприятиям и гражданам на ус</w:t>
      </w: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softHyphen/>
        <w:t>ловиях возвращения с процентами.</w:t>
      </w:r>
    </w:p>
    <w:p w:rsidR="00A51783" w:rsidRPr="00A51783" w:rsidRDefault="00A51783" w:rsidP="00A51783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4</w:t>
      </w:r>
    </w:p>
    <w:p w:rsidR="00A51783" w:rsidRPr="00A51783" w:rsidRDefault="00A51783" w:rsidP="00A517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 какому понятию относится определение: «Обособившаяся от природы, тесно связанная с ней часть материального мира, которая включает в себя способы взаимодействия людей и формы их объединения»:</w:t>
      </w:r>
    </w:p>
    <w:p w:rsidR="00A51783" w:rsidRPr="00A51783" w:rsidRDefault="00A51783" w:rsidP="00A51783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51783" w:rsidRPr="00A51783" w:rsidRDefault="00A51783" w:rsidP="00A51783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51783" w:rsidRPr="00A51783" w:rsidRDefault="00A51783" w:rsidP="00A51783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культура</w:t>
      </w:r>
    </w:p>
    <w:p w:rsidR="00A51783" w:rsidRPr="00A51783" w:rsidRDefault="00A51783" w:rsidP="00A51783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общество</w:t>
      </w:r>
    </w:p>
    <w:p w:rsidR="00A51783" w:rsidRPr="00A51783" w:rsidRDefault="00A51783" w:rsidP="00A51783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цивилизация</w:t>
      </w:r>
    </w:p>
    <w:p w:rsidR="00A51783" w:rsidRPr="00A51783" w:rsidRDefault="00A51783" w:rsidP="00A51783">
      <w:pPr>
        <w:numPr>
          <w:ilvl w:val="0"/>
          <w:numId w:val="4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город</w:t>
      </w:r>
    </w:p>
    <w:p w:rsidR="00A51783" w:rsidRPr="00A51783" w:rsidRDefault="00A51783" w:rsidP="00A51783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5</w:t>
      </w:r>
    </w:p>
    <w:p w:rsidR="00A51783" w:rsidRPr="00A51783" w:rsidRDefault="00A51783" w:rsidP="00A517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Что включает в себя понятие «социальная структура общества»:</w:t>
      </w:r>
    </w:p>
    <w:p w:rsidR="00A51783" w:rsidRPr="00A51783" w:rsidRDefault="00A51783" w:rsidP="00A51783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51783" w:rsidRPr="00A51783" w:rsidRDefault="00A51783" w:rsidP="00A51783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классовую структуру общества;</w:t>
      </w:r>
    </w:p>
    <w:p w:rsidR="00A51783" w:rsidRPr="00A51783" w:rsidRDefault="00A51783" w:rsidP="00A51783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социально-профессиональную структуру общества;</w:t>
      </w:r>
    </w:p>
    <w:p w:rsidR="00A51783" w:rsidRPr="00A51783" w:rsidRDefault="00A51783" w:rsidP="00A51783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структуру населения;</w:t>
      </w:r>
    </w:p>
    <w:p w:rsidR="00A51783" w:rsidRPr="00A51783" w:rsidRDefault="00A51783" w:rsidP="00A51783">
      <w:pPr>
        <w:numPr>
          <w:ilvl w:val="0"/>
          <w:numId w:val="5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все указанное выше</w:t>
      </w:r>
    </w:p>
    <w:p w:rsidR="00A51783" w:rsidRPr="00A51783" w:rsidRDefault="00A51783" w:rsidP="00A51783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6</w:t>
      </w:r>
    </w:p>
    <w:p w:rsidR="00A51783" w:rsidRPr="00A51783" w:rsidRDefault="00A51783" w:rsidP="00A517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Что является главным признаком рыночной экономики:</w:t>
      </w:r>
    </w:p>
    <w:p w:rsidR="00A51783" w:rsidRPr="00A51783" w:rsidRDefault="00A51783" w:rsidP="00A51783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51783" w:rsidRPr="00A51783" w:rsidRDefault="00A51783" w:rsidP="00A51783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высокое качество продукции;</w:t>
      </w:r>
    </w:p>
    <w:p w:rsidR="00A51783" w:rsidRPr="00A51783" w:rsidRDefault="00A51783" w:rsidP="00A51783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свобода предпринимательства и торговли;</w:t>
      </w:r>
    </w:p>
    <w:p w:rsidR="00A51783" w:rsidRPr="00A51783" w:rsidRDefault="00A51783" w:rsidP="00A51783">
      <w:pPr>
        <w:numPr>
          <w:ilvl w:val="0"/>
          <w:numId w:val="6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отсутствие дефицита товаров.</w:t>
      </w:r>
    </w:p>
    <w:p w:rsidR="00A51783" w:rsidRPr="00A51783" w:rsidRDefault="00A51783" w:rsidP="00A51783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lastRenderedPageBreak/>
        <w:t>Вопрос 7</w:t>
      </w:r>
    </w:p>
    <w:p w:rsidR="00A51783" w:rsidRPr="00A51783" w:rsidRDefault="00A51783" w:rsidP="00A517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Соотнесите по сферам общества:</w:t>
      </w:r>
    </w:p>
    <w:p w:rsidR="00A51783" w:rsidRPr="00A51783" w:rsidRDefault="00A51783" w:rsidP="00A51783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51783" w:rsidRPr="00A51783" w:rsidRDefault="00A51783" w:rsidP="00A51783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Ратификация международного договора</w:t>
      </w:r>
    </w:p>
    <w:p w:rsidR="00A51783" w:rsidRPr="00A51783" w:rsidRDefault="00A51783" w:rsidP="00A51783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Демографические изменения в государстве</w:t>
      </w:r>
    </w:p>
    <w:p w:rsidR="00A51783" w:rsidRPr="00A51783" w:rsidRDefault="00A51783" w:rsidP="00A51783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Проведение фестиваля искусств</w:t>
      </w:r>
    </w:p>
    <w:p w:rsidR="00A51783" w:rsidRPr="00A51783" w:rsidRDefault="00A51783" w:rsidP="00A51783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Увеличение доли молодежи в населении страны</w:t>
      </w:r>
    </w:p>
    <w:p w:rsidR="00A51783" w:rsidRPr="00A51783" w:rsidRDefault="00A51783" w:rsidP="00A51783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Рост производства товаров</w:t>
      </w:r>
    </w:p>
    <w:p w:rsidR="00A51783" w:rsidRPr="00A51783" w:rsidRDefault="00A51783" w:rsidP="00A51783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Создание новой биржи</w:t>
      </w:r>
    </w:p>
    <w:p w:rsidR="00A51783" w:rsidRPr="00A51783" w:rsidRDefault="00A51783" w:rsidP="00A51783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Увеличение денежной  массы в стране</w:t>
      </w:r>
    </w:p>
    <w:p w:rsidR="00A51783" w:rsidRPr="00A51783" w:rsidRDefault="00A51783" w:rsidP="00A51783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Введение поправок к избирательному закону</w:t>
      </w:r>
    </w:p>
    <w:p w:rsidR="00A51783" w:rsidRPr="00A51783" w:rsidRDefault="00A51783" w:rsidP="00A51783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Проведение поэтического конкурса</w:t>
      </w:r>
    </w:p>
    <w:p w:rsidR="00A51783" w:rsidRPr="00A51783" w:rsidRDefault="00A51783" w:rsidP="00A51783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Рост городского населения</w:t>
      </w:r>
    </w:p>
    <w:p w:rsidR="00A51783" w:rsidRPr="00A51783" w:rsidRDefault="00A51783" w:rsidP="00A51783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Рост числа религиозных общин</w:t>
      </w:r>
    </w:p>
    <w:p w:rsidR="00A51783" w:rsidRPr="00A51783" w:rsidRDefault="00A51783" w:rsidP="00A51783">
      <w:pPr>
        <w:numPr>
          <w:ilvl w:val="0"/>
          <w:numId w:val="7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Введение нового налога</w:t>
      </w:r>
    </w:p>
    <w:p w:rsidR="00A51783" w:rsidRPr="00A51783" w:rsidRDefault="00A51783" w:rsidP="00A51783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8</w:t>
      </w:r>
    </w:p>
    <w:p w:rsidR="00A51783" w:rsidRPr="00A51783" w:rsidRDefault="00A51783" w:rsidP="00A517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Социальная структура общества</w:t>
      </w:r>
      <w:r w:rsidRPr="00A517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- </w:t>
      </w:r>
      <w:r w:rsidRPr="00A517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это...</w:t>
      </w:r>
    </w:p>
    <w:p w:rsidR="00A51783" w:rsidRPr="00A51783" w:rsidRDefault="00A51783" w:rsidP="00A51783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51783" w:rsidRPr="00A51783" w:rsidRDefault="00A51783" w:rsidP="00A51783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строение общества в целом;</w:t>
      </w:r>
    </w:p>
    <w:p w:rsidR="00A51783" w:rsidRPr="00A51783" w:rsidRDefault="00A51783" w:rsidP="00A51783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совокупность взаимосвязанных и взаимодействующих друг с другом классов, социальных слоев и групп;</w:t>
      </w:r>
    </w:p>
    <w:p w:rsidR="00A51783" w:rsidRPr="00A51783" w:rsidRDefault="00A51783" w:rsidP="00A51783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социальные связи; социальные институты, обеспечивающие социальные связи;</w:t>
      </w:r>
    </w:p>
    <w:p w:rsidR="00A51783" w:rsidRPr="00A51783" w:rsidRDefault="00A51783" w:rsidP="00A51783">
      <w:pPr>
        <w:numPr>
          <w:ilvl w:val="0"/>
          <w:numId w:val="8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все перечисленное выше.</w:t>
      </w:r>
    </w:p>
    <w:p w:rsidR="00A51783" w:rsidRPr="00A51783" w:rsidRDefault="00A51783" w:rsidP="00A51783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9</w:t>
      </w:r>
    </w:p>
    <w:p w:rsidR="00A51783" w:rsidRPr="00A51783" w:rsidRDefault="00A51783" w:rsidP="00A517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Что из перечисленного </w:t>
      </w:r>
      <w:r w:rsidRPr="00A5178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не</w:t>
      </w:r>
      <w:r w:rsidRPr="00A517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относится к основным признакам нации:</w:t>
      </w:r>
    </w:p>
    <w:p w:rsidR="00A51783" w:rsidRPr="00A51783" w:rsidRDefault="00A51783" w:rsidP="00A51783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51783" w:rsidRPr="00A51783" w:rsidRDefault="00A51783" w:rsidP="00A51783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национальный язык;</w:t>
      </w:r>
    </w:p>
    <w:p w:rsidR="00A51783" w:rsidRPr="00A51783" w:rsidRDefault="00A51783" w:rsidP="00A51783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национальность;</w:t>
      </w:r>
    </w:p>
    <w:p w:rsidR="00A51783" w:rsidRPr="00A51783" w:rsidRDefault="00A51783" w:rsidP="00A51783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общие права и обязанности людей по отношению друг к другу.</w:t>
      </w:r>
    </w:p>
    <w:p w:rsidR="00A51783" w:rsidRPr="00A51783" w:rsidRDefault="00A51783" w:rsidP="00A51783">
      <w:pPr>
        <w:numPr>
          <w:ilvl w:val="0"/>
          <w:numId w:val="9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общее гражданство;</w:t>
      </w:r>
    </w:p>
    <w:p w:rsidR="00A51783" w:rsidRPr="00A51783" w:rsidRDefault="00A51783" w:rsidP="00A51783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10</w:t>
      </w:r>
    </w:p>
    <w:p w:rsidR="00A51783" w:rsidRPr="00A51783" w:rsidRDefault="00A51783" w:rsidP="00A517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Что </w:t>
      </w:r>
      <w:r w:rsidRPr="00A5178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не относится</w:t>
      </w:r>
      <w:r w:rsidRPr="00A517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к причинам межнациональных конфликтов:</w:t>
      </w:r>
    </w:p>
    <w:p w:rsidR="00A51783" w:rsidRPr="00A51783" w:rsidRDefault="00A51783" w:rsidP="00A51783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51783" w:rsidRPr="00A51783" w:rsidRDefault="00A51783" w:rsidP="00A51783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Неудовлетворённость нации, не имеющей собственной государственности</w:t>
      </w:r>
    </w:p>
    <w:p w:rsidR="00A51783" w:rsidRPr="00A51783" w:rsidRDefault="00A51783" w:rsidP="00A51783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Произвольно установленные национально-территориальные границы</w:t>
      </w:r>
    </w:p>
    <w:p w:rsidR="00A51783" w:rsidRPr="00A51783" w:rsidRDefault="00A51783" w:rsidP="00A51783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Развитие культурных связей  нации с другими народами</w:t>
      </w:r>
    </w:p>
    <w:p w:rsidR="00A51783" w:rsidRPr="00A51783" w:rsidRDefault="00A51783" w:rsidP="00A51783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Ограничения в использовании национального языка</w:t>
      </w:r>
    </w:p>
    <w:p w:rsidR="00A51783" w:rsidRPr="00A51783" w:rsidRDefault="00A51783" w:rsidP="00A51783">
      <w:pPr>
        <w:numPr>
          <w:ilvl w:val="0"/>
          <w:numId w:val="10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Несовершенство правовой защиты чести и достоинства людей той или иной национальности в многонациональном государстве</w:t>
      </w:r>
    </w:p>
    <w:p w:rsidR="00A51783" w:rsidRPr="00A51783" w:rsidRDefault="00A51783" w:rsidP="00A51783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11</w:t>
      </w:r>
    </w:p>
    <w:p w:rsidR="00A51783" w:rsidRPr="00A51783" w:rsidRDefault="00A51783" w:rsidP="00A517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Приведите в соответствие типы экономических систем и их характеристику.</w:t>
      </w:r>
    </w:p>
    <w:p w:rsidR="00A51783" w:rsidRPr="00A51783" w:rsidRDefault="00A51783" w:rsidP="00A51783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51783" w:rsidRPr="00A51783" w:rsidRDefault="00A51783" w:rsidP="00A51783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51783" w:rsidRPr="00A51783" w:rsidRDefault="00A51783" w:rsidP="00A51783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51783" w:rsidRPr="00A51783" w:rsidRDefault="00A51783" w:rsidP="00A51783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отражает интересы потребителя и производителя в условиях частной собственности и конкуренции;</w:t>
      </w:r>
    </w:p>
    <w:p w:rsidR="00A51783" w:rsidRPr="00A51783" w:rsidRDefault="00A51783" w:rsidP="00A51783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основой является замкнутое натуральное хозяйство, осуще</w:t>
      </w: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softHyphen/>
        <w:t>ствляется уравнительное распределение материальных благ по обычаю, традиции;</w:t>
      </w:r>
    </w:p>
    <w:p w:rsidR="00A51783" w:rsidRPr="00A51783" w:rsidRDefault="00A51783" w:rsidP="00A51783">
      <w:pPr>
        <w:numPr>
          <w:ilvl w:val="0"/>
          <w:numId w:val="11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особую роль играет государство, осуществляющее директив</w:t>
      </w: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softHyphen/>
        <w:t>ное планирование производства и обмена.</w:t>
      </w:r>
    </w:p>
    <w:p w:rsidR="00A51783" w:rsidRPr="00A51783" w:rsidRDefault="00A51783" w:rsidP="00A51783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12</w:t>
      </w:r>
    </w:p>
    <w:p w:rsidR="00A51783" w:rsidRPr="00A51783" w:rsidRDefault="00A51783" w:rsidP="00A517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Ниже приведён ряд характеристик.</w:t>
      </w:r>
      <w:r w:rsidRPr="00A51783">
        <w:rPr>
          <w:rFonts w:ascii="Times New Roman" w:eastAsia="Times New Roman" w:hAnsi="Times New Roman" w:cs="Times New Roman"/>
          <w:color w:val="000000"/>
          <w:lang w:eastAsia="ru-RU"/>
        </w:rPr>
        <w:t> Все они, за исключением одной, относятся к характеристике аграрного общества. Найдите и подчеркните характеристики, выпадающей из этого ряда.</w:t>
      </w:r>
    </w:p>
    <w:p w:rsidR="00A51783" w:rsidRPr="00A51783" w:rsidRDefault="00A51783" w:rsidP="00A517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51783" w:rsidRPr="00A51783" w:rsidRDefault="00A51783" w:rsidP="00A51783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51783" w:rsidRPr="00A51783" w:rsidRDefault="00A51783" w:rsidP="00A51783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развитое сельское хозяйство,</w:t>
      </w:r>
    </w:p>
    <w:p w:rsidR="00A51783" w:rsidRPr="00A51783" w:rsidRDefault="00A51783" w:rsidP="00A51783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передача знаний от стариков к молодёжи,</w:t>
      </w:r>
    </w:p>
    <w:p w:rsidR="00A51783" w:rsidRPr="00A51783" w:rsidRDefault="00A51783" w:rsidP="00A51783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строгое следование традициям,</w:t>
      </w:r>
    </w:p>
    <w:p w:rsidR="00A51783" w:rsidRPr="00A51783" w:rsidRDefault="00A51783" w:rsidP="00A51783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большая роль религии,</w:t>
      </w:r>
    </w:p>
    <w:p w:rsidR="00A51783" w:rsidRPr="00A51783" w:rsidRDefault="00A51783" w:rsidP="00A51783">
      <w:pPr>
        <w:numPr>
          <w:ilvl w:val="0"/>
          <w:numId w:val="12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активное развитие науки.</w:t>
      </w:r>
    </w:p>
    <w:p w:rsidR="00A51783" w:rsidRPr="00A51783" w:rsidRDefault="00A51783" w:rsidP="00A51783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13</w:t>
      </w:r>
    </w:p>
    <w:p w:rsidR="00A51783" w:rsidRPr="00A51783" w:rsidRDefault="00A51783" w:rsidP="00A517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Что свойственно и человеку и животному?</w:t>
      </w:r>
    </w:p>
    <w:p w:rsidR="00A51783" w:rsidRPr="00A51783" w:rsidRDefault="00A51783" w:rsidP="00A517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51783" w:rsidRPr="00A51783" w:rsidRDefault="00A51783" w:rsidP="00A51783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51783" w:rsidRPr="00A51783" w:rsidRDefault="00A51783" w:rsidP="00A51783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наличие инстинктов и рефлексов</w:t>
      </w:r>
    </w:p>
    <w:p w:rsidR="00A51783" w:rsidRPr="00A51783" w:rsidRDefault="00A51783" w:rsidP="00A51783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целенаправленная деятельность</w:t>
      </w:r>
    </w:p>
    <w:p w:rsidR="00A51783" w:rsidRPr="00A51783" w:rsidRDefault="00A51783" w:rsidP="00A51783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наличие членораздельной речи</w:t>
      </w:r>
    </w:p>
    <w:p w:rsidR="00A51783" w:rsidRPr="00A51783" w:rsidRDefault="00A51783" w:rsidP="00A51783">
      <w:pPr>
        <w:numPr>
          <w:ilvl w:val="0"/>
          <w:numId w:val="13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способность к коллективной деятельности</w:t>
      </w:r>
    </w:p>
    <w:p w:rsidR="00A51783" w:rsidRPr="00A51783" w:rsidRDefault="00A51783" w:rsidP="00A51783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14</w:t>
      </w:r>
    </w:p>
    <w:p w:rsidR="00A51783" w:rsidRPr="00A51783" w:rsidRDefault="00A51783" w:rsidP="00A517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Верны ли следующие суждения о природе?</w:t>
      </w:r>
    </w:p>
    <w:p w:rsidR="00A51783" w:rsidRPr="00A51783" w:rsidRDefault="00A51783" w:rsidP="00A517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51783" w:rsidRPr="00A51783" w:rsidRDefault="00A51783" w:rsidP="00A51783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51783" w:rsidRPr="00A51783" w:rsidRDefault="00A51783" w:rsidP="00A51783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Природная среда не оказывает абсолютно никакого влияния на человеческое общество.</w:t>
      </w:r>
    </w:p>
    <w:p w:rsidR="00A51783" w:rsidRPr="00A51783" w:rsidRDefault="00A51783" w:rsidP="00A51783">
      <w:pPr>
        <w:numPr>
          <w:ilvl w:val="0"/>
          <w:numId w:val="14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Природа оказывает как положительное, так и отрицательное воздействие на развитие общества.</w:t>
      </w:r>
    </w:p>
    <w:p w:rsidR="00A51783" w:rsidRPr="00A51783" w:rsidRDefault="00A51783" w:rsidP="00A51783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15</w:t>
      </w:r>
    </w:p>
    <w:p w:rsidR="00A51783" w:rsidRPr="00A51783" w:rsidRDefault="00A51783" w:rsidP="00A517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Times New Roman" w:eastAsia="Times New Roman" w:hAnsi="Times New Roman" w:cs="Times New Roman"/>
          <w:b/>
          <w:bCs/>
          <w:i/>
          <w:iCs/>
          <w:color w:val="252525"/>
          <w:lang w:eastAsia="ru-RU"/>
        </w:rPr>
        <w:t>Государственный бюджет — это планируемые государством на год</w:t>
      </w:r>
    </w:p>
    <w:p w:rsidR="00A51783" w:rsidRPr="00A51783" w:rsidRDefault="00A51783" w:rsidP="00A51783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51783" w:rsidRPr="00A51783" w:rsidRDefault="00A51783" w:rsidP="00A51783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51783" w:rsidRPr="00A51783" w:rsidRDefault="00A51783" w:rsidP="00A51783">
      <w:pPr>
        <w:numPr>
          <w:ilvl w:val="0"/>
          <w:numId w:val="1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объемы промышленного производства</w:t>
      </w:r>
    </w:p>
    <w:p w:rsidR="00A51783" w:rsidRPr="00A51783" w:rsidRDefault="00A51783" w:rsidP="00A51783">
      <w:pPr>
        <w:numPr>
          <w:ilvl w:val="0"/>
          <w:numId w:val="1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расходы и доходы</w:t>
      </w:r>
    </w:p>
    <w:p w:rsidR="00A51783" w:rsidRPr="00A51783" w:rsidRDefault="00A51783" w:rsidP="00A51783">
      <w:pPr>
        <w:numPr>
          <w:ilvl w:val="0"/>
          <w:numId w:val="1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народно-хозяйственные пропорции</w:t>
      </w:r>
    </w:p>
    <w:p w:rsidR="00A51783" w:rsidRPr="00A51783" w:rsidRDefault="00A51783" w:rsidP="00A51783">
      <w:pPr>
        <w:numPr>
          <w:ilvl w:val="0"/>
          <w:numId w:val="15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показатели роста экономики</w:t>
      </w:r>
    </w:p>
    <w:p w:rsidR="00A51783" w:rsidRPr="00A51783" w:rsidRDefault="00A51783" w:rsidP="00A51783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16</w:t>
      </w:r>
    </w:p>
    <w:p w:rsidR="00A51783" w:rsidRPr="00A51783" w:rsidRDefault="00A51783" w:rsidP="00A517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Times New Roman" w:eastAsia="Times New Roman" w:hAnsi="Times New Roman" w:cs="Times New Roman"/>
          <w:b/>
          <w:bCs/>
          <w:i/>
          <w:iCs/>
          <w:color w:val="252525"/>
          <w:lang w:eastAsia="ru-RU"/>
        </w:rPr>
        <w:t>Бесконтрольная вырубка лесов в ряде африканских государств ведет к опустыниванию земель. Данный факт иллюстрирует</w:t>
      </w:r>
    </w:p>
    <w:p w:rsidR="00A51783" w:rsidRPr="00A51783" w:rsidRDefault="00A51783" w:rsidP="00A51783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51783" w:rsidRPr="00A51783" w:rsidRDefault="00A51783" w:rsidP="00A51783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51783" w:rsidRPr="00A51783" w:rsidRDefault="00A51783" w:rsidP="00A51783">
      <w:pPr>
        <w:numPr>
          <w:ilvl w:val="0"/>
          <w:numId w:val="1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влияние власти на общественную жизнь</w:t>
      </w:r>
    </w:p>
    <w:p w:rsidR="00A51783" w:rsidRPr="00A51783" w:rsidRDefault="00A51783" w:rsidP="00A51783">
      <w:pPr>
        <w:numPr>
          <w:ilvl w:val="0"/>
          <w:numId w:val="1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последствия экономического кризиса</w:t>
      </w:r>
    </w:p>
    <w:p w:rsidR="00A51783" w:rsidRPr="00A51783" w:rsidRDefault="00A51783" w:rsidP="00A51783">
      <w:pPr>
        <w:numPr>
          <w:ilvl w:val="0"/>
          <w:numId w:val="1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проявления политической нестабильности</w:t>
      </w:r>
    </w:p>
    <w:p w:rsidR="00A51783" w:rsidRPr="00A51783" w:rsidRDefault="00A51783" w:rsidP="00A51783">
      <w:pPr>
        <w:numPr>
          <w:ilvl w:val="0"/>
          <w:numId w:val="16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воздействие общества на природу</w:t>
      </w:r>
    </w:p>
    <w:p w:rsidR="00A51783" w:rsidRPr="00A51783" w:rsidRDefault="00A51783" w:rsidP="00A51783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17</w:t>
      </w:r>
    </w:p>
    <w:p w:rsidR="00A51783" w:rsidRPr="00A51783" w:rsidRDefault="00A51783" w:rsidP="00A517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Times New Roman" w:eastAsia="Times New Roman" w:hAnsi="Times New Roman" w:cs="Times New Roman"/>
          <w:b/>
          <w:bCs/>
          <w:i/>
          <w:iCs/>
          <w:color w:val="252525"/>
          <w:lang w:eastAsia="ru-RU"/>
        </w:rPr>
        <w:t>Установите соответствие между факторами производства и видами доходов:</w:t>
      </w:r>
    </w:p>
    <w:p w:rsidR="00A51783" w:rsidRPr="00A51783" w:rsidRDefault="00A51783" w:rsidP="00A51783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51783" w:rsidRPr="00A51783" w:rsidRDefault="00A51783" w:rsidP="00A51783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51783" w:rsidRPr="00A51783" w:rsidRDefault="00A51783" w:rsidP="00A51783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Земля</w:t>
      </w:r>
    </w:p>
    <w:p w:rsidR="00A51783" w:rsidRPr="00A51783" w:rsidRDefault="00A51783" w:rsidP="00A51783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Труд</w:t>
      </w:r>
    </w:p>
    <w:p w:rsidR="00A51783" w:rsidRPr="00A51783" w:rsidRDefault="00A51783" w:rsidP="00A51783">
      <w:pPr>
        <w:numPr>
          <w:ilvl w:val="0"/>
          <w:numId w:val="17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Капитал</w:t>
      </w:r>
    </w:p>
    <w:p w:rsidR="00A51783" w:rsidRPr="00A51783" w:rsidRDefault="00A51783" w:rsidP="00A51783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18</w:t>
      </w:r>
    </w:p>
    <w:p w:rsidR="00A51783" w:rsidRPr="00A51783" w:rsidRDefault="00A51783" w:rsidP="00A517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Приведите в соответствие конкретные социальные общ</w:t>
      </w:r>
      <w:r w:rsidRPr="00A517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softHyphen/>
        <w:t>ности и их типы.</w:t>
      </w:r>
    </w:p>
    <w:p w:rsidR="00A51783" w:rsidRPr="00A51783" w:rsidRDefault="00A51783" w:rsidP="00A51783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51783" w:rsidRPr="00A51783" w:rsidRDefault="00A51783" w:rsidP="00A51783">
      <w:pPr>
        <w:numPr>
          <w:ilvl w:val="0"/>
          <w:numId w:val="1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нации;</w:t>
      </w:r>
    </w:p>
    <w:p w:rsidR="00A51783" w:rsidRPr="00A51783" w:rsidRDefault="00A51783" w:rsidP="00A51783">
      <w:pPr>
        <w:numPr>
          <w:ilvl w:val="0"/>
          <w:numId w:val="1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женщины, молодежь, пенсионеры;</w:t>
      </w:r>
    </w:p>
    <w:p w:rsidR="00A51783" w:rsidRPr="00A51783" w:rsidRDefault="00A51783" w:rsidP="00A51783">
      <w:pPr>
        <w:numPr>
          <w:ilvl w:val="0"/>
          <w:numId w:val="18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болельщики хоккейной или футбольной команды.</w:t>
      </w:r>
    </w:p>
    <w:p w:rsidR="00A51783" w:rsidRPr="00A51783" w:rsidRDefault="00A51783" w:rsidP="00A51783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19</w:t>
      </w:r>
    </w:p>
    <w:p w:rsidR="00A51783" w:rsidRPr="00A51783" w:rsidRDefault="00A51783" w:rsidP="00A517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Times New Roman" w:eastAsia="Times New Roman" w:hAnsi="Times New Roman" w:cs="Times New Roman"/>
          <w:b/>
          <w:bCs/>
          <w:i/>
          <w:iCs/>
          <w:color w:val="252525"/>
          <w:lang w:eastAsia="ru-RU"/>
        </w:rPr>
        <w:t>Государство в условиях рыночной экономики</w:t>
      </w:r>
    </w:p>
    <w:p w:rsidR="00A51783" w:rsidRPr="00A51783" w:rsidRDefault="00A51783" w:rsidP="00A51783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51783" w:rsidRPr="00A51783" w:rsidRDefault="00A51783" w:rsidP="00A51783">
      <w:pPr>
        <w:numPr>
          <w:ilvl w:val="0"/>
          <w:numId w:val="1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устанавливает цены на товары</w:t>
      </w:r>
    </w:p>
    <w:p w:rsidR="00A51783" w:rsidRPr="00A51783" w:rsidRDefault="00A51783" w:rsidP="00A51783">
      <w:pPr>
        <w:numPr>
          <w:ilvl w:val="0"/>
          <w:numId w:val="1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собирает налоги</w:t>
      </w:r>
    </w:p>
    <w:p w:rsidR="00A51783" w:rsidRPr="00A51783" w:rsidRDefault="00A51783" w:rsidP="00A51783">
      <w:pPr>
        <w:numPr>
          <w:ilvl w:val="0"/>
          <w:numId w:val="1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распределяет ресурсы</w:t>
      </w:r>
    </w:p>
    <w:p w:rsidR="00A51783" w:rsidRPr="00A51783" w:rsidRDefault="00A51783" w:rsidP="00A51783">
      <w:pPr>
        <w:numPr>
          <w:ilvl w:val="0"/>
          <w:numId w:val="19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планирует производство</w:t>
      </w:r>
    </w:p>
    <w:p w:rsidR="00A51783" w:rsidRPr="00A51783" w:rsidRDefault="00A51783" w:rsidP="00A51783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20</w:t>
      </w:r>
    </w:p>
    <w:p w:rsidR="00A51783" w:rsidRPr="00A51783" w:rsidRDefault="00A51783" w:rsidP="00A5178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приведённом списке указаны характеристики прямых и косвенных налогов.</w:t>
      </w:r>
      <w:r w:rsidRPr="00A51783">
        <w:rPr>
          <w:rFonts w:ascii="Times New Roman" w:eastAsia="Times New Roman" w:hAnsi="Times New Roman" w:cs="Times New Roman"/>
          <w:color w:val="000000"/>
          <w:lang w:eastAsia="ru-RU"/>
        </w:rPr>
        <w:t> Выберите черты сходства и отличия.</w:t>
      </w:r>
    </w:p>
    <w:p w:rsidR="00A51783" w:rsidRPr="00A51783" w:rsidRDefault="00A51783" w:rsidP="00A51783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</w:p>
    <w:p w:rsidR="00A51783" w:rsidRPr="00A51783" w:rsidRDefault="00A51783" w:rsidP="00A51783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A51783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A51783" w:rsidRPr="00A51783" w:rsidRDefault="00A51783" w:rsidP="00A51783">
      <w:pPr>
        <w:numPr>
          <w:ilvl w:val="0"/>
          <w:numId w:val="2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представляют собой обязательные платежи физических и юридических лиц государству</w:t>
      </w:r>
    </w:p>
    <w:p w:rsidR="00A51783" w:rsidRPr="00A51783" w:rsidRDefault="00A51783" w:rsidP="00A51783">
      <w:pPr>
        <w:numPr>
          <w:ilvl w:val="0"/>
          <w:numId w:val="2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являются основным источником средств, поступающих в бюджет</w:t>
      </w:r>
    </w:p>
    <w:p w:rsidR="00A51783" w:rsidRPr="00A51783" w:rsidRDefault="00A51783" w:rsidP="00A51783">
      <w:pPr>
        <w:numPr>
          <w:ilvl w:val="0"/>
          <w:numId w:val="20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целиком перекладываются на потребителей</w:t>
      </w:r>
    </w:p>
    <w:p w:rsidR="00A51783" w:rsidRPr="00A51783" w:rsidRDefault="00A51783" w:rsidP="00A51783">
      <w:pPr>
        <w:numPr>
          <w:ilvl w:val="0"/>
          <w:numId w:val="20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A51783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взимаются с дохода или имущества в установленном размере.</w:t>
      </w:r>
    </w:p>
    <w:p w:rsidR="008B1E2F" w:rsidRDefault="008B1E2F"/>
    <w:sectPr w:rsidR="008B1E2F" w:rsidSect="008B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F87"/>
    <w:multiLevelType w:val="multilevel"/>
    <w:tmpl w:val="AA54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E586C"/>
    <w:multiLevelType w:val="multilevel"/>
    <w:tmpl w:val="E844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01D4C"/>
    <w:multiLevelType w:val="multilevel"/>
    <w:tmpl w:val="44DC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01C9B"/>
    <w:multiLevelType w:val="multilevel"/>
    <w:tmpl w:val="354C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C6B57"/>
    <w:multiLevelType w:val="multilevel"/>
    <w:tmpl w:val="6906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46C97"/>
    <w:multiLevelType w:val="multilevel"/>
    <w:tmpl w:val="4D3C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27745"/>
    <w:multiLevelType w:val="multilevel"/>
    <w:tmpl w:val="D3B6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E11300"/>
    <w:multiLevelType w:val="multilevel"/>
    <w:tmpl w:val="3DA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4273CC"/>
    <w:multiLevelType w:val="multilevel"/>
    <w:tmpl w:val="31DE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353C14"/>
    <w:multiLevelType w:val="multilevel"/>
    <w:tmpl w:val="2672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6C15AB"/>
    <w:multiLevelType w:val="multilevel"/>
    <w:tmpl w:val="C6C4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9B68DF"/>
    <w:multiLevelType w:val="multilevel"/>
    <w:tmpl w:val="F65A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AB12BA"/>
    <w:multiLevelType w:val="multilevel"/>
    <w:tmpl w:val="2B82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CE30E8"/>
    <w:multiLevelType w:val="multilevel"/>
    <w:tmpl w:val="F390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8545FE"/>
    <w:multiLevelType w:val="multilevel"/>
    <w:tmpl w:val="C0CC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321FE3"/>
    <w:multiLevelType w:val="multilevel"/>
    <w:tmpl w:val="FDD6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6E2DF3"/>
    <w:multiLevelType w:val="multilevel"/>
    <w:tmpl w:val="0D92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642216"/>
    <w:multiLevelType w:val="multilevel"/>
    <w:tmpl w:val="DB32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4908D4"/>
    <w:multiLevelType w:val="multilevel"/>
    <w:tmpl w:val="C63E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AE3297"/>
    <w:multiLevelType w:val="multilevel"/>
    <w:tmpl w:val="F11C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18"/>
  </w:num>
  <w:num w:numId="5">
    <w:abstractNumId w:val="5"/>
  </w:num>
  <w:num w:numId="6">
    <w:abstractNumId w:val="6"/>
  </w:num>
  <w:num w:numId="7">
    <w:abstractNumId w:val="14"/>
  </w:num>
  <w:num w:numId="8">
    <w:abstractNumId w:val="1"/>
  </w:num>
  <w:num w:numId="9">
    <w:abstractNumId w:val="11"/>
  </w:num>
  <w:num w:numId="10">
    <w:abstractNumId w:val="12"/>
  </w:num>
  <w:num w:numId="11">
    <w:abstractNumId w:val="15"/>
  </w:num>
  <w:num w:numId="12">
    <w:abstractNumId w:val="4"/>
  </w:num>
  <w:num w:numId="13">
    <w:abstractNumId w:val="8"/>
  </w:num>
  <w:num w:numId="14">
    <w:abstractNumId w:val="2"/>
  </w:num>
  <w:num w:numId="15">
    <w:abstractNumId w:val="0"/>
  </w:num>
  <w:num w:numId="16">
    <w:abstractNumId w:val="10"/>
  </w:num>
  <w:num w:numId="17">
    <w:abstractNumId w:val="7"/>
  </w:num>
  <w:num w:numId="18">
    <w:abstractNumId w:val="9"/>
  </w:num>
  <w:num w:numId="19">
    <w:abstractNumId w:val="1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1783"/>
    <w:rsid w:val="008B1E2F"/>
    <w:rsid w:val="00A5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2F"/>
  </w:style>
  <w:style w:type="paragraph" w:styleId="2">
    <w:name w:val="heading 2"/>
    <w:basedOn w:val="a"/>
    <w:link w:val="20"/>
    <w:uiPriority w:val="9"/>
    <w:qFormat/>
    <w:rsid w:val="00A51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A517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5178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517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5178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5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5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1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554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918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58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38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4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40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20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63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53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97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37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74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87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11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3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68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2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402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18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8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7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3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52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69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855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5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73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8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16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86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66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66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558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0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13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07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64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5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4592</Characters>
  <Application>Microsoft Office Word</Application>
  <DocSecurity>0</DocSecurity>
  <Lines>38</Lines>
  <Paragraphs>10</Paragraphs>
  <ScaleCrop>false</ScaleCrop>
  <Company>MICROSOFT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2020-05-14T05:43:00Z</dcterms:created>
  <dcterms:modified xsi:type="dcterms:W3CDTF">2020-05-14T05:43:00Z</dcterms:modified>
</cp:coreProperties>
</file>