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D1" w:rsidRPr="00261621" w:rsidRDefault="00261621" w:rsidP="0026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621">
        <w:rPr>
          <w:rFonts w:ascii="Times New Roman" w:hAnsi="Times New Roman" w:cs="Times New Roman"/>
          <w:b/>
          <w:sz w:val="28"/>
          <w:szCs w:val="28"/>
        </w:rPr>
        <w:t>Заполнить таблицу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27"/>
        <w:gridCol w:w="2304"/>
        <w:gridCol w:w="2898"/>
        <w:gridCol w:w="3118"/>
      </w:tblGrid>
      <w:tr w:rsidR="00261621" w:rsidRPr="00261621" w:rsidTr="00261621">
        <w:tc>
          <w:tcPr>
            <w:tcW w:w="1427" w:type="dxa"/>
          </w:tcPr>
          <w:p w:rsidR="00261621" w:rsidRPr="00261621" w:rsidRDefault="00261621" w:rsidP="0026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1">
              <w:rPr>
                <w:rFonts w:ascii="Times New Roman" w:hAnsi="Times New Roman" w:cs="Times New Roman"/>
                <w:sz w:val="28"/>
                <w:szCs w:val="28"/>
              </w:rPr>
              <w:t>Основные даты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1621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304" w:type="dxa"/>
          </w:tcPr>
          <w:p w:rsidR="00261621" w:rsidRPr="00261621" w:rsidRDefault="00261621" w:rsidP="0026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1">
              <w:rPr>
                <w:rFonts w:ascii="Times New Roman" w:hAnsi="Times New Roman" w:cs="Times New Roman"/>
                <w:sz w:val="28"/>
                <w:szCs w:val="28"/>
              </w:rPr>
              <w:t>Путешественник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21" w:rsidRPr="00261621" w:rsidRDefault="00261621" w:rsidP="0026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1">
              <w:rPr>
                <w:rFonts w:ascii="Times New Roman" w:hAnsi="Times New Roman" w:cs="Times New Roman"/>
                <w:sz w:val="28"/>
                <w:szCs w:val="28"/>
              </w:rPr>
              <w:t>исследователи</w:t>
            </w:r>
          </w:p>
        </w:tc>
        <w:tc>
          <w:tcPr>
            <w:tcW w:w="2898" w:type="dxa"/>
          </w:tcPr>
          <w:p w:rsidR="00261621" w:rsidRPr="00261621" w:rsidRDefault="00261621" w:rsidP="0026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1">
              <w:rPr>
                <w:rFonts w:ascii="Times New Roman" w:hAnsi="Times New Roman" w:cs="Times New Roman"/>
                <w:sz w:val="28"/>
                <w:szCs w:val="28"/>
              </w:rPr>
              <w:t>Присоединенные территории</w:t>
            </w:r>
          </w:p>
        </w:tc>
        <w:tc>
          <w:tcPr>
            <w:tcW w:w="3118" w:type="dxa"/>
          </w:tcPr>
          <w:p w:rsidR="00261621" w:rsidRPr="00261621" w:rsidRDefault="00261621" w:rsidP="0026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21">
              <w:rPr>
                <w:rFonts w:ascii="Times New Roman" w:hAnsi="Times New Roman" w:cs="Times New Roman"/>
                <w:sz w:val="28"/>
                <w:szCs w:val="28"/>
              </w:rPr>
              <w:t>Вклад в развитие географических знаний о территории России</w:t>
            </w: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21" w:rsidRPr="00261621" w:rsidTr="00261621">
        <w:tc>
          <w:tcPr>
            <w:tcW w:w="1427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21" w:rsidRPr="00261621" w:rsidRDefault="00261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621" w:rsidRPr="00261621" w:rsidRDefault="00261621">
      <w:pPr>
        <w:rPr>
          <w:rFonts w:ascii="Times New Roman" w:hAnsi="Times New Roman" w:cs="Times New Roman"/>
          <w:sz w:val="28"/>
          <w:szCs w:val="28"/>
        </w:rPr>
      </w:pPr>
    </w:p>
    <w:sectPr w:rsidR="00261621" w:rsidRPr="0026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21"/>
    <w:rsid w:val="00261621"/>
    <w:rsid w:val="00A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2021-10-07T04:41:00Z</dcterms:created>
  <dcterms:modified xsi:type="dcterms:W3CDTF">2021-10-07T04:47:00Z</dcterms:modified>
</cp:coreProperties>
</file>