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BB" w:rsidRDefault="00E047AC" w:rsidP="00E047AC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52.95pt;margin-top:-43.2pt;width:0;height:324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52.2pt;margin-top:-43.2pt;width:.75pt;height:320.25pt;z-index:251663360" o:connectortype="straight" strokecolor="#f2f2f2 [3041]" strokeweight="3pt">
            <v:shadow type="perspective" color="#243f60 [1604]" opacity=".5" offset="1pt" offset2="-1pt"/>
          </v:shape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335.7pt;margin-top:463.05pt;width:87pt;height:329.25pt;z-index:251660288"/>
        </w:pict>
      </w:r>
      <w:r>
        <w:rPr>
          <w:noProof/>
          <w:lang w:eastAsia="ru-RU"/>
        </w:rPr>
        <w:pict>
          <v:shape id="_x0000_s1030" type="#_x0000_t4" style="position:absolute;left:0;text-align:left;margin-left:339.45pt;margin-top:.3pt;width:87pt;height:329.25pt;z-index:251662336"/>
        </w:pict>
      </w:r>
      <w:r>
        <w:rPr>
          <w:noProof/>
          <w:lang w:eastAsia="ru-RU"/>
        </w:rPr>
        <w:pict>
          <v:shape id="_x0000_s1029" type="#_x0000_t4" style="position:absolute;left:0;text-align:left;margin-left:-38.55pt;margin-top:446.55pt;width:87pt;height:329.25pt;z-index:251661312"/>
        </w:pict>
      </w:r>
      <w:r>
        <w:rPr>
          <w:noProof/>
          <w:lang w:eastAsia="ru-RU"/>
        </w:rPr>
        <w:pict>
          <v:shape id="_x0000_s1027" type="#_x0000_t4" style="position:absolute;left:0;text-align:left;margin-left:8.7pt;margin-top:-48.45pt;width:87pt;height:329.25pt;z-index:251659264"/>
        </w:pict>
      </w:r>
      <w:r>
        <w:t>Ромб будет являться четырёхугольником.</w:t>
      </w:r>
    </w:p>
    <w:p w:rsidR="00E047AC" w:rsidRDefault="00E047AC" w:rsidP="00E047AC">
      <w:pPr>
        <w:jc w:val="center"/>
      </w:pPr>
      <w:r>
        <w:t>Следовательно  мы и будем в нём</w:t>
      </w:r>
    </w:p>
    <w:p w:rsidR="00E047AC" w:rsidRDefault="00E047AC" w:rsidP="00E047AC">
      <w:pPr>
        <w:jc w:val="center"/>
      </w:pPr>
      <w:r>
        <w:t>находить два треугольника.</w:t>
      </w:r>
    </w:p>
    <w:p w:rsidR="00E047AC" w:rsidRDefault="00E047AC" w:rsidP="00E047AC"/>
    <w:p w:rsidR="00E047AC" w:rsidRDefault="00E047AC">
      <w:r>
        <w:rPr>
          <w:noProof/>
          <w:lang w:eastAsia="ru-RU"/>
        </w:rPr>
        <w:pict>
          <v:shape id="_x0000_s1035" type="#_x0000_t32" style="position:absolute;margin-left:349.95pt;margin-top:475.3pt;width:72.75pt;height:51pt;flip:x 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-38.55pt;margin-top:419.8pt;width:63pt;height:89.25pt;flip:x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339.45pt;margin-top:61.3pt;width:91.5pt;height:4.5pt;z-index:251665408" o:connectortype="straight"/>
        </w:pict>
      </w:r>
    </w:p>
    <w:sectPr w:rsidR="00E047AC" w:rsidSect="000C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47AC"/>
    <w:rsid w:val="000C23BB"/>
    <w:rsid w:val="00E0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E5992-C1C1-40EC-ABC3-F9D0ABD2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2014-12-03T16:14:00Z</dcterms:created>
  <dcterms:modified xsi:type="dcterms:W3CDTF">2014-12-03T16:23:00Z</dcterms:modified>
</cp:coreProperties>
</file>