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67" w:rsidRDefault="00973FFF" w:rsidP="00973FFF">
      <w:pPr>
        <w:jc w:val="center"/>
      </w:pPr>
      <w:r>
        <w:t>Интернет.</w:t>
      </w:r>
    </w:p>
    <w:p w:rsidR="00973FFF" w:rsidRDefault="00973FFF" w:rsidP="00973FFF">
      <w:pPr>
        <w:jc w:val="both"/>
      </w:pPr>
      <w:r>
        <w:t xml:space="preserve">   Интернет, глобальная компьютерная сеть, включающая в себя миллионы пользователей по всему миру, впервые появилась в Соединенных Штатах в 1969 как военный эксперимент. Она была спроектирована для того, чтобы пережить ядерную войну. Информация, посланная через интернет, передавалась кратчайшим из возможных путей от компьютера к компьютеру. </w:t>
      </w:r>
      <w:r w:rsidR="00CF4D7B">
        <w:t xml:space="preserve"> Из-за этого любые два компьютера в интернете могут оставаться на связи друг с другом, до тех пор, пока между ними есть хоть одно подключение. Эта технология называется коммутация пакетов. Благодаря этой технологии, если несколько компьютеров в сети выйдут из строя (из-за ядерного взрыва, например), информация все равно пойдет по маршруту в обход этих двух компьютеров.</w:t>
      </w:r>
      <w:r w:rsidR="00852602">
        <w:t xml:space="preserve"> Одна такая пакетно-коммутационная сеть уже пережила войну. Это была компьютерная сеть в Ираке, которая не вышла из строя во время всей Войны в заливе.</w:t>
      </w:r>
    </w:p>
    <w:p w:rsidR="00852602" w:rsidRDefault="00852602" w:rsidP="00973FFF">
      <w:pPr>
        <w:jc w:val="both"/>
      </w:pPr>
      <w:r>
        <w:t xml:space="preserve">   Большая часть компьютерных станций интернета (более 50%) находится на территории Соединенных Штатов, </w:t>
      </w:r>
      <w:r w:rsidR="007E3E4C">
        <w:t>в то время как оставшаяся часть находится более чем в 100 других странах. Хотя число компьютерных станций может быть подсчитано довольно точно, никто достоверно не знает, сколько людей пользуется интернетом; их миллионы, и их количество увеличивается на несколько тысяч каждый месяц по всему миру.</w:t>
      </w:r>
    </w:p>
    <w:p w:rsidR="007E3E4C" w:rsidRDefault="007E3E4C" w:rsidP="00973FFF">
      <w:pPr>
        <w:jc w:val="both"/>
      </w:pPr>
      <w:r>
        <w:t xml:space="preserve">   Самый популярный интернет-сервис – это </w:t>
      </w:r>
      <w:proofErr w:type="spellStart"/>
      <w:r>
        <w:t>е-мэйл</w:t>
      </w:r>
      <w:proofErr w:type="spellEnd"/>
      <w:r>
        <w:t xml:space="preserve">. Множество людей, имеющих доступ к интернету, пользуются сетью только чтобы отправлять и получать </w:t>
      </w:r>
      <w:proofErr w:type="spellStart"/>
      <w:r>
        <w:t>е-мэйл</w:t>
      </w:r>
      <w:proofErr w:type="spellEnd"/>
      <w:r>
        <w:t xml:space="preserve"> сообщения. </w:t>
      </w:r>
      <w:r w:rsidR="00DA3F38">
        <w:t>Однако</w:t>
      </w:r>
      <w:proofErr w:type="gramStart"/>
      <w:r w:rsidR="00DA3F38">
        <w:t>,</w:t>
      </w:r>
      <w:proofErr w:type="gramEnd"/>
      <w:r w:rsidR="00DA3F38">
        <w:t xml:space="preserve"> существуют и другие популярные сервисы, доступные в интернете: чтение ЮСНЕТ новостей, использование всемирной паутины, </w:t>
      </w:r>
      <w:proofErr w:type="spellStart"/>
      <w:r w:rsidR="00DA3F38">
        <w:t>телнет</w:t>
      </w:r>
      <w:proofErr w:type="spellEnd"/>
      <w:r w:rsidR="00DA3F38">
        <w:t>, программа передачи файлов ФТП, программа Гофер.</w:t>
      </w:r>
    </w:p>
    <w:p w:rsidR="00DA3F38" w:rsidRDefault="00DA3F38" w:rsidP="00973FFF">
      <w:pPr>
        <w:jc w:val="both"/>
      </w:pPr>
      <w:r>
        <w:t xml:space="preserve">   В большинстве развивающихся стран интернет может обеспечить деловым людям надежную альтернативу дорогим и ненадежным телекоммуникационным системам </w:t>
      </w:r>
      <w:r w:rsidR="0036028B">
        <w:t xml:space="preserve">этих стран. Коммерческие пользователи могут общаться через интернет с остальным миром и делать это очень легко. Когда они отправляют </w:t>
      </w:r>
      <w:proofErr w:type="spellStart"/>
      <w:r w:rsidR="0036028B">
        <w:t>е-мэйл</w:t>
      </w:r>
      <w:proofErr w:type="spellEnd"/>
      <w:r w:rsidR="0036028B">
        <w:t xml:space="preserve"> сообщения</w:t>
      </w:r>
      <w:r w:rsidR="0036028B">
        <w:t xml:space="preserve">, им нужно только платить за телефонные звонки их местным провайдерам, но не за звонки в своих странах или по всему миру. Но кто действительно платит за отправку </w:t>
      </w:r>
      <w:proofErr w:type="spellStart"/>
      <w:r w:rsidR="00BD3B0D">
        <w:t>е-мэйл</w:t>
      </w:r>
      <w:proofErr w:type="spellEnd"/>
      <w:r w:rsidR="00BD3B0D">
        <w:t xml:space="preserve"> сообщений по интернету на большие дистанции по всему миру? Ответ очень прост: пользователь платит его/ее провайдеру ежемесячную или почасовую оплату. Часть этих денег идет на оплату издержек подключения к более крупному провайдеру.  А часть этой оплаты тратится более крупным провайдером, чтобы покрыть издержки от подключения к мировой сети проводных и беспроводных станций. Но экономия денег это только первый шаг. Если люди увидят, что они могут зарабатывать деньги с помощью интернета, то </w:t>
      </w:r>
      <w:r w:rsidR="00F7304D">
        <w:t xml:space="preserve">коммерческое использование сети существенно возрастет. Например, некоторые западные </w:t>
      </w:r>
      <w:r w:rsidR="00AA5A13">
        <w:t>строительные компании и центры по пошиву одежды уже передают свои основные проекты и идеи через интернет в Китай, где они перерабатываются и улучшаются квалифицированными – но недорогими – китайскими специалистами по системам автоматизированного проектирования.</w:t>
      </w:r>
    </w:p>
    <w:p w:rsidR="00AA5A13" w:rsidRDefault="00AA5A13" w:rsidP="00973FFF">
      <w:pPr>
        <w:jc w:val="both"/>
      </w:pPr>
      <w:r>
        <w:t xml:space="preserve">   Однако</w:t>
      </w:r>
      <w:proofErr w:type="gramStart"/>
      <w:r>
        <w:t>,</w:t>
      </w:r>
      <w:proofErr w:type="gramEnd"/>
      <w:r>
        <w:t xml:space="preserve"> некоторые проблемы остаются. Самая важная – это безопасность. Когда ты отправляешь кому-нибудь </w:t>
      </w:r>
      <w:proofErr w:type="spellStart"/>
      <w:r>
        <w:t>е-мэйл</w:t>
      </w:r>
      <w:proofErr w:type="spellEnd"/>
      <w:r>
        <w:t xml:space="preserve"> сообщение, это сообщение может двигаться через множество разных сетей и компьютеров. Инфо</w:t>
      </w:r>
      <w:r w:rsidR="00CC799D">
        <w:t xml:space="preserve">рмация постоянно направляется к получателю с помощью специальных компьютеров, называемых роутерами. Из-за этого можно подключиться к любому компьютеру и прервать отправку или даже изменить информацию, которая была отправлена по интернету. Несмотря на то, что есть множество доступных шифрующих программ, практически вся информация, передаваемая по интернету, передается без каких-либо </w:t>
      </w:r>
      <w:r w:rsidR="00F1466D">
        <w:t xml:space="preserve">видов шифрования, т. е. «в открытом виде». Но когда становится необходимо отправить важную информацию через сеть, эти шифрующие программы могут быть полезны. Некоторые американские банки и компании даже </w:t>
      </w:r>
      <w:r w:rsidR="00F1466D">
        <w:lastRenderedPageBreak/>
        <w:t>проводят сделки через интернет. Однако</w:t>
      </w:r>
      <w:proofErr w:type="gramStart"/>
      <w:r w:rsidR="00F1466D">
        <w:t>,</w:t>
      </w:r>
      <w:proofErr w:type="gramEnd"/>
      <w:r w:rsidR="00F1466D">
        <w:t xml:space="preserve"> все еще существуют коммерческие и технические проблемы, которые требуют времени для их решения.</w:t>
      </w:r>
      <w:bookmarkStart w:id="0" w:name="_GoBack"/>
      <w:bookmarkEnd w:id="0"/>
    </w:p>
    <w:sectPr w:rsidR="00AA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FF"/>
    <w:rsid w:val="0036028B"/>
    <w:rsid w:val="005A7E67"/>
    <w:rsid w:val="007E3E4C"/>
    <w:rsid w:val="00852602"/>
    <w:rsid w:val="00973FFF"/>
    <w:rsid w:val="00AA5A13"/>
    <w:rsid w:val="00BD3B0D"/>
    <w:rsid w:val="00CC799D"/>
    <w:rsid w:val="00CF4D7B"/>
    <w:rsid w:val="00DA3F38"/>
    <w:rsid w:val="00F1466D"/>
    <w:rsid w:val="00F7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2016-06-16T12:38:00Z</dcterms:created>
  <dcterms:modified xsi:type="dcterms:W3CDTF">2016-06-16T14:49:00Z</dcterms:modified>
</cp:coreProperties>
</file>