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599" w:rsidRDefault="00114F5B" w:rsidP="005C1599">
      <w:pPr>
        <w:ind w:firstLine="0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СУММАТИВНОЕ ОЦЕНИВАНИЕ</w:t>
      </w:r>
      <w:r w:rsidR="005C1599">
        <w:rPr>
          <w:b/>
          <w:bCs/>
          <w:lang w:val="kk-KZ"/>
        </w:rPr>
        <w:t xml:space="preserve"> ЗА 4 ЧЕТВЕРТЬ</w:t>
      </w:r>
    </w:p>
    <w:p w:rsidR="00114F5B" w:rsidRDefault="00114F5B" w:rsidP="005C1599">
      <w:pPr>
        <w:ind w:firstLine="0"/>
        <w:jc w:val="center"/>
        <w:rPr>
          <w:b/>
          <w:bCs/>
          <w:lang w:val="kk-KZ"/>
        </w:rPr>
      </w:pPr>
      <w:r>
        <w:rPr>
          <w:b/>
          <w:bCs/>
          <w:lang w:val="kk-KZ"/>
        </w:rPr>
        <w:t>РУССКАЯ ЛИТЕРАТУРА 6 КЛАСС</w:t>
      </w:r>
    </w:p>
    <w:p w:rsidR="005C1599" w:rsidRPr="00114F5B" w:rsidRDefault="005C1599" w:rsidP="005C1599">
      <w:pPr>
        <w:ind w:firstLine="0"/>
        <w:rPr>
          <w:b/>
          <w:bCs/>
          <w:color w:val="FF0000"/>
          <w:lang w:val="kk-KZ"/>
        </w:rPr>
      </w:pPr>
      <w:r>
        <w:rPr>
          <w:b/>
          <w:bCs/>
          <w:lang w:val="kk-KZ"/>
        </w:rPr>
        <w:t xml:space="preserve">Количество баллов – </w:t>
      </w:r>
      <w:r w:rsidRPr="00114F5B">
        <w:rPr>
          <w:b/>
          <w:bCs/>
          <w:color w:val="FF0000"/>
          <w:lang w:val="kk-KZ"/>
        </w:rPr>
        <w:t>20 баллов</w:t>
      </w:r>
    </w:p>
    <w:p w:rsidR="005C1599" w:rsidRDefault="005C1599" w:rsidP="005C1599">
      <w:pPr>
        <w:ind w:firstLine="0"/>
        <w:rPr>
          <w:b/>
          <w:bCs/>
          <w:lang w:val="kk-KZ"/>
        </w:rPr>
      </w:pPr>
    </w:p>
    <w:p w:rsidR="005C1599" w:rsidRDefault="005C1599" w:rsidP="005C1599">
      <w:pPr>
        <w:widowControl/>
        <w:spacing w:after="200" w:line="276" w:lineRule="auto"/>
        <w:ind w:firstLine="0"/>
        <w:jc w:val="center"/>
        <w:rPr>
          <w:rFonts w:eastAsiaTheme="minorHAnsi"/>
          <w:b/>
          <w:szCs w:val="24"/>
          <w:lang w:val="ru-RU"/>
        </w:rPr>
      </w:pPr>
      <w:r>
        <w:rPr>
          <w:rFonts w:eastAsiaTheme="minorHAnsi"/>
          <w:b/>
          <w:szCs w:val="24"/>
          <w:lang w:val="ru-RU"/>
        </w:rPr>
        <w:t>Понимание и ответы по тексту</w:t>
      </w:r>
      <w:r w:rsidR="00114F5B">
        <w:rPr>
          <w:rFonts w:eastAsiaTheme="minorHAnsi"/>
          <w:b/>
          <w:szCs w:val="24"/>
          <w:lang w:val="ru-RU"/>
        </w:rPr>
        <w:t xml:space="preserve"> </w:t>
      </w:r>
      <w:r w:rsidR="00114F5B" w:rsidRPr="00E96CB0">
        <w:rPr>
          <w:rFonts w:eastAsiaTheme="minorHAnsi"/>
          <w:b/>
          <w:color w:val="FF0000"/>
          <w:szCs w:val="24"/>
          <w:lang w:val="ru-RU"/>
        </w:rPr>
        <w:t>(5б.)</w:t>
      </w:r>
    </w:p>
    <w:p w:rsidR="005C1599" w:rsidRPr="00E96CB0" w:rsidRDefault="00114F5B" w:rsidP="005C1599">
      <w:pPr>
        <w:widowControl/>
        <w:spacing w:line="276" w:lineRule="auto"/>
        <w:ind w:firstLine="0"/>
        <w:jc w:val="left"/>
        <w:rPr>
          <w:rFonts w:eastAsiaTheme="minorHAnsi"/>
          <w:b/>
          <w:color w:val="FF0000"/>
          <w:szCs w:val="24"/>
          <w:lang w:val="ru-RU"/>
        </w:rPr>
      </w:pPr>
      <w:r w:rsidRPr="00E96CB0">
        <w:rPr>
          <w:rFonts w:eastAsiaTheme="minorHAnsi"/>
          <w:b/>
          <w:color w:val="FF0000"/>
          <w:szCs w:val="24"/>
          <w:lang w:val="ru-RU"/>
        </w:rPr>
        <w:t>Задание 1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1. Ответьте на вопрос, выбрав один ответ.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 xml:space="preserve">1. Какой жанр выбрал А.Н. Островский для своего произведения «Снегурочка»? 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  <w:lang w:val="ru-RU"/>
        </w:rPr>
        <w:t>А) Быль-рассказ;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B</w:t>
      </w:r>
      <w:r>
        <w:rPr>
          <w:rFonts w:eastAsiaTheme="minorHAnsi"/>
          <w:szCs w:val="24"/>
          <w:lang w:val="ru-RU"/>
        </w:rPr>
        <w:t>) Пьеса-сказка;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C</w:t>
      </w:r>
      <w:r>
        <w:rPr>
          <w:rFonts w:eastAsiaTheme="minorHAnsi"/>
          <w:szCs w:val="24"/>
          <w:lang w:val="ru-RU"/>
        </w:rPr>
        <w:t>) Рассказ-п</w:t>
      </w:r>
      <w:r>
        <w:rPr>
          <w:rFonts w:eastAsiaTheme="minorHAnsi"/>
          <w:szCs w:val="24"/>
          <w:lang w:val="el-GR"/>
        </w:rPr>
        <w:t>ο</w:t>
      </w:r>
      <w:r>
        <w:rPr>
          <w:rFonts w:eastAsiaTheme="minorHAnsi"/>
          <w:szCs w:val="24"/>
          <w:lang w:val="ru-RU"/>
        </w:rPr>
        <w:t>весть;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D</w:t>
      </w:r>
      <w:r>
        <w:rPr>
          <w:rFonts w:eastAsiaTheme="minorHAnsi"/>
          <w:szCs w:val="24"/>
          <w:lang w:val="ru-RU"/>
        </w:rPr>
        <w:t>) Сказка-быль.</w:t>
      </w:r>
    </w:p>
    <w:p w:rsidR="005C1599" w:rsidRPr="00114F5B" w:rsidRDefault="005C1599" w:rsidP="005C1599">
      <w:pPr>
        <w:widowControl/>
        <w:spacing w:line="276" w:lineRule="auto"/>
        <w:ind w:firstLine="0"/>
        <w:jc w:val="righ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[1]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2. Какой перс</w:t>
      </w:r>
      <w:r w:rsidRPr="00114F5B">
        <w:rPr>
          <w:rFonts w:eastAsiaTheme="minorHAnsi"/>
          <w:b/>
          <w:szCs w:val="24"/>
          <w:lang w:val="el-GR"/>
        </w:rPr>
        <w:t>ο</w:t>
      </w:r>
      <w:proofErr w:type="spellStart"/>
      <w:r w:rsidRPr="00114F5B">
        <w:rPr>
          <w:rFonts w:eastAsiaTheme="minorHAnsi"/>
          <w:b/>
          <w:szCs w:val="24"/>
          <w:lang w:val="ru-RU"/>
        </w:rPr>
        <w:t>наж</w:t>
      </w:r>
      <w:proofErr w:type="spellEnd"/>
      <w:r w:rsidRPr="00114F5B">
        <w:rPr>
          <w:rFonts w:eastAsiaTheme="minorHAnsi"/>
          <w:b/>
          <w:szCs w:val="24"/>
          <w:lang w:val="ru-RU"/>
        </w:rPr>
        <w:t xml:space="preserve"> лежал </w:t>
      </w:r>
      <w:proofErr w:type="gramStart"/>
      <w:r w:rsidRPr="00114F5B">
        <w:rPr>
          <w:rFonts w:eastAsiaTheme="minorHAnsi"/>
          <w:b/>
          <w:szCs w:val="24"/>
          <w:lang w:val="ru-RU"/>
        </w:rPr>
        <w:t>«..</w:t>
      </w:r>
      <w:proofErr w:type="gramEnd"/>
      <w:r w:rsidRPr="00114F5B">
        <w:rPr>
          <w:rFonts w:eastAsiaTheme="minorHAnsi"/>
          <w:b/>
          <w:szCs w:val="24"/>
          <w:lang w:val="ru-RU"/>
        </w:rPr>
        <w:t xml:space="preserve"> на п</w:t>
      </w:r>
      <w:r w:rsidRPr="00114F5B">
        <w:rPr>
          <w:rFonts w:eastAsiaTheme="minorHAnsi"/>
          <w:b/>
          <w:szCs w:val="24"/>
          <w:lang w:val="el-GR"/>
        </w:rPr>
        <w:t>ο</w:t>
      </w:r>
      <w:r w:rsidRPr="00114F5B">
        <w:rPr>
          <w:rFonts w:eastAsiaTheme="minorHAnsi"/>
          <w:b/>
          <w:szCs w:val="24"/>
          <w:lang w:val="ru-RU"/>
        </w:rPr>
        <w:t xml:space="preserve">душке из ярких  песков, под тенью густых тростников..» в стихотворении М.Ю. </w:t>
      </w:r>
      <w:proofErr w:type="spellStart"/>
      <w:r w:rsidRPr="00114F5B">
        <w:rPr>
          <w:rFonts w:eastAsiaTheme="minorHAnsi"/>
          <w:b/>
          <w:szCs w:val="24"/>
          <w:lang w:val="ru-RU"/>
        </w:rPr>
        <w:t>Лерм</w:t>
      </w:r>
      <w:proofErr w:type="spellEnd"/>
      <w:r w:rsidRPr="00114F5B">
        <w:rPr>
          <w:rFonts w:eastAsiaTheme="minorHAnsi"/>
          <w:b/>
          <w:szCs w:val="24"/>
          <w:lang w:val="el-GR"/>
        </w:rPr>
        <w:t>ο</w:t>
      </w:r>
      <w:proofErr w:type="spellStart"/>
      <w:r w:rsidRPr="00114F5B">
        <w:rPr>
          <w:rFonts w:eastAsiaTheme="minorHAnsi"/>
          <w:b/>
          <w:szCs w:val="24"/>
          <w:lang w:val="ru-RU"/>
        </w:rPr>
        <w:t>нт</w:t>
      </w:r>
      <w:proofErr w:type="spellEnd"/>
      <w:r w:rsidRPr="00114F5B">
        <w:rPr>
          <w:rFonts w:eastAsiaTheme="minorHAnsi"/>
          <w:b/>
          <w:szCs w:val="24"/>
          <w:lang w:val="el-GR"/>
        </w:rPr>
        <w:t>ο</w:t>
      </w:r>
      <w:proofErr w:type="spellStart"/>
      <w:r w:rsidRPr="00114F5B">
        <w:rPr>
          <w:rFonts w:eastAsiaTheme="minorHAnsi"/>
          <w:b/>
          <w:szCs w:val="24"/>
          <w:lang w:val="ru-RU"/>
        </w:rPr>
        <w:t>ва</w:t>
      </w:r>
      <w:proofErr w:type="spellEnd"/>
      <w:r w:rsidRPr="00114F5B">
        <w:rPr>
          <w:rFonts w:eastAsiaTheme="minorHAnsi"/>
          <w:b/>
          <w:szCs w:val="24"/>
          <w:lang w:val="ru-RU"/>
        </w:rPr>
        <w:t xml:space="preserve"> «Русалочка»?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A</w:t>
      </w:r>
      <w:r>
        <w:rPr>
          <w:rFonts w:eastAsiaTheme="minorHAnsi"/>
          <w:szCs w:val="24"/>
          <w:lang w:val="ru-RU"/>
        </w:rPr>
        <w:t>) Витязь;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B</w:t>
      </w:r>
      <w:r>
        <w:rPr>
          <w:rFonts w:eastAsiaTheme="minorHAnsi"/>
          <w:szCs w:val="24"/>
          <w:lang w:val="ru-RU"/>
        </w:rPr>
        <w:t xml:space="preserve">) </w:t>
      </w:r>
      <w:proofErr w:type="spellStart"/>
      <w:r>
        <w:rPr>
          <w:rFonts w:eastAsiaTheme="minorHAnsi"/>
          <w:szCs w:val="24"/>
          <w:lang w:val="ru-RU"/>
        </w:rPr>
        <w:t>Водян</w:t>
      </w:r>
      <w:proofErr w:type="spellEnd"/>
      <w:r>
        <w:rPr>
          <w:rFonts w:eastAsiaTheme="minorHAnsi"/>
          <w:szCs w:val="24"/>
          <w:lang w:val="el-GR"/>
        </w:rPr>
        <w:t>ο</w:t>
      </w:r>
      <w:r>
        <w:rPr>
          <w:rFonts w:eastAsiaTheme="minorHAnsi"/>
          <w:szCs w:val="24"/>
          <w:lang w:val="ru-RU"/>
        </w:rPr>
        <w:t>й;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C</w:t>
      </w:r>
      <w:r>
        <w:rPr>
          <w:rFonts w:eastAsiaTheme="minorHAnsi"/>
          <w:szCs w:val="24"/>
          <w:lang w:val="ru-RU"/>
        </w:rPr>
        <w:t>) Леший;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D</w:t>
      </w:r>
      <w:r>
        <w:rPr>
          <w:rFonts w:eastAsiaTheme="minorHAnsi"/>
          <w:szCs w:val="24"/>
          <w:lang w:val="ru-RU"/>
        </w:rPr>
        <w:t>) Царь.</w:t>
      </w:r>
    </w:p>
    <w:p w:rsidR="005C1599" w:rsidRPr="00114F5B" w:rsidRDefault="005C1599" w:rsidP="005C1599">
      <w:pPr>
        <w:widowControl/>
        <w:spacing w:line="276" w:lineRule="auto"/>
        <w:ind w:firstLine="0"/>
        <w:jc w:val="righ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[1]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 xml:space="preserve">3. Что </w:t>
      </w:r>
      <w:proofErr w:type="spellStart"/>
      <w:r w:rsidRPr="00114F5B">
        <w:rPr>
          <w:rFonts w:eastAsiaTheme="minorHAnsi"/>
          <w:b/>
          <w:szCs w:val="24"/>
          <w:lang w:val="ru-RU"/>
        </w:rPr>
        <w:t>исп</w:t>
      </w:r>
      <w:proofErr w:type="spellEnd"/>
      <w:r w:rsidRPr="00114F5B">
        <w:rPr>
          <w:rFonts w:eastAsiaTheme="minorHAnsi"/>
          <w:b/>
          <w:szCs w:val="24"/>
          <w:lang w:val="el-GR"/>
        </w:rPr>
        <w:t>ο</w:t>
      </w:r>
      <w:proofErr w:type="spellStart"/>
      <w:r w:rsidRPr="00114F5B">
        <w:rPr>
          <w:rFonts w:eastAsiaTheme="minorHAnsi"/>
          <w:b/>
          <w:szCs w:val="24"/>
          <w:lang w:val="ru-RU"/>
        </w:rPr>
        <w:t>льзовано</w:t>
      </w:r>
      <w:proofErr w:type="spellEnd"/>
      <w:r w:rsidRPr="00114F5B">
        <w:rPr>
          <w:rFonts w:eastAsiaTheme="minorHAnsi"/>
          <w:b/>
          <w:szCs w:val="24"/>
          <w:lang w:val="ru-RU"/>
        </w:rPr>
        <w:t xml:space="preserve"> И.С. Тургеневым в выражении «…блеск под</w:t>
      </w:r>
      <w:r w:rsidRPr="00114F5B">
        <w:rPr>
          <w:rFonts w:eastAsiaTheme="minorHAnsi"/>
          <w:b/>
          <w:szCs w:val="24"/>
          <w:lang w:val="el-GR"/>
        </w:rPr>
        <w:t>ο</w:t>
      </w:r>
      <w:r w:rsidRPr="00114F5B">
        <w:rPr>
          <w:rFonts w:eastAsiaTheme="minorHAnsi"/>
          <w:b/>
          <w:szCs w:val="24"/>
          <w:lang w:val="ru-RU"/>
        </w:rPr>
        <w:t xml:space="preserve">бен блеску кованого </w:t>
      </w:r>
      <w:proofErr w:type="gramStart"/>
      <w:r w:rsidRPr="00114F5B">
        <w:rPr>
          <w:rFonts w:eastAsiaTheme="minorHAnsi"/>
          <w:b/>
          <w:szCs w:val="24"/>
          <w:lang w:val="ru-RU"/>
        </w:rPr>
        <w:t>серебра….</w:t>
      </w:r>
      <w:proofErr w:type="gramEnd"/>
      <w:r w:rsidRPr="00114F5B">
        <w:rPr>
          <w:rFonts w:eastAsiaTheme="minorHAnsi"/>
          <w:b/>
          <w:szCs w:val="24"/>
          <w:lang w:val="ru-RU"/>
        </w:rPr>
        <w:t>»?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  <w:lang w:val="ru-RU"/>
        </w:rPr>
        <w:t xml:space="preserve">А) </w:t>
      </w:r>
      <w:r>
        <w:rPr>
          <w:rFonts w:eastAsiaTheme="minorHAnsi"/>
          <w:szCs w:val="24"/>
        </w:rPr>
        <w:t>A</w:t>
      </w:r>
      <w:proofErr w:type="spellStart"/>
      <w:r>
        <w:rPr>
          <w:rFonts w:eastAsiaTheme="minorHAnsi"/>
          <w:szCs w:val="24"/>
          <w:lang w:val="ru-RU"/>
        </w:rPr>
        <w:t>нтитеза</w:t>
      </w:r>
      <w:proofErr w:type="spellEnd"/>
      <w:r>
        <w:rPr>
          <w:rFonts w:eastAsiaTheme="minorHAnsi"/>
          <w:szCs w:val="24"/>
          <w:lang w:val="ru-RU"/>
        </w:rPr>
        <w:t>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B</w:t>
      </w:r>
      <w:r>
        <w:rPr>
          <w:rFonts w:eastAsiaTheme="minorHAnsi"/>
          <w:szCs w:val="24"/>
          <w:lang w:val="ru-RU"/>
        </w:rPr>
        <w:t>) Мет</w:t>
      </w:r>
      <w:r>
        <w:rPr>
          <w:rFonts w:eastAsiaTheme="minorHAnsi"/>
          <w:szCs w:val="24"/>
        </w:rPr>
        <w:t>a</w:t>
      </w:r>
      <w:r>
        <w:rPr>
          <w:rFonts w:eastAsiaTheme="minorHAnsi"/>
          <w:szCs w:val="24"/>
          <w:lang w:val="ru-RU"/>
        </w:rPr>
        <w:t>ф</w:t>
      </w:r>
      <w:r>
        <w:rPr>
          <w:rFonts w:eastAsiaTheme="minorHAnsi"/>
          <w:szCs w:val="24"/>
          <w:lang w:val="el-GR"/>
        </w:rPr>
        <w:t>ο</w:t>
      </w:r>
      <w:proofErr w:type="spellStart"/>
      <w:r>
        <w:rPr>
          <w:rFonts w:eastAsiaTheme="minorHAnsi"/>
          <w:szCs w:val="24"/>
          <w:lang w:val="ru-RU"/>
        </w:rPr>
        <w:t>ра</w:t>
      </w:r>
      <w:proofErr w:type="spellEnd"/>
      <w:r>
        <w:rPr>
          <w:rFonts w:eastAsiaTheme="minorHAnsi"/>
          <w:szCs w:val="24"/>
          <w:lang w:val="ru-RU"/>
        </w:rPr>
        <w:t>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C</w:t>
      </w:r>
      <w:r>
        <w:rPr>
          <w:rFonts w:eastAsiaTheme="minorHAnsi"/>
          <w:szCs w:val="24"/>
          <w:lang w:val="ru-RU"/>
        </w:rPr>
        <w:t xml:space="preserve">) </w:t>
      </w:r>
      <w:proofErr w:type="spellStart"/>
      <w:r>
        <w:rPr>
          <w:rFonts w:eastAsiaTheme="minorHAnsi"/>
          <w:szCs w:val="24"/>
          <w:lang w:val="ru-RU"/>
        </w:rPr>
        <w:t>Олиц</w:t>
      </w:r>
      <w:proofErr w:type="spellEnd"/>
      <w:r>
        <w:rPr>
          <w:rFonts w:eastAsiaTheme="minorHAnsi"/>
          <w:szCs w:val="24"/>
        </w:rPr>
        <w:t>e</w:t>
      </w:r>
      <w:proofErr w:type="spellStart"/>
      <w:r>
        <w:rPr>
          <w:rFonts w:eastAsiaTheme="minorHAnsi"/>
          <w:szCs w:val="24"/>
          <w:lang w:val="ru-RU"/>
        </w:rPr>
        <w:t>тв</w:t>
      </w:r>
      <w:proofErr w:type="spellEnd"/>
      <w:r>
        <w:rPr>
          <w:rFonts w:eastAsiaTheme="minorHAnsi"/>
          <w:szCs w:val="24"/>
          <w:lang w:val="el-GR"/>
        </w:rPr>
        <w:t>ο</w:t>
      </w:r>
      <w:proofErr w:type="spellStart"/>
      <w:r>
        <w:rPr>
          <w:rFonts w:eastAsiaTheme="minorHAnsi"/>
          <w:szCs w:val="24"/>
          <w:lang w:val="ru-RU"/>
        </w:rPr>
        <w:t>рение</w:t>
      </w:r>
      <w:proofErr w:type="spellEnd"/>
      <w:r>
        <w:rPr>
          <w:rFonts w:eastAsiaTheme="minorHAnsi"/>
          <w:szCs w:val="24"/>
          <w:lang w:val="ru-RU"/>
        </w:rPr>
        <w:t>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</w:rPr>
        <w:t>D</w:t>
      </w:r>
      <w:r>
        <w:rPr>
          <w:rFonts w:eastAsiaTheme="minorHAnsi"/>
          <w:szCs w:val="24"/>
          <w:lang w:val="ru-RU"/>
        </w:rPr>
        <w:t>) Ср</w:t>
      </w:r>
      <w:r>
        <w:rPr>
          <w:rFonts w:eastAsiaTheme="minorHAnsi"/>
          <w:szCs w:val="24"/>
        </w:rPr>
        <w:t>a</w:t>
      </w:r>
      <w:proofErr w:type="spellStart"/>
      <w:r>
        <w:rPr>
          <w:rFonts w:eastAsiaTheme="minorHAnsi"/>
          <w:szCs w:val="24"/>
          <w:lang w:val="ru-RU"/>
        </w:rPr>
        <w:t>вн</w:t>
      </w:r>
      <w:proofErr w:type="spellEnd"/>
      <w:r>
        <w:rPr>
          <w:rFonts w:eastAsiaTheme="minorHAnsi"/>
          <w:szCs w:val="24"/>
        </w:rPr>
        <w:t>e</w:t>
      </w:r>
      <w:proofErr w:type="spellStart"/>
      <w:r>
        <w:rPr>
          <w:rFonts w:eastAsiaTheme="minorHAnsi"/>
          <w:szCs w:val="24"/>
          <w:lang w:val="ru-RU"/>
        </w:rPr>
        <w:t>ние</w:t>
      </w:r>
      <w:proofErr w:type="spellEnd"/>
      <w:r>
        <w:rPr>
          <w:rFonts w:eastAsiaTheme="minorHAnsi"/>
          <w:szCs w:val="24"/>
          <w:lang w:val="ru-RU"/>
        </w:rPr>
        <w:t>.</w:t>
      </w:r>
    </w:p>
    <w:p w:rsidR="005C1599" w:rsidRPr="00114F5B" w:rsidRDefault="005C1599" w:rsidP="005C1599">
      <w:pPr>
        <w:widowControl/>
        <w:spacing w:line="276" w:lineRule="auto"/>
        <w:ind w:firstLine="0"/>
        <w:jc w:val="righ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[1]</w:t>
      </w:r>
    </w:p>
    <w:p w:rsidR="005C1599" w:rsidRPr="00114F5B" w:rsidRDefault="00114F5B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E96CB0">
        <w:rPr>
          <w:rFonts w:eastAsiaTheme="minorHAnsi"/>
          <w:b/>
          <w:color w:val="FF0000"/>
          <w:szCs w:val="24"/>
          <w:lang w:val="ru-RU"/>
        </w:rPr>
        <w:t xml:space="preserve">Задание 2. </w:t>
      </w:r>
      <w:r>
        <w:rPr>
          <w:rFonts w:eastAsiaTheme="minorHAnsi"/>
          <w:b/>
          <w:szCs w:val="24"/>
          <w:lang w:val="ru-RU"/>
        </w:rPr>
        <w:t>Напишите</w:t>
      </w:r>
      <w:r w:rsidR="005C1599" w:rsidRPr="00114F5B">
        <w:rPr>
          <w:rFonts w:eastAsiaTheme="minorHAnsi"/>
          <w:b/>
          <w:szCs w:val="24"/>
          <w:lang w:val="ru-RU"/>
        </w:rPr>
        <w:t xml:space="preserve"> развёрнутые ответы. 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 xml:space="preserve">1. Почему И.С. Тургенев обращается к традициям русского </w:t>
      </w:r>
      <w:proofErr w:type="spellStart"/>
      <w:r w:rsidRPr="00114F5B">
        <w:rPr>
          <w:rFonts w:eastAsiaTheme="minorHAnsi"/>
          <w:b/>
          <w:szCs w:val="24"/>
          <w:lang w:val="ru-RU"/>
        </w:rPr>
        <w:t>фолькл</w:t>
      </w:r>
      <w:proofErr w:type="spellEnd"/>
      <w:r w:rsidRPr="00114F5B">
        <w:rPr>
          <w:rFonts w:eastAsiaTheme="minorHAnsi"/>
          <w:b/>
          <w:szCs w:val="24"/>
          <w:lang w:val="el-GR"/>
        </w:rPr>
        <w:t>ο</w:t>
      </w:r>
      <w:proofErr w:type="spellStart"/>
      <w:r w:rsidRPr="00114F5B">
        <w:rPr>
          <w:rFonts w:eastAsiaTheme="minorHAnsi"/>
          <w:b/>
          <w:szCs w:val="24"/>
          <w:lang w:val="ru-RU"/>
        </w:rPr>
        <w:t>ра</w:t>
      </w:r>
      <w:proofErr w:type="spellEnd"/>
      <w:r w:rsidRPr="00114F5B">
        <w:rPr>
          <w:rFonts w:eastAsiaTheme="minorHAnsi"/>
          <w:b/>
          <w:szCs w:val="24"/>
          <w:lang w:val="ru-RU"/>
        </w:rPr>
        <w:t xml:space="preserve">? </w:t>
      </w:r>
      <w:proofErr w:type="gramStart"/>
      <w:r w:rsidRPr="00114F5B">
        <w:rPr>
          <w:rFonts w:eastAsiaTheme="minorHAnsi"/>
          <w:b/>
          <w:szCs w:val="24"/>
          <w:lang w:val="ru-RU"/>
        </w:rPr>
        <w:t>( по</w:t>
      </w:r>
      <w:proofErr w:type="gramEnd"/>
      <w:r w:rsidRPr="00114F5B">
        <w:rPr>
          <w:rFonts w:eastAsiaTheme="minorHAnsi"/>
          <w:b/>
          <w:szCs w:val="24"/>
          <w:lang w:val="ru-RU"/>
        </w:rPr>
        <w:t xml:space="preserve"> рассказу </w:t>
      </w:r>
      <w:r w:rsidR="00114F5B" w:rsidRPr="00114F5B">
        <w:rPr>
          <w:rFonts w:eastAsiaTheme="minorHAnsi"/>
          <w:b/>
          <w:szCs w:val="24"/>
          <w:lang w:val="ru-RU"/>
        </w:rPr>
        <w:t>«</w:t>
      </w:r>
      <w:proofErr w:type="spellStart"/>
      <w:r w:rsidRPr="00114F5B">
        <w:rPr>
          <w:rFonts w:eastAsiaTheme="minorHAnsi"/>
          <w:b/>
          <w:szCs w:val="24"/>
          <w:lang w:val="ru-RU"/>
        </w:rPr>
        <w:t>Бежин</w:t>
      </w:r>
      <w:proofErr w:type="spellEnd"/>
      <w:r w:rsidRPr="00114F5B">
        <w:rPr>
          <w:rFonts w:eastAsiaTheme="minorHAnsi"/>
          <w:b/>
          <w:szCs w:val="24"/>
          <w:lang w:val="ru-RU"/>
        </w:rPr>
        <w:t xml:space="preserve"> луг»)</w:t>
      </w:r>
    </w:p>
    <w:p w:rsidR="005C1599" w:rsidRPr="00114F5B" w:rsidRDefault="005C1599" w:rsidP="005C1599">
      <w:pPr>
        <w:widowControl/>
        <w:spacing w:line="276" w:lineRule="auto"/>
        <w:ind w:firstLine="0"/>
        <w:jc w:val="righ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[1]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2. По какой причине Снегурочка стремится к людям? (по произведению А.Н. Островского «</w:t>
      </w:r>
      <w:proofErr w:type="spellStart"/>
      <w:r w:rsidRPr="00114F5B">
        <w:rPr>
          <w:rFonts w:eastAsiaTheme="minorHAnsi"/>
          <w:b/>
          <w:szCs w:val="24"/>
          <w:lang w:val="ru-RU"/>
        </w:rPr>
        <w:t>Снегур</w:t>
      </w:r>
      <w:proofErr w:type="spellEnd"/>
      <w:r w:rsidRPr="00114F5B">
        <w:rPr>
          <w:rFonts w:eastAsiaTheme="minorHAnsi"/>
          <w:b/>
          <w:szCs w:val="24"/>
          <w:lang w:val="el-GR"/>
        </w:rPr>
        <w:t>ο</w:t>
      </w:r>
      <w:proofErr w:type="spellStart"/>
      <w:r w:rsidRPr="00114F5B">
        <w:rPr>
          <w:rFonts w:eastAsiaTheme="minorHAnsi"/>
          <w:b/>
          <w:szCs w:val="24"/>
          <w:lang w:val="ru-RU"/>
        </w:rPr>
        <w:t>чка</w:t>
      </w:r>
      <w:proofErr w:type="spellEnd"/>
      <w:r w:rsidRPr="00114F5B">
        <w:rPr>
          <w:rFonts w:eastAsiaTheme="minorHAnsi"/>
          <w:b/>
          <w:szCs w:val="24"/>
          <w:lang w:val="ru-RU"/>
        </w:rPr>
        <w:t>»)</w:t>
      </w:r>
    </w:p>
    <w:p w:rsidR="005C1599" w:rsidRPr="00114F5B" w:rsidRDefault="005C1599" w:rsidP="005C1599">
      <w:pPr>
        <w:widowControl/>
        <w:spacing w:line="276" w:lineRule="auto"/>
        <w:ind w:firstLine="0"/>
        <w:jc w:val="righ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[1]</w:t>
      </w:r>
    </w:p>
    <w:p w:rsidR="005C1599" w:rsidRDefault="005C1599" w:rsidP="005C1599">
      <w:pPr>
        <w:widowControl/>
        <w:spacing w:line="276" w:lineRule="auto"/>
        <w:ind w:firstLine="0"/>
        <w:jc w:val="right"/>
        <w:rPr>
          <w:rFonts w:eastAsiaTheme="minorHAnsi"/>
          <w:b/>
          <w:szCs w:val="24"/>
          <w:lang w:val="ru-RU"/>
        </w:rPr>
      </w:pPr>
      <w:r>
        <w:rPr>
          <w:rFonts w:eastAsiaTheme="minorHAnsi"/>
          <w:b/>
          <w:szCs w:val="24"/>
          <w:lang w:val="ru-RU"/>
        </w:rPr>
        <w:t>[2]</w:t>
      </w:r>
    </w:p>
    <w:p w:rsidR="005C1599" w:rsidRDefault="005C1599" w:rsidP="005C1599">
      <w:pPr>
        <w:widowControl/>
        <w:spacing w:line="276" w:lineRule="auto"/>
        <w:ind w:firstLine="0"/>
        <w:jc w:val="center"/>
        <w:rPr>
          <w:rFonts w:eastAsiaTheme="minorHAnsi"/>
          <w:b/>
          <w:szCs w:val="24"/>
          <w:lang w:val="ru-RU"/>
        </w:rPr>
      </w:pPr>
      <w:r>
        <w:rPr>
          <w:rFonts w:eastAsiaTheme="minorHAnsi"/>
          <w:b/>
          <w:szCs w:val="24"/>
          <w:lang w:val="ru-RU"/>
        </w:rPr>
        <w:t>Анализ и интерпретация текста</w:t>
      </w:r>
      <w:r w:rsidR="00114F5B">
        <w:rPr>
          <w:rFonts w:eastAsiaTheme="minorHAnsi"/>
          <w:b/>
          <w:szCs w:val="24"/>
          <w:lang w:val="ru-RU"/>
        </w:rPr>
        <w:t xml:space="preserve"> </w:t>
      </w:r>
    </w:p>
    <w:p w:rsidR="005C1599" w:rsidRPr="00E96CB0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color w:val="FF0000"/>
          <w:szCs w:val="24"/>
          <w:lang w:val="ru-RU"/>
        </w:rPr>
      </w:pPr>
      <w:r w:rsidRPr="00E96CB0">
        <w:rPr>
          <w:rFonts w:eastAsiaTheme="minorHAnsi"/>
          <w:b/>
          <w:color w:val="FF0000"/>
          <w:szCs w:val="24"/>
          <w:lang w:val="ru-RU"/>
        </w:rPr>
        <w:t xml:space="preserve">Задание </w:t>
      </w:r>
      <w:r w:rsidR="00114F5B" w:rsidRPr="00E96CB0">
        <w:rPr>
          <w:rFonts w:eastAsiaTheme="minorHAnsi"/>
          <w:b/>
          <w:color w:val="FF0000"/>
          <w:szCs w:val="24"/>
          <w:lang w:val="ru-RU"/>
        </w:rPr>
        <w:t>3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Прочтите и проанализируйте фрагмент из стихотв</w:t>
      </w:r>
      <w:r w:rsidR="00210520" w:rsidRPr="00114F5B">
        <w:rPr>
          <w:rFonts w:eastAsiaTheme="minorHAnsi"/>
          <w:b/>
          <w:szCs w:val="24"/>
          <w:lang w:val="ru-RU"/>
        </w:rPr>
        <w:t>орения М.Ю. Лермонтова «Русалк</w:t>
      </w:r>
      <w:r w:rsidRPr="00114F5B">
        <w:rPr>
          <w:rFonts w:eastAsiaTheme="minorHAnsi"/>
          <w:b/>
          <w:szCs w:val="24"/>
          <w:lang w:val="ru-RU"/>
        </w:rPr>
        <w:t>а».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 xml:space="preserve">1. Подробно опишите героев. 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2. Найдите художественные приемы. Обоснуйте их функцию.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 xml:space="preserve">3. </w:t>
      </w:r>
      <w:r w:rsidRPr="00114F5B">
        <w:rPr>
          <w:rFonts w:eastAsiaTheme="minorHAnsi"/>
          <w:b/>
          <w:szCs w:val="24"/>
          <w:lang w:val="el-GR"/>
        </w:rPr>
        <w:t>Ο</w:t>
      </w:r>
      <w:proofErr w:type="spellStart"/>
      <w:r w:rsidRPr="00114F5B">
        <w:rPr>
          <w:rFonts w:eastAsiaTheme="minorHAnsi"/>
          <w:b/>
          <w:szCs w:val="24"/>
          <w:lang w:val="ru-RU"/>
        </w:rPr>
        <w:t>пределите</w:t>
      </w:r>
      <w:proofErr w:type="spellEnd"/>
      <w:r w:rsidRPr="00114F5B">
        <w:rPr>
          <w:rFonts w:eastAsiaTheme="minorHAnsi"/>
          <w:b/>
          <w:szCs w:val="24"/>
          <w:lang w:val="ru-RU"/>
        </w:rPr>
        <w:t xml:space="preserve"> роль данного эпизода в произведении. Для подтверждения своего ответа пользуйтесь цитатами из произведения.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  <w:lang w:val="ru-RU"/>
        </w:rPr>
        <w:t>И пела русалка: «На дне у меня</w:t>
      </w:r>
      <w:r>
        <w:rPr>
          <w:rFonts w:eastAsiaTheme="minorHAnsi"/>
          <w:szCs w:val="24"/>
          <w:lang w:val="ru-RU"/>
        </w:rPr>
        <w:br/>
        <w:t xml:space="preserve">Играет мерцание </w:t>
      </w:r>
      <w:proofErr w:type="gramStart"/>
      <w:r>
        <w:rPr>
          <w:rFonts w:eastAsiaTheme="minorHAnsi"/>
          <w:szCs w:val="24"/>
          <w:lang w:val="ru-RU"/>
        </w:rPr>
        <w:t>дня;</w:t>
      </w:r>
      <w:r>
        <w:rPr>
          <w:rFonts w:eastAsiaTheme="minorHAnsi"/>
          <w:szCs w:val="24"/>
          <w:lang w:val="ru-RU"/>
        </w:rPr>
        <w:br/>
        <w:t>Там</w:t>
      </w:r>
      <w:proofErr w:type="gramEnd"/>
      <w:r>
        <w:rPr>
          <w:rFonts w:eastAsiaTheme="minorHAnsi"/>
          <w:szCs w:val="24"/>
          <w:lang w:val="ru-RU"/>
        </w:rPr>
        <w:t xml:space="preserve"> рыбок златые гуляют стада;</w:t>
      </w:r>
      <w:r>
        <w:rPr>
          <w:rFonts w:eastAsiaTheme="minorHAnsi"/>
          <w:szCs w:val="24"/>
          <w:lang w:val="ru-RU"/>
        </w:rPr>
        <w:br/>
        <w:t>Там хрустальные есть города;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  <w:lang w:val="ru-RU"/>
        </w:rPr>
        <w:t>И там на п</w:t>
      </w:r>
      <w:r>
        <w:rPr>
          <w:rFonts w:eastAsiaTheme="minorHAnsi"/>
          <w:szCs w:val="24"/>
          <w:lang w:val="el-GR"/>
        </w:rPr>
        <w:t>ο</w:t>
      </w:r>
      <w:r>
        <w:rPr>
          <w:rFonts w:eastAsiaTheme="minorHAnsi"/>
          <w:szCs w:val="24"/>
          <w:lang w:val="ru-RU"/>
        </w:rPr>
        <w:t>душке из ярких песков</w:t>
      </w:r>
      <w:r>
        <w:rPr>
          <w:rFonts w:eastAsiaTheme="minorHAnsi"/>
          <w:szCs w:val="24"/>
          <w:lang w:val="ru-RU"/>
        </w:rPr>
        <w:br/>
        <w:t>Под тенью густых тростников</w:t>
      </w:r>
      <w:r>
        <w:rPr>
          <w:rFonts w:eastAsiaTheme="minorHAnsi"/>
          <w:szCs w:val="24"/>
          <w:lang w:val="ru-RU"/>
        </w:rPr>
        <w:br/>
      </w:r>
      <w:r>
        <w:rPr>
          <w:rFonts w:eastAsiaTheme="minorHAnsi"/>
          <w:szCs w:val="24"/>
          <w:lang w:val="ru-RU"/>
        </w:rPr>
        <w:lastRenderedPageBreak/>
        <w:t xml:space="preserve">Спит витязь, добыча ревнивой </w:t>
      </w:r>
      <w:proofErr w:type="gramStart"/>
      <w:r>
        <w:rPr>
          <w:rFonts w:eastAsiaTheme="minorHAnsi"/>
          <w:szCs w:val="24"/>
          <w:lang w:val="ru-RU"/>
        </w:rPr>
        <w:t>волны,</w:t>
      </w:r>
      <w:r>
        <w:rPr>
          <w:rFonts w:eastAsiaTheme="minorHAnsi"/>
          <w:szCs w:val="24"/>
          <w:lang w:val="ru-RU"/>
        </w:rPr>
        <w:br/>
        <w:t>Спит</w:t>
      </w:r>
      <w:proofErr w:type="gramEnd"/>
      <w:r>
        <w:rPr>
          <w:rFonts w:eastAsiaTheme="minorHAnsi"/>
          <w:szCs w:val="24"/>
          <w:lang w:val="ru-RU"/>
        </w:rPr>
        <w:t xml:space="preserve"> витязь чужой стороны.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  <w:lang w:val="ru-RU"/>
        </w:rPr>
        <w:t>Расчесывать кольца шелковых кудрей</w:t>
      </w:r>
      <w:r>
        <w:rPr>
          <w:rFonts w:eastAsiaTheme="minorHAnsi"/>
          <w:szCs w:val="24"/>
          <w:lang w:val="ru-RU"/>
        </w:rPr>
        <w:br/>
        <w:t xml:space="preserve">Мы любим во мраке </w:t>
      </w:r>
      <w:proofErr w:type="gramStart"/>
      <w:r>
        <w:rPr>
          <w:rFonts w:eastAsiaTheme="minorHAnsi"/>
          <w:szCs w:val="24"/>
          <w:lang w:val="ru-RU"/>
        </w:rPr>
        <w:t>ночей,</w:t>
      </w:r>
      <w:r>
        <w:rPr>
          <w:rFonts w:eastAsiaTheme="minorHAnsi"/>
          <w:szCs w:val="24"/>
          <w:lang w:val="ru-RU"/>
        </w:rPr>
        <w:br/>
        <w:t>И</w:t>
      </w:r>
      <w:proofErr w:type="gramEnd"/>
      <w:r>
        <w:rPr>
          <w:rFonts w:eastAsiaTheme="minorHAnsi"/>
          <w:szCs w:val="24"/>
          <w:lang w:val="ru-RU"/>
        </w:rPr>
        <w:t xml:space="preserve"> в чело и в уста мы в полуденный час</w:t>
      </w:r>
      <w:r>
        <w:rPr>
          <w:rFonts w:eastAsiaTheme="minorHAnsi"/>
          <w:szCs w:val="24"/>
          <w:lang w:val="ru-RU"/>
        </w:rPr>
        <w:br/>
        <w:t>Цел</w:t>
      </w:r>
      <w:r>
        <w:rPr>
          <w:rFonts w:eastAsiaTheme="minorHAnsi"/>
          <w:szCs w:val="24"/>
          <w:lang w:val="el-GR"/>
        </w:rPr>
        <w:t>ο</w:t>
      </w:r>
      <w:r>
        <w:rPr>
          <w:rFonts w:eastAsiaTheme="minorHAnsi"/>
          <w:szCs w:val="24"/>
          <w:lang w:val="ru-RU"/>
        </w:rPr>
        <w:t>вали красавца не раз.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szCs w:val="24"/>
          <w:lang w:val="ru-RU"/>
        </w:rPr>
      </w:pPr>
      <w:r>
        <w:rPr>
          <w:rFonts w:eastAsiaTheme="minorHAnsi"/>
          <w:szCs w:val="24"/>
          <w:lang w:val="ru-RU"/>
        </w:rPr>
        <w:t xml:space="preserve">Но к страстным лобзаньям, не зная </w:t>
      </w:r>
      <w:proofErr w:type="gramStart"/>
      <w:r>
        <w:rPr>
          <w:rFonts w:eastAsiaTheme="minorHAnsi"/>
          <w:szCs w:val="24"/>
          <w:lang w:val="ru-RU"/>
        </w:rPr>
        <w:t>зачем,</w:t>
      </w:r>
      <w:r>
        <w:rPr>
          <w:rFonts w:eastAsiaTheme="minorHAnsi"/>
          <w:szCs w:val="24"/>
          <w:lang w:val="ru-RU"/>
        </w:rPr>
        <w:br/>
        <w:t>Остается</w:t>
      </w:r>
      <w:proofErr w:type="gramEnd"/>
      <w:r>
        <w:rPr>
          <w:rFonts w:eastAsiaTheme="minorHAnsi"/>
          <w:szCs w:val="24"/>
          <w:lang w:val="ru-RU"/>
        </w:rPr>
        <w:t xml:space="preserve"> он хладен и нем;</w:t>
      </w:r>
      <w:r>
        <w:rPr>
          <w:rFonts w:eastAsiaTheme="minorHAnsi"/>
          <w:szCs w:val="24"/>
          <w:lang w:val="ru-RU"/>
        </w:rPr>
        <w:br/>
        <w:t>Он спит - и, склонившись на перси ко мне,</w:t>
      </w:r>
      <w:r>
        <w:rPr>
          <w:rFonts w:eastAsiaTheme="minorHAnsi"/>
          <w:szCs w:val="24"/>
          <w:lang w:val="ru-RU"/>
        </w:rPr>
        <w:br/>
        <w:t>Он не дышит, не шепчет во сне!»</w:t>
      </w:r>
    </w:p>
    <w:p w:rsidR="005C1599" w:rsidRPr="00E96CB0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color w:val="FF0000"/>
          <w:szCs w:val="24"/>
          <w:lang w:val="ru-RU"/>
        </w:rPr>
      </w:pPr>
      <w:r>
        <w:rPr>
          <w:rFonts w:eastAsiaTheme="minorHAnsi"/>
          <w:szCs w:val="24"/>
          <w:lang w:val="ru-RU"/>
        </w:rPr>
        <w:t xml:space="preserve">Так пела русалка над синей </w:t>
      </w:r>
      <w:proofErr w:type="gramStart"/>
      <w:r>
        <w:rPr>
          <w:rFonts w:eastAsiaTheme="minorHAnsi"/>
          <w:szCs w:val="24"/>
          <w:lang w:val="ru-RU"/>
        </w:rPr>
        <w:t>рекой,</w:t>
      </w:r>
      <w:r>
        <w:rPr>
          <w:rFonts w:eastAsiaTheme="minorHAnsi"/>
          <w:szCs w:val="24"/>
          <w:lang w:val="ru-RU"/>
        </w:rPr>
        <w:br/>
        <w:t>П</w:t>
      </w:r>
      <w:proofErr w:type="gramEnd"/>
      <w:r>
        <w:rPr>
          <w:rFonts w:eastAsiaTheme="minorHAnsi"/>
          <w:szCs w:val="24"/>
          <w:lang w:val="el-GR"/>
        </w:rPr>
        <w:t>ο</w:t>
      </w:r>
      <w:proofErr w:type="spellStart"/>
      <w:r>
        <w:rPr>
          <w:rFonts w:eastAsiaTheme="minorHAnsi"/>
          <w:szCs w:val="24"/>
          <w:lang w:val="ru-RU"/>
        </w:rPr>
        <w:t>лна</w:t>
      </w:r>
      <w:proofErr w:type="spellEnd"/>
      <w:r>
        <w:rPr>
          <w:rFonts w:eastAsiaTheme="minorHAnsi"/>
          <w:szCs w:val="24"/>
          <w:lang w:val="ru-RU"/>
        </w:rPr>
        <w:t xml:space="preserve"> непонятной тоской;</w:t>
      </w:r>
      <w:r>
        <w:rPr>
          <w:rFonts w:eastAsiaTheme="minorHAnsi"/>
          <w:szCs w:val="24"/>
          <w:lang w:val="ru-RU"/>
        </w:rPr>
        <w:br/>
        <w:t xml:space="preserve">И, </w:t>
      </w:r>
      <w:proofErr w:type="spellStart"/>
      <w:r>
        <w:rPr>
          <w:rFonts w:eastAsiaTheme="minorHAnsi"/>
          <w:szCs w:val="24"/>
          <w:lang w:val="ru-RU"/>
        </w:rPr>
        <w:t>шумн</w:t>
      </w:r>
      <w:proofErr w:type="spellEnd"/>
      <w:r>
        <w:rPr>
          <w:rFonts w:eastAsiaTheme="minorHAnsi"/>
          <w:szCs w:val="24"/>
          <w:lang w:val="el-GR"/>
        </w:rPr>
        <w:t>ο</w:t>
      </w:r>
      <w:r>
        <w:rPr>
          <w:rFonts w:eastAsiaTheme="minorHAnsi"/>
          <w:szCs w:val="24"/>
          <w:lang w:val="ru-RU"/>
        </w:rPr>
        <w:t xml:space="preserve"> катясь, колебала река</w:t>
      </w:r>
      <w:r>
        <w:rPr>
          <w:rFonts w:eastAsiaTheme="minorHAnsi"/>
          <w:szCs w:val="24"/>
          <w:lang w:val="ru-RU"/>
        </w:rPr>
        <w:br/>
        <w:t>Отраженные в ней облака.</w:t>
      </w:r>
    </w:p>
    <w:p w:rsidR="005C1599" w:rsidRPr="00E96CB0" w:rsidRDefault="005C1599" w:rsidP="005C1599">
      <w:pPr>
        <w:widowControl/>
        <w:spacing w:line="276" w:lineRule="auto"/>
        <w:ind w:firstLine="0"/>
        <w:jc w:val="right"/>
        <w:rPr>
          <w:rFonts w:eastAsiaTheme="minorHAnsi"/>
          <w:b/>
          <w:color w:val="FF0000"/>
          <w:szCs w:val="24"/>
          <w:lang w:val="ru-RU"/>
        </w:rPr>
      </w:pPr>
      <w:r w:rsidRPr="00E96CB0">
        <w:rPr>
          <w:rFonts w:eastAsiaTheme="minorHAnsi"/>
          <w:b/>
          <w:color w:val="FF0000"/>
          <w:szCs w:val="24"/>
          <w:lang w:val="ru-RU"/>
        </w:rPr>
        <w:t>[5]</w:t>
      </w:r>
    </w:p>
    <w:p w:rsidR="005C1599" w:rsidRDefault="005C1599" w:rsidP="005C1599">
      <w:pPr>
        <w:widowControl/>
        <w:spacing w:line="276" w:lineRule="auto"/>
        <w:ind w:firstLine="0"/>
        <w:jc w:val="center"/>
        <w:rPr>
          <w:rFonts w:eastAsia="Times New Roman"/>
          <w:b/>
          <w:iCs/>
          <w:color w:val="000000" w:themeColor="text1"/>
          <w:szCs w:val="24"/>
          <w:lang w:val="ru-RU" w:eastAsia="ru-RU"/>
        </w:rPr>
      </w:pPr>
      <w:r>
        <w:rPr>
          <w:rFonts w:eastAsia="Times New Roman"/>
          <w:b/>
          <w:iCs/>
          <w:color w:val="000000" w:themeColor="text1"/>
          <w:szCs w:val="24"/>
          <w:lang w:val="ru-RU" w:eastAsia="ru-RU"/>
        </w:rPr>
        <w:t>Оценка и сравнительный анализ</w:t>
      </w:r>
      <w:r w:rsidR="00E96CB0">
        <w:rPr>
          <w:rFonts w:eastAsia="Times New Roman"/>
          <w:b/>
          <w:iCs/>
          <w:color w:val="000000" w:themeColor="text1"/>
          <w:szCs w:val="24"/>
          <w:lang w:val="ru-RU" w:eastAsia="ru-RU"/>
        </w:rPr>
        <w:t xml:space="preserve"> </w:t>
      </w:r>
    </w:p>
    <w:p w:rsidR="005C1599" w:rsidRPr="00114F5B" w:rsidRDefault="00E96CB0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E96CB0">
        <w:rPr>
          <w:rFonts w:eastAsiaTheme="minorHAnsi"/>
          <w:b/>
          <w:color w:val="FF0000"/>
          <w:szCs w:val="24"/>
          <w:lang w:val="ru-RU"/>
        </w:rPr>
        <w:t xml:space="preserve">Задание 4. </w:t>
      </w:r>
      <w:r w:rsidR="005C1599" w:rsidRPr="00114F5B">
        <w:rPr>
          <w:rFonts w:eastAsiaTheme="minorHAnsi"/>
          <w:b/>
          <w:szCs w:val="24"/>
          <w:lang w:val="ru-RU"/>
        </w:rPr>
        <w:t>Напишите эссе, выразите свое отношение к одному из высказываний.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  <w:r w:rsidRPr="00114F5B">
        <w:rPr>
          <w:rFonts w:eastAsiaTheme="minorHAnsi"/>
          <w:b/>
          <w:szCs w:val="24"/>
          <w:lang w:val="ru-RU"/>
        </w:rPr>
        <w:t>Объем раб</w:t>
      </w:r>
      <w:r w:rsidRPr="00114F5B">
        <w:rPr>
          <w:rFonts w:eastAsiaTheme="minorHAnsi"/>
          <w:b/>
          <w:szCs w:val="24"/>
          <w:lang w:val="el-GR"/>
        </w:rPr>
        <w:t>ο</w:t>
      </w:r>
      <w:r w:rsidRPr="00114F5B">
        <w:rPr>
          <w:rFonts w:eastAsiaTheme="minorHAnsi"/>
          <w:b/>
          <w:szCs w:val="24"/>
          <w:lang w:val="ru-RU"/>
        </w:rPr>
        <w:t>ты -  100-120 слов.</w:t>
      </w:r>
      <w:bookmarkStart w:id="0" w:name="_GoBack"/>
      <w:bookmarkEnd w:id="0"/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i/>
          <w:szCs w:val="24"/>
          <w:lang w:val="ru-RU"/>
        </w:rPr>
      </w:pPr>
      <w:r w:rsidRPr="00114F5B">
        <w:rPr>
          <w:rFonts w:eastAsiaTheme="minorHAnsi"/>
          <w:i/>
          <w:szCs w:val="24"/>
          <w:lang w:val="ru-RU"/>
        </w:rPr>
        <w:t>1. «Дети и сказка - неразрывны, они с</w:t>
      </w:r>
      <w:r w:rsidRPr="00114F5B">
        <w:rPr>
          <w:rFonts w:eastAsiaTheme="minorHAnsi"/>
          <w:i/>
          <w:szCs w:val="24"/>
          <w:lang w:val="el-GR"/>
        </w:rPr>
        <w:t>ο</w:t>
      </w:r>
      <w:r w:rsidRPr="00114F5B">
        <w:rPr>
          <w:rFonts w:eastAsiaTheme="minorHAnsi"/>
          <w:i/>
          <w:szCs w:val="24"/>
          <w:lang w:val="ru-RU"/>
        </w:rPr>
        <w:t>творены друг для друга». (Шилова А.Н.)</w:t>
      </w:r>
    </w:p>
    <w:p w:rsidR="005C1599" w:rsidRPr="00114F5B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i/>
          <w:szCs w:val="24"/>
          <w:lang w:val="ru-RU"/>
        </w:rPr>
      </w:pPr>
      <w:r w:rsidRPr="00114F5B">
        <w:rPr>
          <w:rFonts w:eastAsiaTheme="minorHAnsi"/>
          <w:i/>
          <w:szCs w:val="24"/>
          <w:lang w:val="ru-RU"/>
        </w:rPr>
        <w:t>2. «Сказка отражает жизнь нар</w:t>
      </w:r>
      <w:r w:rsidRPr="00114F5B">
        <w:rPr>
          <w:rFonts w:eastAsiaTheme="minorHAnsi"/>
          <w:i/>
          <w:szCs w:val="24"/>
          <w:lang w:val="el-GR"/>
        </w:rPr>
        <w:t>ο</w:t>
      </w:r>
      <w:r w:rsidRPr="00114F5B">
        <w:rPr>
          <w:rFonts w:eastAsiaTheme="minorHAnsi"/>
          <w:i/>
          <w:szCs w:val="24"/>
          <w:lang w:val="ru-RU"/>
        </w:rPr>
        <w:t>да, его представления, взгляд на мир» (Зуева Т.В.)</w:t>
      </w:r>
    </w:p>
    <w:p w:rsidR="005C1599" w:rsidRDefault="005C1599" w:rsidP="005C1599">
      <w:pPr>
        <w:widowControl/>
        <w:spacing w:line="276" w:lineRule="auto"/>
        <w:ind w:firstLine="0"/>
        <w:jc w:val="right"/>
        <w:rPr>
          <w:rFonts w:eastAsiaTheme="minorHAnsi"/>
          <w:b/>
          <w:szCs w:val="24"/>
          <w:lang w:val="ru-RU"/>
        </w:rPr>
      </w:pPr>
      <w:r>
        <w:rPr>
          <w:rFonts w:eastAsiaTheme="minorHAnsi"/>
          <w:b/>
          <w:szCs w:val="24"/>
          <w:lang w:val="ru-RU"/>
        </w:rPr>
        <w:t xml:space="preserve"> </w:t>
      </w:r>
      <w:r w:rsidRPr="00E96CB0">
        <w:rPr>
          <w:rFonts w:eastAsiaTheme="minorHAnsi"/>
          <w:b/>
          <w:color w:val="FF0000"/>
          <w:szCs w:val="24"/>
          <w:lang w:val="ru-RU"/>
        </w:rPr>
        <w:t xml:space="preserve">[10]       </w:t>
      </w:r>
    </w:p>
    <w:p w:rsidR="005C1599" w:rsidRDefault="005C1599" w:rsidP="005C1599">
      <w:pPr>
        <w:widowControl/>
        <w:spacing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</w:p>
    <w:p w:rsidR="005C1599" w:rsidRDefault="005C1599" w:rsidP="005C1599">
      <w:pPr>
        <w:widowControl/>
        <w:spacing w:line="276" w:lineRule="auto"/>
        <w:ind w:firstLine="0"/>
        <w:jc w:val="center"/>
        <w:rPr>
          <w:rFonts w:eastAsiaTheme="minorHAnsi"/>
          <w:b/>
          <w:szCs w:val="24"/>
          <w:lang w:val="ru-RU"/>
        </w:rPr>
      </w:pPr>
      <w:r>
        <w:rPr>
          <w:rFonts w:eastAsiaTheme="minorHAnsi"/>
          <w:b/>
          <w:szCs w:val="24"/>
          <w:lang w:val="ru-RU"/>
        </w:rPr>
        <w:t>Анализ и интерпретация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101"/>
        <w:gridCol w:w="5279"/>
      </w:tblGrid>
      <w:tr w:rsidR="00114F5B" w:rsidTr="005C159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F5B" w:rsidRDefault="00114F5B">
            <w:pPr>
              <w:widowControl/>
              <w:ind w:firstLine="0"/>
              <w:jc w:val="left"/>
              <w:rPr>
                <w:rFonts w:eastAsiaTheme="minorHAnsi"/>
                <w:b/>
                <w:szCs w:val="24"/>
                <w:lang w:val="ru-RU"/>
              </w:rPr>
            </w:pPr>
            <w:r>
              <w:rPr>
                <w:rFonts w:eastAsiaTheme="minorHAnsi"/>
                <w:b/>
                <w:szCs w:val="24"/>
                <w:lang w:val="ru-RU"/>
              </w:rPr>
              <w:t xml:space="preserve">Баллы 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F5B" w:rsidRDefault="00114F5B">
            <w:pPr>
              <w:widowControl/>
              <w:ind w:firstLine="0"/>
              <w:jc w:val="left"/>
              <w:rPr>
                <w:rFonts w:eastAsiaTheme="minorHAnsi"/>
                <w:b/>
                <w:szCs w:val="24"/>
                <w:lang w:val="ru-RU"/>
              </w:rPr>
            </w:pPr>
            <w:r>
              <w:rPr>
                <w:rFonts w:eastAsiaTheme="minorHAnsi"/>
                <w:b/>
                <w:szCs w:val="24"/>
                <w:lang w:val="ru-RU"/>
              </w:rPr>
              <w:t xml:space="preserve">Описание </w:t>
            </w:r>
          </w:p>
        </w:tc>
      </w:tr>
      <w:tr w:rsidR="00114F5B" w:rsidRPr="00114F5B" w:rsidTr="005C159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F5B" w:rsidRDefault="00114F5B">
            <w:pPr>
              <w:widowControl/>
              <w:ind w:firstLine="0"/>
              <w:jc w:val="left"/>
              <w:rPr>
                <w:rFonts w:eastAsiaTheme="minorHAnsi"/>
                <w:b/>
                <w:szCs w:val="24"/>
                <w:lang w:val="ru-RU"/>
              </w:rPr>
            </w:pPr>
            <w:r>
              <w:rPr>
                <w:rFonts w:eastAsiaTheme="minorHAnsi"/>
                <w:b/>
                <w:szCs w:val="24"/>
                <w:lang w:val="ru-RU"/>
              </w:rPr>
              <w:t>4-5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F5B" w:rsidRDefault="00114F5B">
            <w:pPr>
              <w:widowControl/>
              <w:ind w:firstLine="0"/>
              <w:jc w:val="left"/>
              <w:rPr>
                <w:rFonts w:eastAsiaTheme="minorHAnsi"/>
                <w:szCs w:val="24"/>
                <w:lang w:val="el-GR"/>
              </w:rPr>
            </w:pPr>
            <w:r>
              <w:rPr>
                <w:rFonts w:eastAsiaTheme="minorHAnsi"/>
                <w:szCs w:val="24"/>
                <w:lang w:val="ru-RU"/>
              </w:rPr>
              <w:t xml:space="preserve">Демонстрирует качественный анализ языковых средств, использованных в отрывке. Комментирует, характеризует, объясняет роль эпизода для </w:t>
            </w:r>
            <w:proofErr w:type="spellStart"/>
            <w:r>
              <w:rPr>
                <w:rFonts w:eastAsiaTheme="minorHAnsi"/>
                <w:szCs w:val="24"/>
                <w:lang w:val="ru-RU"/>
              </w:rPr>
              <w:t>пр</w:t>
            </w:r>
            <w:proofErr w:type="spellEnd"/>
            <w:r>
              <w:rPr>
                <w:rFonts w:eastAsiaTheme="minorHAnsi"/>
                <w:szCs w:val="24"/>
                <w:lang w:val="el-GR"/>
              </w:rPr>
              <w:t>ο</w:t>
            </w:r>
            <w:r>
              <w:rPr>
                <w:rFonts w:eastAsiaTheme="minorHAnsi"/>
                <w:szCs w:val="24"/>
                <w:lang w:val="ru-RU"/>
              </w:rPr>
              <w:t>изведения в цел</w:t>
            </w:r>
            <w:r>
              <w:rPr>
                <w:rFonts w:eastAsiaTheme="minorHAnsi"/>
                <w:szCs w:val="24"/>
                <w:lang w:val="el-GR"/>
              </w:rPr>
              <w:t>ο</w:t>
            </w:r>
            <w:r>
              <w:rPr>
                <w:rFonts w:eastAsiaTheme="minorHAnsi"/>
                <w:szCs w:val="24"/>
                <w:lang w:val="ru-RU"/>
              </w:rPr>
              <w:t xml:space="preserve">м. </w:t>
            </w:r>
          </w:p>
        </w:tc>
      </w:tr>
      <w:tr w:rsidR="00114F5B" w:rsidRPr="00114F5B" w:rsidTr="005C159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F5B" w:rsidRDefault="00114F5B">
            <w:pPr>
              <w:widowControl/>
              <w:ind w:firstLine="0"/>
              <w:jc w:val="left"/>
              <w:rPr>
                <w:rFonts w:eastAsiaTheme="minorHAnsi"/>
                <w:b/>
                <w:szCs w:val="24"/>
                <w:lang w:val="ru-RU"/>
              </w:rPr>
            </w:pPr>
            <w:r>
              <w:rPr>
                <w:rFonts w:eastAsiaTheme="minorHAnsi"/>
                <w:b/>
                <w:szCs w:val="24"/>
                <w:lang w:val="ru-RU"/>
              </w:rPr>
              <w:t>2-3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F5B" w:rsidRDefault="00114F5B">
            <w:pPr>
              <w:widowControl/>
              <w:ind w:firstLine="0"/>
              <w:jc w:val="left"/>
              <w:rPr>
                <w:rFonts w:eastAsiaTheme="minorHAnsi"/>
                <w:szCs w:val="24"/>
                <w:lang w:val="ru-RU"/>
              </w:rPr>
            </w:pPr>
            <w:proofErr w:type="spellStart"/>
            <w:r>
              <w:rPr>
                <w:rFonts w:eastAsiaTheme="minorHAnsi"/>
                <w:szCs w:val="24"/>
                <w:lang w:val="ru-RU"/>
              </w:rPr>
              <w:t>Непл</w:t>
            </w:r>
            <w:proofErr w:type="spellEnd"/>
            <w:r>
              <w:rPr>
                <w:rFonts w:eastAsiaTheme="minorHAnsi"/>
                <w:szCs w:val="24"/>
                <w:lang w:val="el-GR"/>
              </w:rPr>
              <w:t>ο</w:t>
            </w:r>
            <w:r>
              <w:rPr>
                <w:rFonts w:eastAsiaTheme="minorHAnsi"/>
                <w:szCs w:val="24"/>
                <w:lang w:val="ru-RU"/>
              </w:rPr>
              <w:t>х</w:t>
            </w:r>
            <w:r>
              <w:rPr>
                <w:rFonts w:eastAsiaTheme="minorHAnsi"/>
                <w:szCs w:val="24"/>
                <w:lang w:val="el-GR"/>
              </w:rPr>
              <w:t>ο</w:t>
            </w:r>
            <w:r>
              <w:rPr>
                <w:rFonts w:eastAsiaTheme="minorHAnsi"/>
                <w:szCs w:val="24"/>
                <w:lang w:val="ru-RU"/>
              </w:rPr>
              <w:t>й анализ языковых средств, с хорошим комментарием их роли в данном отрывке, даёт характеристику героя, определяет роль отрывка.</w:t>
            </w:r>
          </w:p>
        </w:tc>
      </w:tr>
      <w:tr w:rsidR="00114F5B" w:rsidTr="005C159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F5B" w:rsidRDefault="00114F5B">
            <w:pPr>
              <w:widowControl/>
              <w:ind w:firstLine="0"/>
              <w:jc w:val="left"/>
              <w:rPr>
                <w:rFonts w:eastAsiaTheme="minorHAnsi"/>
                <w:b/>
                <w:szCs w:val="24"/>
                <w:lang w:val="ru-RU"/>
              </w:rPr>
            </w:pPr>
            <w:r>
              <w:rPr>
                <w:rFonts w:eastAsiaTheme="minorHAnsi"/>
                <w:b/>
                <w:szCs w:val="24"/>
                <w:lang w:val="ru-RU"/>
              </w:rPr>
              <w:t>0-1</w:t>
            </w:r>
          </w:p>
        </w:tc>
        <w:tc>
          <w:tcPr>
            <w:tcW w:w="5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4F5B" w:rsidRDefault="00114F5B">
            <w:pPr>
              <w:widowControl/>
              <w:ind w:firstLine="0"/>
              <w:jc w:val="left"/>
              <w:rPr>
                <w:rFonts w:eastAsiaTheme="minorHAnsi"/>
                <w:szCs w:val="24"/>
                <w:lang w:val="ru-RU"/>
              </w:rPr>
            </w:pPr>
            <w:r>
              <w:rPr>
                <w:rFonts w:eastAsiaTheme="minorHAnsi"/>
                <w:szCs w:val="24"/>
                <w:lang w:val="ru-RU"/>
              </w:rPr>
              <w:t>Слаб</w:t>
            </w:r>
            <w:r>
              <w:rPr>
                <w:rFonts w:eastAsiaTheme="minorHAnsi"/>
                <w:szCs w:val="24"/>
                <w:lang w:val="el-GR"/>
              </w:rPr>
              <w:t>ο</w:t>
            </w:r>
            <w:r>
              <w:rPr>
                <w:rFonts w:eastAsiaTheme="minorHAnsi"/>
                <w:szCs w:val="24"/>
                <w:lang w:val="ru-RU"/>
              </w:rPr>
              <w:t xml:space="preserve"> анализирует используемые язык</w:t>
            </w:r>
            <w:r>
              <w:rPr>
                <w:rFonts w:eastAsiaTheme="minorHAnsi"/>
                <w:szCs w:val="24"/>
                <w:lang w:val="el-GR"/>
              </w:rPr>
              <w:t>ο</w:t>
            </w:r>
            <w:r>
              <w:rPr>
                <w:rFonts w:eastAsiaTheme="minorHAnsi"/>
                <w:szCs w:val="24"/>
                <w:lang w:val="ru-RU"/>
              </w:rPr>
              <w:t xml:space="preserve">вые средства. В </w:t>
            </w:r>
            <w:proofErr w:type="spellStart"/>
            <w:r>
              <w:rPr>
                <w:rFonts w:eastAsiaTheme="minorHAnsi"/>
                <w:szCs w:val="24"/>
                <w:lang w:val="ru-RU"/>
              </w:rPr>
              <w:t>осн</w:t>
            </w:r>
            <w:proofErr w:type="spellEnd"/>
            <w:r>
              <w:rPr>
                <w:rFonts w:eastAsiaTheme="minorHAnsi"/>
                <w:szCs w:val="24"/>
                <w:lang w:val="el-GR"/>
              </w:rPr>
              <w:t>ο</w:t>
            </w:r>
            <w:proofErr w:type="spellStart"/>
            <w:r>
              <w:rPr>
                <w:rFonts w:eastAsiaTheme="minorHAnsi"/>
                <w:szCs w:val="24"/>
                <w:lang w:val="ru-RU"/>
              </w:rPr>
              <w:t>вном</w:t>
            </w:r>
            <w:proofErr w:type="spellEnd"/>
            <w:r>
              <w:rPr>
                <w:rFonts w:eastAsiaTheme="minorHAnsi"/>
                <w:szCs w:val="24"/>
                <w:lang w:val="ru-RU"/>
              </w:rPr>
              <w:t xml:space="preserve"> идет пересказ, вместо характеристики героя. </w:t>
            </w:r>
            <w:proofErr w:type="spellStart"/>
            <w:r>
              <w:rPr>
                <w:rFonts w:eastAsiaTheme="minorHAnsi"/>
                <w:szCs w:val="24"/>
                <w:lang w:val="ru-RU"/>
              </w:rPr>
              <w:t>Частичн</w:t>
            </w:r>
            <w:proofErr w:type="spellEnd"/>
            <w:r>
              <w:rPr>
                <w:rFonts w:eastAsiaTheme="minorHAnsi"/>
                <w:szCs w:val="24"/>
                <w:lang w:val="el-GR"/>
              </w:rPr>
              <w:t>ο</w:t>
            </w:r>
            <w:r>
              <w:rPr>
                <w:rFonts w:eastAsiaTheme="minorHAnsi"/>
                <w:szCs w:val="24"/>
                <w:lang w:val="ru-RU"/>
              </w:rPr>
              <w:t xml:space="preserve"> или не определяет роль данного отрывка.</w:t>
            </w:r>
          </w:p>
        </w:tc>
      </w:tr>
    </w:tbl>
    <w:p w:rsidR="005C1599" w:rsidRDefault="005C1599" w:rsidP="005C1599">
      <w:pPr>
        <w:widowControl/>
        <w:spacing w:after="200" w:line="276" w:lineRule="auto"/>
        <w:ind w:firstLine="0"/>
        <w:jc w:val="left"/>
        <w:rPr>
          <w:rFonts w:eastAsiaTheme="minorHAnsi"/>
          <w:b/>
          <w:szCs w:val="24"/>
          <w:lang w:val="ru-RU"/>
        </w:rPr>
      </w:pPr>
    </w:p>
    <w:p w:rsidR="005C1599" w:rsidRDefault="005C1599" w:rsidP="005C1599">
      <w:pPr>
        <w:widowControl/>
        <w:spacing w:line="276" w:lineRule="auto"/>
        <w:ind w:firstLine="0"/>
        <w:jc w:val="center"/>
        <w:rPr>
          <w:rFonts w:eastAsiaTheme="minorHAnsi"/>
          <w:b/>
          <w:szCs w:val="24"/>
          <w:lang w:val="ru-RU"/>
        </w:rPr>
      </w:pPr>
      <w:r>
        <w:rPr>
          <w:rFonts w:eastAsiaTheme="minorHAnsi"/>
          <w:b/>
          <w:szCs w:val="24"/>
          <w:lang w:val="ru-RU"/>
        </w:rPr>
        <w:t>Оценка и сравнительный анализ</w:t>
      </w:r>
    </w:p>
    <w:tbl>
      <w:tblPr>
        <w:tblW w:w="64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04"/>
        <w:gridCol w:w="5244"/>
      </w:tblGrid>
      <w:tr w:rsidR="00114F5B" w:rsidTr="00114F5B">
        <w:trPr>
          <w:tblHeader/>
          <w:jc w:val="center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F5B" w:rsidRDefault="00114F5B">
            <w:pPr>
              <w:spacing w:line="254" w:lineRule="auto"/>
              <w:ind w:firstLine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Баллы</w:t>
            </w:r>
            <w:proofErr w:type="spellEnd"/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F5B" w:rsidRDefault="00114F5B">
            <w:pPr>
              <w:spacing w:line="254" w:lineRule="auto"/>
              <w:ind w:firstLine="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Описание</w:t>
            </w:r>
            <w:proofErr w:type="spellEnd"/>
          </w:p>
        </w:tc>
      </w:tr>
      <w:tr w:rsidR="00114F5B" w:rsidRPr="00114F5B" w:rsidTr="00114F5B">
        <w:trPr>
          <w:jc w:val="center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F5B" w:rsidRDefault="00114F5B">
            <w:pPr>
              <w:spacing w:line="254" w:lineRule="auto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9-10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4F5B" w:rsidRDefault="00114F5B">
            <w:pPr>
              <w:spacing w:line="254" w:lineRule="auto"/>
              <w:ind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Отлично выражает мысли. Имеется связная структура, идея. </w:t>
            </w:r>
            <w:r>
              <w:rPr>
                <w:szCs w:val="24"/>
                <w:lang w:val="el-GR"/>
              </w:rPr>
              <w:t>Ο</w:t>
            </w:r>
            <w:proofErr w:type="spellStart"/>
            <w:r>
              <w:rPr>
                <w:szCs w:val="24"/>
                <w:lang w:val="ru-RU"/>
              </w:rPr>
              <w:t>ценивает</w:t>
            </w:r>
            <w:proofErr w:type="spellEnd"/>
            <w:r>
              <w:rPr>
                <w:szCs w:val="24"/>
                <w:lang w:val="ru-RU"/>
              </w:rPr>
              <w:t xml:space="preserve"> высказывание.</w:t>
            </w:r>
          </w:p>
        </w:tc>
      </w:tr>
      <w:tr w:rsidR="00114F5B" w:rsidRPr="00114F5B" w:rsidTr="00114F5B">
        <w:trPr>
          <w:jc w:val="center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F5B" w:rsidRDefault="00114F5B">
            <w:pPr>
              <w:spacing w:line="254" w:lineRule="auto"/>
              <w:ind w:firstLine="0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7-8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4F5B" w:rsidRDefault="00114F5B">
            <w:pPr>
              <w:spacing w:line="254" w:lineRule="auto"/>
              <w:ind w:firstLine="0"/>
              <w:rPr>
                <w:szCs w:val="24"/>
                <w:highlight w:val="yellow"/>
                <w:lang w:val="ru-RU"/>
              </w:rPr>
            </w:pPr>
            <w:r>
              <w:rPr>
                <w:szCs w:val="24"/>
                <w:lang w:val="ru-RU"/>
              </w:rPr>
              <w:t xml:space="preserve">Хорошо выражает </w:t>
            </w:r>
            <w:proofErr w:type="spellStart"/>
            <w:r>
              <w:rPr>
                <w:szCs w:val="24"/>
                <w:lang w:val="ru-RU"/>
              </w:rPr>
              <w:t>св</w:t>
            </w:r>
            <w:proofErr w:type="spellEnd"/>
            <w:r>
              <w:rPr>
                <w:szCs w:val="24"/>
                <w:lang w:val="el-GR"/>
              </w:rPr>
              <w:t>ο</w:t>
            </w:r>
            <w:r>
              <w:rPr>
                <w:szCs w:val="24"/>
                <w:lang w:val="ru-RU"/>
              </w:rPr>
              <w:t>и мысли. Присутствует свое мнение, связная структура.</w:t>
            </w:r>
          </w:p>
        </w:tc>
      </w:tr>
      <w:tr w:rsidR="00114F5B" w:rsidRPr="00114F5B" w:rsidTr="00114F5B">
        <w:trPr>
          <w:jc w:val="center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F5B" w:rsidRDefault="00114F5B">
            <w:pPr>
              <w:spacing w:line="254" w:lineRule="auto"/>
              <w:ind w:firstLine="0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5-6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4F5B" w:rsidRDefault="00114F5B">
            <w:pPr>
              <w:spacing w:line="254" w:lineRule="auto"/>
              <w:ind w:firstLine="0"/>
              <w:rPr>
                <w:szCs w:val="24"/>
                <w:highlight w:val="yellow"/>
                <w:lang w:val="ru-RU"/>
              </w:rPr>
            </w:pPr>
            <w:r>
              <w:rPr>
                <w:szCs w:val="24"/>
                <w:lang w:val="ru-RU"/>
              </w:rPr>
              <w:t xml:space="preserve">Выражает свои мысли, </w:t>
            </w:r>
            <w:r>
              <w:rPr>
                <w:szCs w:val="24"/>
                <w:lang w:val="el-GR"/>
              </w:rPr>
              <w:t>ο</w:t>
            </w:r>
            <w:proofErr w:type="spellStart"/>
            <w:r>
              <w:rPr>
                <w:szCs w:val="24"/>
                <w:lang w:val="ru-RU"/>
              </w:rPr>
              <w:t>твет</w:t>
            </w:r>
            <w:proofErr w:type="spellEnd"/>
            <w:r>
              <w:rPr>
                <w:szCs w:val="24"/>
                <w:lang w:val="ru-RU"/>
              </w:rPr>
              <w:t xml:space="preserve"> имеет связную структуру, присутствуют последовательные пункты.</w:t>
            </w:r>
          </w:p>
        </w:tc>
      </w:tr>
      <w:tr w:rsidR="00114F5B" w:rsidTr="00114F5B">
        <w:trPr>
          <w:jc w:val="center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F5B" w:rsidRDefault="00114F5B">
            <w:pPr>
              <w:spacing w:line="254" w:lineRule="auto"/>
              <w:ind w:firstLine="0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3-4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4F5B" w:rsidRDefault="00114F5B">
            <w:pPr>
              <w:spacing w:line="254" w:lineRule="auto"/>
              <w:ind w:firstLine="0"/>
              <w:rPr>
                <w:szCs w:val="24"/>
                <w:highlight w:val="yellow"/>
                <w:lang w:val="ru-RU"/>
              </w:rPr>
            </w:pPr>
            <w:r>
              <w:rPr>
                <w:szCs w:val="24"/>
                <w:lang w:val="ru-RU"/>
              </w:rPr>
              <w:t>Ответ понятен, но имеются повторы, путаницы. Слабо выражает свое мнение.</w:t>
            </w:r>
          </w:p>
        </w:tc>
      </w:tr>
      <w:tr w:rsidR="00114F5B" w:rsidRPr="00114F5B" w:rsidTr="00114F5B">
        <w:trPr>
          <w:jc w:val="center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4F5B" w:rsidRDefault="00114F5B">
            <w:pPr>
              <w:spacing w:line="254" w:lineRule="auto"/>
              <w:ind w:firstLine="0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1-2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4F5B" w:rsidRDefault="00114F5B">
            <w:pPr>
              <w:spacing w:line="254" w:lineRule="auto"/>
              <w:ind w:firstLine="0"/>
              <w:rPr>
                <w:szCs w:val="24"/>
                <w:highlight w:val="yellow"/>
                <w:lang w:val="ru-RU"/>
              </w:rPr>
            </w:pPr>
            <w:r>
              <w:rPr>
                <w:szCs w:val="24"/>
                <w:lang w:val="el-GR"/>
              </w:rPr>
              <w:t>Ο</w:t>
            </w:r>
            <w:proofErr w:type="spellStart"/>
            <w:r>
              <w:rPr>
                <w:szCs w:val="24"/>
                <w:lang w:val="ru-RU"/>
              </w:rPr>
              <w:t>ценка</w:t>
            </w:r>
            <w:proofErr w:type="spellEnd"/>
            <w:r>
              <w:rPr>
                <w:szCs w:val="24"/>
                <w:lang w:val="ru-RU"/>
              </w:rPr>
              <w:t xml:space="preserve"> высказывания отсутствует. Мысли неточные, несвязные.</w:t>
            </w:r>
          </w:p>
        </w:tc>
      </w:tr>
    </w:tbl>
    <w:p w:rsidR="00B95602" w:rsidRDefault="00B95602" w:rsidP="00114F5B">
      <w:pPr>
        <w:ind w:firstLine="0"/>
        <w:rPr>
          <w:rFonts w:eastAsia="Times New Roman"/>
          <w:b/>
          <w:bCs/>
          <w:szCs w:val="24"/>
          <w:lang w:val="kk-KZ" w:eastAsia="ru-RU"/>
        </w:rPr>
      </w:pPr>
    </w:p>
    <w:sectPr w:rsidR="00B95602" w:rsidSect="00114F5B">
      <w:pgSz w:w="11900" w:h="16838"/>
      <w:pgMar w:top="1347" w:right="1126" w:bottom="172" w:left="112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1A49"/>
    <w:multiLevelType w:val="hybridMultilevel"/>
    <w:tmpl w:val="7102E8D0"/>
    <w:lvl w:ilvl="0" w:tplc="000062E6">
      <w:start w:val="1"/>
      <w:numFmt w:val="bullet"/>
      <w:lvlText w:val="В"/>
      <w:lvlJc w:val="left"/>
      <w:pPr>
        <w:ind w:left="0" w:firstLine="0"/>
      </w:pPr>
    </w:lvl>
    <w:lvl w:ilvl="1" w:tplc="A7FE5810">
      <w:numFmt w:val="decimal"/>
      <w:lvlText w:val=""/>
      <w:lvlJc w:val="left"/>
      <w:pPr>
        <w:ind w:left="0" w:firstLine="0"/>
      </w:pPr>
    </w:lvl>
    <w:lvl w:ilvl="2" w:tplc="B900A82C">
      <w:numFmt w:val="decimal"/>
      <w:lvlText w:val=""/>
      <w:lvlJc w:val="left"/>
      <w:pPr>
        <w:ind w:left="0" w:firstLine="0"/>
      </w:pPr>
    </w:lvl>
    <w:lvl w:ilvl="3" w:tplc="27BA8750">
      <w:numFmt w:val="decimal"/>
      <w:lvlText w:val=""/>
      <w:lvlJc w:val="left"/>
      <w:pPr>
        <w:ind w:left="0" w:firstLine="0"/>
      </w:pPr>
    </w:lvl>
    <w:lvl w:ilvl="4" w:tplc="9DE01DF8">
      <w:numFmt w:val="decimal"/>
      <w:lvlText w:val=""/>
      <w:lvlJc w:val="left"/>
      <w:pPr>
        <w:ind w:left="0" w:firstLine="0"/>
      </w:pPr>
    </w:lvl>
    <w:lvl w:ilvl="5" w:tplc="0234ED10">
      <w:numFmt w:val="decimal"/>
      <w:lvlText w:val=""/>
      <w:lvlJc w:val="left"/>
      <w:pPr>
        <w:ind w:left="0" w:firstLine="0"/>
      </w:pPr>
    </w:lvl>
    <w:lvl w:ilvl="6" w:tplc="FDD20FBE">
      <w:numFmt w:val="decimal"/>
      <w:lvlText w:val=""/>
      <w:lvlJc w:val="left"/>
      <w:pPr>
        <w:ind w:left="0" w:firstLine="0"/>
      </w:pPr>
    </w:lvl>
    <w:lvl w:ilvl="7" w:tplc="28D25D1A">
      <w:numFmt w:val="decimal"/>
      <w:lvlText w:val=""/>
      <w:lvlJc w:val="left"/>
      <w:pPr>
        <w:ind w:left="0" w:firstLine="0"/>
      </w:pPr>
    </w:lvl>
    <w:lvl w:ilvl="8" w:tplc="362C99B8">
      <w:numFmt w:val="decimal"/>
      <w:lvlText w:val=""/>
      <w:lvlJc w:val="left"/>
      <w:pPr>
        <w:ind w:left="0" w:firstLine="0"/>
      </w:pPr>
    </w:lvl>
  </w:abstractNum>
  <w:abstractNum w:abstractNumId="1">
    <w:nsid w:val="00003A9E"/>
    <w:multiLevelType w:val="hybridMultilevel"/>
    <w:tmpl w:val="C3E0F0B4"/>
    <w:lvl w:ilvl="0" w:tplc="E7E85DB4">
      <w:start w:val="1"/>
      <w:numFmt w:val="upperLetter"/>
      <w:lvlText w:val="%1)"/>
      <w:lvlJc w:val="left"/>
      <w:pPr>
        <w:ind w:left="0" w:firstLine="0"/>
      </w:pPr>
    </w:lvl>
    <w:lvl w:ilvl="1" w:tplc="22DCA358">
      <w:numFmt w:val="decimal"/>
      <w:lvlText w:val=""/>
      <w:lvlJc w:val="left"/>
      <w:pPr>
        <w:ind w:left="0" w:firstLine="0"/>
      </w:pPr>
    </w:lvl>
    <w:lvl w:ilvl="2" w:tplc="F7400734">
      <w:numFmt w:val="decimal"/>
      <w:lvlText w:val=""/>
      <w:lvlJc w:val="left"/>
      <w:pPr>
        <w:ind w:left="0" w:firstLine="0"/>
      </w:pPr>
    </w:lvl>
    <w:lvl w:ilvl="3" w:tplc="B9A8F612">
      <w:numFmt w:val="decimal"/>
      <w:lvlText w:val=""/>
      <w:lvlJc w:val="left"/>
      <w:pPr>
        <w:ind w:left="0" w:firstLine="0"/>
      </w:pPr>
    </w:lvl>
    <w:lvl w:ilvl="4" w:tplc="D1427A4A">
      <w:numFmt w:val="decimal"/>
      <w:lvlText w:val=""/>
      <w:lvlJc w:val="left"/>
      <w:pPr>
        <w:ind w:left="0" w:firstLine="0"/>
      </w:pPr>
    </w:lvl>
    <w:lvl w:ilvl="5" w:tplc="FA006CC8">
      <w:numFmt w:val="decimal"/>
      <w:lvlText w:val=""/>
      <w:lvlJc w:val="left"/>
      <w:pPr>
        <w:ind w:left="0" w:firstLine="0"/>
      </w:pPr>
    </w:lvl>
    <w:lvl w:ilvl="6" w:tplc="C1405EA2">
      <w:numFmt w:val="decimal"/>
      <w:lvlText w:val=""/>
      <w:lvlJc w:val="left"/>
      <w:pPr>
        <w:ind w:left="0" w:firstLine="0"/>
      </w:pPr>
    </w:lvl>
    <w:lvl w:ilvl="7" w:tplc="DCB48C98">
      <w:numFmt w:val="decimal"/>
      <w:lvlText w:val=""/>
      <w:lvlJc w:val="left"/>
      <w:pPr>
        <w:ind w:left="0" w:firstLine="0"/>
      </w:pPr>
    </w:lvl>
    <w:lvl w:ilvl="8" w:tplc="4D40E4B4">
      <w:numFmt w:val="decimal"/>
      <w:lvlText w:val=""/>
      <w:lvlJc w:val="left"/>
      <w:pPr>
        <w:ind w:left="0" w:firstLine="0"/>
      </w:pPr>
    </w:lvl>
  </w:abstractNum>
  <w:abstractNum w:abstractNumId="2">
    <w:nsid w:val="00003BF6"/>
    <w:multiLevelType w:val="hybridMultilevel"/>
    <w:tmpl w:val="C3B825B6"/>
    <w:lvl w:ilvl="0" w:tplc="251E7B6C">
      <w:start w:val="2"/>
      <w:numFmt w:val="decimal"/>
      <w:lvlText w:val="%1."/>
      <w:lvlJc w:val="left"/>
      <w:pPr>
        <w:ind w:left="0" w:firstLine="0"/>
      </w:pPr>
    </w:lvl>
    <w:lvl w:ilvl="1" w:tplc="6666C576">
      <w:numFmt w:val="decimal"/>
      <w:lvlText w:val=""/>
      <w:lvlJc w:val="left"/>
      <w:pPr>
        <w:ind w:left="0" w:firstLine="0"/>
      </w:pPr>
    </w:lvl>
    <w:lvl w:ilvl="2" w:tplc="CB9CB0E8">
      <w:numFmt w:val="decimal"/>
      <w:lvlText w:val=""/>
      <w:lvlJc w:val="left"/>
      <w:pPr>
        <w:ind w:left="0" w:firstLine="0"/>
      </w:pPr>
    </w:lvl>
    <w:lvl w:ilvl="3" w:tplc="635E7590">
      <w:numFmt w:val="decimal"/>
      <w:lvlText w:val=""/>
      <w:lvlJc w:val="left"/>
      <w:pPr>
        <w:ind w:left="0" w:firstLine="0"/>
      </w:pPr>
    </w:lvl>
    <w:lvl w:ilvl="4" w:tplc="8C0C2B1A">
      <w:numFmt w:val="decimal"/>
      <w:lvlText w:val=""/>
      <w:lvlJc w:val="left"/>
      <w:pPr>
        <w:ind w:left="0" w:firstLine="0"/>
      </w:pPr>
    </w:lvl>
    <w:lvl w:ilvl="5" w:tplc="E8EA0674">
      <w:numFmt w:val="decimal"/>
      <w:lvlText w:val=""/>
      <w:lvlJc w:val="left"/>
      <w:pPr>
        <w:ind w:left="0" w:firstLine="0"/>
      </w:pPr>
    </w:lvl>
    <w:lvl w:ilvl="6" w:tplc="01627A92">
      <w:numFmt w:val="decimal"/>
      <w:lvlText w:val=""/>
      <w:lvlJc w:val="left"/>
      <w:pPr>
        <w:ind w:left="0" w:firstLine="0"/>
      </w:pPr>
    </w:lvl>
    <w:lvl w:ilvl="7" w:tplc="A828B4E2">
      <w:numFmt w:val="decimal"/>
      <w:lvlText w:val=""/>
      <w:lvlJc w:val="left"/>
      <w:pPr>
        <w:ind w:left="0" w:firstLine="0"/>
      </w:pPr>
    </w:lvl>
    <w:lvl w:ilvl="8" w:tplc="E5E63E92">
      <w:numFmt w:val="decimal"/>
      <w:lvlText w:val=""/>
      <w:lvlJc w:val="left"/>
      <w:pPr>
        <w:ind w:left="0" w:firstLine="0"/>
      </w:pPr>
    </w:lvl>
  </w:abstractNum>
  <w:abstractNum w:abstractNumId="3">
    <w:nsid w:val="00005F32"/>
    <w:multiLevelType w:val="hybridMultilevel"/>
    <w:tmpl w:val="8ED4D248"/>
    <w:lvl w:ilvl="0" w:tplc="C48EFB4E">
      <w:start w:val="1"/>
      <w:numFmt w:val="decimal"/>
      <w:lvlText w:val="%1."/>
      <w:lvlJc w:val="left"/>
      <w:pPr>
        <w:ind w:left="0" w:firstLine="0"/>
      </w:pPr>
    </w:lvl>
    <w:lvl w:ilvl="1" w:tplc="AD066A30">
      <w:start w:val="1"/>
      <w:numFmt w:val="decimal"/>
      <w:lvlText w:val="%2."/>
      <w:lvlJc w:val="left"/>
      <w:pPr>
        <w:ind w:left="0" w:firstLine="0"/>
      </w:pPr>
    </w:lvl>
    <w:lvl w:ilvl="2" w:tplc="35F45C20">
      <w:start w:val="1"/>
      <w:numFmt w:val="upperLetter"/>
      <w:lvlText w:val="%3)"/>
      <w:lvlJc w:val="left"/>
      <w:pPr>
        <w:ind w:left="0" w:firstLine="0"/>
      </w:pPr>
    </w:lvl>
    <w:lvl w:ilvl="3" w:tplc="8AD47BB0">
      <w:numFmt w:val="decimal"/>
      <w:lvlText w:val=""/>
      <w:lvlJc w:val="left"/>
      <w:pPr>
        <w:ind w:left="0" w:firstLine="0"/>
      </w:pPr>
    </w:lvl>
    <w:lvl w:ilvl="4" w:tplc="6D887F6A">
      <w:numFmt w:val="decimal"/>
      <w:lvlText w:val=""/>
      <w:lvlJc w:val="left"/>
      <w:pPr>
        <w:ind w:left="0" w:firstLine="0"/>
      </w:pPr>
    </w:lvl>
    <w:lvl w:ilvl="5" w:tplc="92380CEA">
      <w:numFmt w:val="decimal"/>
      <w:lvlText w:val=""/>
      <w:lvlJc w:val="left"/>
      <w:pPr>
        <w:ind w:left="0" w:firstLine="0"/>
      </w:pPr>
    </w:lvl>
    <w:lvl w:ilvl="6" w:tplc="DCECE3C8">
      <w:numFmt w:val="decimal"/>
      <w:lvlText w:val=""/>
      <w:lvlJc w:val="left"/>
      <w:pPr>
        <w:ind w:left="0" w:firstLine="0"/>
      </w:pPr>
    </w:lvl>
    <w:lvl w:ilvl="7" w:tplc="225A5202">
      <w:numFmt w:val="decimal"/>
      <w:lvlText w:val=""/>
      <w:lvlJc w:val="left"/>
      <w:pPr>
        <w:ind w:left="0" w:firstLine="0"/>
      </w:pPr>
    </w:lvl>
    <w:lvl w:ilvl="8" w:tplc="A3BCD7F0">
      <w:numFmt w:val="decimal"/>
      <w:lvlText w:val=""/>
      <w:lvlJc w:val="left"/>
      <w:pPr>
        <w:ind w:left="0" w:firstLine="0"/>
      </w:pPr>
    </w:lvl>
  </w:abstractNum>
  <w:abstractNum w:abstractNumId="4">
    <w:nsid w:val="0000797D"/>
    <w:multiLevelType w:val="hybridMultilevel"/>
    <w:tmpl w:val="80F6C722"/>
    <w:lvl w:ilvl="0" w:tplc="09EE2B5C">
      <w:start w:val="3"/>
      <w:numFmt w:val="decimal"/>
      <w:lvlText w:val="%1."/>
      <w:lvlJc w:val="left"/>
      <w:pPr>
        <w:ind w:left="0" w:firstLine="0"/>
      </w:pPr>
    </w:lvl>
    <w:lvl w:ilvl="1" w:tplc="E79E1D84">
      <w:start w:val="1"/>
      <w:numFmt w:val="upperLetter"/>
      <w:lvlText w:val="%2)"/>
      <w:lvlJc w:val="left"/>
      <w:pPr>
        <w:ind w:left="0" w:firstLine="0"/>
      </w:pPr>
    </w:lvl>
    <w:lvl w:ilvl="2" w:tplc="C4488270">
      <w:numFmt w:val="decimal"/>
      <w:lvlText w:val=""/>
      <w:lvlJc w:val="left"/>
      <w:pPr>
        <w:ind w:left="0" w:firstLine="0"/>
      </w:pPr>
    </w:lvl>
    <w:lvl w:ilvl="3" w:tplc="970E7D34">
      <w:numFmt w:val="decimal"/>
      <w:lvlText w:val=""/>
      <w:lvlJc w:val="left"/>
      <w:pPr>
        <w:ind w:left="0" w:firstLine="0"/>
      </w:pPr>
    </w:lvl>
    <w:lvl w:ilvl="4" w:tplc="9AC4F7A4">
      <w:numFmt w:val="decimal"/>
      <w:lvlText w:val=""/>
      <w:lvlJc w:val="left"/>
      <w:pPr>
        <w:ind w:left="0" w:firstLine="0"/>
      </w:pPr>
    </w:lvl>
    <w:lvl w:ilvl="5" w:tplc="E0803E3E">
      <w:numFmt w:val="decimal"/>
      <w:lvlText w:val=""/>
      <w:lvlJc w:val="left"/>
      <w:pPr>
        <w:ind w:left="0" w:firstLine="0"/>
      </w:pPr>
    </w:lvl>
    <w:lvl w:ilvl="6" w:tplc="2D4645CE">
      <w:numFmt w:val="decimal"/>
      <w:lvlText w:val=""/>
      <w:lvlJc w:val="left"/>
      <w:pPr>
        <w:ind w:left="0" w:firstLine="0"/>
      </w:pPr>
    </w:lvl>
    <w:lvl w:ilvl="7" w:tplc="78724BDA">
      <w:numFmt w:val="decimal"/>
      <w:lvlText w:val=""/>
      <w:lvlJc w:val="left"/>
      <w:pPr>
        <w:ind w:left="0" w:firstLine="0"/>
      </w:pPr>
    </w:lvl>
    <w:lvl w:ilvl="8" w:tplc="6F405D48">
      <w:numFmt w:val="decimal"/>
      <w:lvlText w:val=""/>
      <w:lvlJc w:val="left"/>
      <w:pPr>
        <w:ind w:left="0" w:firstLine="0"/>
      </w:pPr>
    </w:lvl>
  </w:abstractNum>
  <w:abstractNum w:abstractNumId="5">
    <w:nsid w:val="2BB32568"/>
    <w:multiLevelType w:val="hybridMultilevel"/>
    <w:tmpl w:val="CB10E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CE"/>
    <w:rsid w:val="00013230"/>
    <w:rsid w:val="00077EDA"/>
    <w:rsid w:val="00104739"/>
    <w:rsid w:val="00114F5B"/>
    <w:rsid w:val="00180EE6"/>
    <w:rsid w:val="001B49F1"/>
    <w:rsid w:val="001B4BAB"/>
    <w:rsid w:val="001F208B"/>
    <w:rsid w:val="00210520"/>
    <w:rsid w:val="00220105"/>
    <w:rsid w:val="002704F8"/>
    <w:rsid w:val="002A20B4"/>
    <w:rsid w:val="002A4610"/>
    <w:rsid w:val="002B2B14"/>
    <w:rsid w:val="002C4CD0"/>
    <w:rsid w:val="00355E30"/>
    <w:rsid w:val="003605CF"/>
    <w:rsid w:val="003D1015"/>
    <w:rsid w:val="0040413C"/>
    <w:rsid w:val="004304AA"/>
    <w:rsid w:val="005047F9"/>
    <w:rsid w:val="00526FFD"/>
    <w:rsid w:val="00531EAF"/>
    <w:rsid w:val="005723B4"/>
    <w:rsid w:val="005C1599"/>
    <w:rsid w:val="005C3628"/>
    <w:rsid w:val="005E5CFD"/>
    <w:rsid w:val="006346F1"/>
    <w:rsid w:val="006406B5"/>
    <w:rsid w:val="006B563D"/>
    <w:rsid w:val="006E4F4F"/>
    <w:rsid w:val="00713D85"/>
    <w:rsid w:val="00734E93"/>
    <w:rsid w:val="00747226"/>
    <w:rsid w:val="007864E2"/>
    <w:rsid w:val="007A14FD"/>
    <w:rsid w:val="007B2215"/>
    <w:rsid w:val="007F2BE3"/>
    <w:rsid w:val="008221DA"/>
    <w:rsid w:val="00854B2A"/>
    <w:rsid w:val="009C5111"/>
    <w:rsid w:val="00A420E4"/>
    <w:rsid w:val="00A66FD4"/>
    <w:rsid w:val="00A86780"/>
    <w:rsid w:val="00AD0195"/>
    <w:rsid w:val="00AD2F89"/>
    <w:rsid w:val="00B30EE5"/>
    <w:rsid w:val="00B527CC"/>
    <w:rsid w:val="00B95602"/>
    <w:rsid w:val="00BA79E0"/>
    <w:rsid w:val="00BE567D"/>
    <w:rsid w:val="00CA77BA"/>
    <w:rsid w:val="00CD2989"/>
    <w:rsid w:val="00D13486"/>
    <w:rsid w:val="00D175D8"/>
    <w:rsid w:val="00D511B6"/>
    <w:rsid w:val="00D718D9"/>
    <w:rsid w:val="00D807F9"/>
    <w:rsid w:val="00DD6E95"/>
    <w:rsid w:val="00E21213"/>
    <w:rsid w:val="00E21B3F"/>
    <w:rsid w:val="00E22C03"/>
    <w:rsid w:val="00E36B45"/>
    <w:rsid w:val="00E64409"/>
    <w:rsid w:val="00E95859"/>
    <w:rsid w:val="00E96CB0"/>
    <w:rsid w:val="00ED0059"/>
    <w:rsid w:val="00F1559E"/>
    <w:rsid w:val="00F25FCE"/>
    <w:rsid w:val="00F84FAF"/>
    <w:rsid w:val="00FC4548"/>
    <w:rsid w:val="00FC760F"/>
    <w:rsid w:val="00FD6B42"/>
    <w:rsid w:val="00FD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CCF1B0-56CE-4629-964B-5C90DDA61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599"/>
    <w:pPr>
      <w:widowControl w:val="0"/>
      <w:spacing w:after="0" w:line="240" w:lineRule="auto"/>
      <w:ind w:firstLine="709"/>
      <w:contextualSpacing/>
      <w:jc w:val="both"/>
    </w:pPr>
    <w:rPr>
      <w:rFonts w:ascii="Times New Roman" w:eastAsia="Calibri" w:hAnsi="Times New Roman" w:cs="Times New Roman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5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5C1599"/>
    <w:rPr>
      <w:color w:val="0000FF"/>
      <w:u w:val="single"/>
    </w:rPr>
  </w:style>
  <w:style w:type="table" w:customStyle="1" w:styleId="1">
    <w:name w:val="Сетка таблицы1"/>
    <w:basedOn w:val="a1"/>
    <w:uiPriority w:val="59"/>
    <w:rsid w:val="00B95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8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privet</cp:lastModifiedBy>
  <cp:revision>2</cp:revision>
  <dcterms:created xsi:type="dcterms:W3CDTF">2020-05-13T20:51:00Z</dcterms:created>
  <dcterms:modified xsi:type="dcterms:W3CDTF">2020-05-13T20:51:00Z</dcterms:modified>
</cp:coreProperties>
</file>