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9F7" w:rsidRDefault="005449F7" w:rsidP="005449F7">
      <w:r>
        <w:t xml:space="preserve">Для жизнедеятельности организма необходима энергия. Растения аккумулируют солнечную энергию в органических веществах при фотосинтезе. В процессе энергетического обмена органические вещества </w:t>
      </w:r>
      <w:proofErr w:type="gramStart"/>
      <w:r>
        <w:t>расщепляются</w:t>
      </w:r>
      <w:proofErr w:type="gramEnd"/>
      <w:r>
        <w:t xml:space="preserve"> и энергия химических связей освобождается. Частично она рассеивается в виде тепла, а частично запасается в молекулах АТФ. У животных энергетический обмен протекает в три этапа.</w:t>
      </w:r>
    </w:p>
    <w:p w:rsidR="005449F7" w:rsidRDefault="005449F7" w:rsidP="005449F7"/>
    <w:p w:rsidR="005449F7" w:rsidRDefault="005449F7" w:rsidP="005449F7">
      <w:r>
        <w:t>Первый этап — подготовительный. Пища поступает в организм животных и человека в виде сложных высокомолекулярных соединений. Прежде чем поступить в клетки и ткани, эти вещества должны разрушиться до низкомолекулярных, более доступных для клеточного усвоения веществ.</w:t>
      </w:r>
    </w:p>
    <w:p w:rsidR="005449F7" w:rsidRDefault="005449F7" w:rsidP="005449F7"/>
    <w:p w:rsidR="005449F7" w:rsidRDefault="005449F7" w:rsidP="005449F7">
      <w:r>
        <w:t>На первом этапе происходит гидролитическое расщепление органических веществ, идущее при участии воды. Оно протекает под действием ферментов в пищеварительном тракте многоклеточных животных, в пищеварительных вакуолях одноклеточных, а на клеточном уровне — в лизосомах.</w:t>
      </w:r>
    </w:p>
    <w:p w:rsidR="005449F7" w:rsidRDefault="005449F7" w:rsidP="005449F7"/>
    <w:p w:rsidR="005449F7" w:rsidRDefault="005449F7" w:rsidP="005449F7">
      <w:r>
        <w:t>Реакции подготовительного этапа:</w:t>
      </w:r>
    </w:p>
    <w:p w:rsidR="005449F7" w:rsidRDefault="005449F7" w:rsidP="005449F7"/>
    <w:p w:rsidR="005449F7" w:rsidRDefault="005449F7" w:rsidP="005449F7">
      <w:r>
        <w:t>белки + Н20 -&gt; аминокислоты + Q;</w:t>
      </w:r>
    </w:p>
    <w:p w:rsidR="005449F7" w:rsidRDefault="005449F7" w:rsidP="005449F7"/>
    <w:p w:rsidR="005449F7" w:rsidRDefault="005449F7" w:rsidP="005449F7">
      <w:r>
        <w:t>жиры + Н20 -&gt; глицерин + высшие жирные кислоты + Q;</w:t>
      </w:r>
    </w:p>
    <w:p w:rsidR="005449F7" w:rsidRDefault="005449F7" w:rsidP="005449F7"/>
    <w:p w:rsidR="005449F7" w:rsidRDefault="005449F7" w:rsidP="005449F7">
      <w:r>
        <w:t>полисахариды -&gt; глюкоза + Q.</w:t>
      </w:r>
    </w:p>
    <w:p w:rsidR="005449F7" w:rsidRDefault="005449F7" w:rsidP="005449F7"/>
    <w:p w:rsidR="005449F7" w:rsidRDefault="005449F7" w:rsidP="005449F7">
      <w:r>
        <w:t>У млекопитающих и человека белки расщепляются до аминокислот в желудке и в двенадцатиперстной кишке под действием ферментов — пептидгидролаз (пепсина, трипсина, хемотрипсина). Расщепление полисахаридов начинается в ротовой полости под действием фермента птиалина, а далее продолжается в двенадцатиперстной кишке под действием амилазы. Там же расщепляются и жиры под действием липазы. Вся энергия, выделяющаяся при этом, рассеивается в виде тепла.</w:t>
      </w:r>
    </w:p>
    <w:p w:rsidR="005449F7" w:rsidRDefault="005449F7" w:rsidP="005449F7"/>
    <w:p w:rsidR="005449F7" w:rsidRDefault="005449F7" w:rsidP="005449F7">
      <w:r>
        <w:t>Образующиеся низкомолекулярные вещества поступают в кровь и доставляются ко всем органам и клеткам. В клетках они поступают в лизосому или непосредственно в цитоплазму. Если расщепление происходит на клеточном уровне в лизосомах, то вещество сразу же поступает в цитоплазму. На этом этапе происходит подготовка веществ к внутриклеточному расщеплению.</w:t>
      </w:r>
    </w:p>
    <w:p w:rsidR="005449F7" w:rsidRDefault="005449F7" w:rsidP="005449F7"/>
    <w:p w:rsidR="005449F7" w:rsidRDefault="005449F7" w:rsidP="005449F7">
      <w:r>
        <w:lastRenderedPageBreak/>
        <w:t>Второй этап  — бескислородное окисление. Второй этап осуществляется на клеточном уровне при отсутствии кислорода. Он протекает в цитоплазме клетки. Рассмотрим расщепление глюкозы, как одного из ключевых веществ обмена в клетке. Все остальные органические вещества (жирные кислоты, глицерин, аминокислоты) на разных этапах втягиваются в процессы ее превращения.</w:t>
      </w:r>
    </w:p>
    <w:p w:rsidR="005449F7" w:rsidRDefault="005449F7" w:rsidP="005449F7"/>
    <w:p w:rsidR="00D0439E" w:rsidRDefault="005449F7" w:rsidP="005449F7">
      <w:r>
        <w:t>Бескислородное расщепление глюкозы называется  гликолизом. Глюкоза претерпевает ряд последовательных превращений (рис. 16). Вначале она преобразуется во фруктозу, фосфорилируется — активируется двумя молекулами АТФ и превращается во фруктозо-дифосфат. Далее молекула шестиатомного углевода распадается на два трехуглеродных соединения — две молекулы глицерофосфата (триозы). После ряда реакций они окисляются, теряя по два атома водорода, и превращаются в две молекулы пировиноградной кислоты (ПВК). В результате этих реакций синтезируются четыре молекулы АТФ. Так как первоначально на активацию глюкозы было затрачено две молекулы АТФ, то общий итог составляет 2АТФ. Таким образом, выделяющаяся при расщеплении глюкозы энергия частично запасается в двух молекулах АТФ, а частично расходуется в виде тепла. Четыре атома водорода, которые были сняты при окислении глицерофосфата, соединяются с переносчиком водорода НАД+ (никотинамид-динуклеотидфосфат). Это такой же переносчик водорода, как и НАДФ+, но участвует в реакциях энергетического обмена.</w:t>
      </w:r>
      <w:bookmarkStart w:id="0" w:name="_GoBack"/>
      <w:bookmarkEnd w:id="0"/>
    </w:p>
    <w:sectPr w:rsidR="00D043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D06"/>
    <w:rsid w:val="005449F7"/>
    <w:rsid w:val="00D0439E"/>
    <w:rsid w:val="00D96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489</Words>
  <Characters>2790</Characters>
  <Application>Microsoft Office Word</Application>
  <DocSecurity>0</DocSecurity>
  <Lines>23</Lines>
  <Paragraphs>6</Paragraphs>
  <ScaleCrop>false</ScaleCrop>
  <Company>*</Company>
  <LinksUpToDate>false</LinksUpToDate>
  <CharactersWithSpaces>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Pasha</dc:creator>
  <cp:keywords/>
  <dc:description/>
  <cp:lastModifiedBy>Pasha</cp:lastModifiedBy>
  <cp:revision>3</cp:revision>
  <dcterms:created xsi:type="dcterms:W3CDTF">2014-12-11T14:32:00Z</dcterms:created>
  <dcterms:modified xsi:type="dcterms:W3CDTF">2014-12-11T14:32:00Z</dcterms:modified>
</cp:coreProperties>
</file>