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1D" w:rsidRPr="00E96570" w:rsidRDefault="0007071D" w:rsidP="0007071D">
      <w:pPr>
        <w:spacing w:before="12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E96570">
        <w:rPr>
          <w:rFonts w:ascii="Times New Roman" w:hAnsi="Times New Roman" w:cs="Times New Roman"/>
          <w:b/>
          <w:sz w:val="32"/>
        </w:rPr>
        <w:t>ПРАКТИЧЕСКАЯ РАБОТА №4</w:t>
      </w:r>
    </w:p>
    <w:p w:rsidR="0007071D" w:rsidRPr="00E96570" w:rsidRDefault="0007071D" w:rsidP="0007071D">
      <w:pPr>
        <w:spacing w:before="120" w:line="276" w:lineRule="auto"/>
        <w:rPr>
          <w:rFonts w:ascii="Times New Roman" w:hAnsi="Times New Roman" w:cs="Times New Roman"/>
          <w:sz w:val="32"/>
        </w:rPr>
      </w:pPr>
      <w:r w:rsidRPr="00E96570">
        <w:rPr>
          <w:rFonts w:ascii="Times New Roman" w:hAnsi="Times New Roman" w:cs="Times New Roman"/>
          <w:b/>
          <w:sz w:val="32"/>
        </w:rPr>
        <w:t xml:space="preserve">Тема </w:t>
      </w:r>
      <w:r w:rsidRPr="00E96570">
        <w:rPr>
          <w:rFonts w:ascii="Times New Roman" w:hAnsi="Times New Roman" w:cs="Times New Roman"/>
          <w:sz w:val="32"/>
        </w:rPr>
        <w:t>Свойства уксусной кислоты.</w:t>
      </w:r>
    </w:p>
    <w:p w:rsidR="0007071D" w:rsidRPr="00E96570" w:rsidRDefault="0007071D" w:rsidP="0007071D">
      <w:pPr>
        <w:spacing w:before="120" w:line="276" w:lineRule="auto"/>
        <w:rPr>
          <w:rFonts w:ascii="Times New Roman" w:hAnsi="Times New Roman" w:cs="Times New Roman"/>
          <w:sz w:val="32"/>
        </w:rPr>
      </w:pPr>
      <w:r w:rsidRPr="00E96570">
        <w:rPr>
          <w:rFonts w:ascii="Times New Roman" w:hAnsi="Times New Roman" w:cs="Times New Roman"/>
          <w:b/>
          <w:sz w:val="32"/>
        </w:rPr>
        <w:t>Цель:</w:t>
      </w:r>
      <w:r w:rsidRPr="00E96570">
        <w:rPr>
          <w:rFonts w:ascii="Times New Roman" w:hAnsi="Times New Roman" w:cs="Times New Roman"/>
          <w:sz w:val="32"/>
        </w:rPr>
        <w:t xml:space="preserve"> Изучить свойства одноосновных насыщенных карбоновых кислот на примере уксусной кислоты. Установить связь между органическими и неорганическими кислотами.</w:t>
      </w:r>
    </w:p>
    <w:p w:rsidR="0007071D" w:rsidRPr="00E96570" w:rsidRDefault="0007071D" w:rsidP="0007071D">
      <w:pPr>
        <w:spacing w:before="120" w:line="276" w:lineRule="auto"/>
        <w:rPr>
          <w:rFonts w:ascii="Times New Roman" w:hAnsi="Times New Roman" w:cs="Times New Roman"/>
          <w:sz w:val="32"/>
        </w:rPr>
      </w:pPr>
      <w:r w:rsidRPr="00E96570">
        <w:rPr>
          <w:rFonts w:ascii="Times New Roman" w:hAnsi="Times New Roman" w:cs="Times New Roman"/>
          <w:b/>
          <w:sz w:val="32"/>
        </w:rPr>
        <w:t>Оборудование:</w:t>
      </w:r>
      <w:r w:rsidRPr="00E96570">
        <w:rPr>
          <w:rFonts w:ascii="Times New Roman" w:hAnsi="Times New Roman" w:cs="Times New Roman"/>
          <w:sz w:val="32"/>
        </w:rPr>
        <w:t xml:space="preserve"> Лоток с реактивами (СН3СООН, универсальная индикаторная бумага, </w:t>
      </w:r>
      <w:proofErr w:type="spellStart"/>
      <w:r w:rsidRPr="00E96570">
        <w:rPr>
          <w:rFonts w:ascii="Times New Roman" w:hAnsi="Times New Roman" w:cs="Times New Roman"/>
          <w:sz w:val="32"/>
        </w:rPr>
        <w:t>NaOH</w:t>
      </w:r>
      <w:proofErr w:type="spellEnd"/>
      <w:r w:rsidRPr="00E96570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E96570">
        <w:rPr>
          <w:rFonts w:ascii="Times New Roman" w:hAnsi="Times New Roman" w:cs="Times New Roman"/>
          <w:sz w:val="32"/>
        </w:rPr>
        <w:t>HCl</w:t>
      </w:r>
      <w:proofErr w:type="spellEnd"/>
      <w:r w:rsidRPr="00E96570">
        <w:rPr>
          <w:rFonts w:ascii="Times New Roman" w:hAnsi="Times New Roman" w:cs="Times New Roman"/>
          <w:sz w:val="32"/>
        </w:rPr>
        <w:t>, магний, мел), штатив с пробирками.</w:t>
      </w:r>
    </w:p>
    <w:p w:rsidR="0007071D" w:rsidRPr="00E96570" w:rsidRDefault="0007071D" w:rsidP="0007071D">
      <w:pPr>
        <w:spacing w:before="12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E96570">
        <w:rPr>
          <w:rFonts w:ascii="Times New Roman" w:hAnsi="Times New Roman" w:cs="Times New Roman"/>
          <w:b/>
          <w:sz w:val="32"/>
        </w:rPr>
        <w:t>Ход работы</w:t>
      </w:r>
    </w:p>
    <w:p w:rsidR="0007071D" w:rsidRPr="00E96570" w:rsidRDefault="0007071D" w:rsidP="0007071D">
      <w:pPr>
        <w:spacing w:before="120" w:line="276" w:lineRule="auto"/>
        <w:rPr>
          <w:rFonts w:ascii="Times New Roman" w:hAnsi="Times New Roman" w:cs="Times New Roman"/>
          <w:i/>
          <w:sz w:val="32"/>
        </w:rPr>
      </w:pPr>
      <w:r w:rsidRPr="00E96570">
        <w:rPr>
          <w:rFonts w:ascii="Times New Roman" w:hAnsi="Times New Roman" w:cs="Times New Roman"/>
          <w:b/>
          <w:i/>
          <w:sz w:val="32"/>
        </w:rPr>
        <w:t>Опыт 1</w:t>
      </w:r>
      <w:r w:rsidRPr="00E96570">
        <w:rPr>
          <w:rFonts w:ascii="Times New Roman" w:hAnsi="Times New Roman" w:cs="Times New Roman"/>
          <w:i/>
          <w:sz w:val="32"/>
        </w:rPr>
        <w:t>. Действие уксусной кислоты на индикаторы.</w:t>
      </w:r>
    </w:p>
    <w:p w:rsidR="0007071D" w:rsidRPr="00E96570" w:rsidRDefault="0007071D" w:rsidP="0007071D">
      <w:pPr>
        <w:spacing w:before="120" w:line="276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</w:t>
      </w:r>
      <w:r w:rsidRPr="00E96570">
        <w:rPr>
          <w:rFonts w:ascii="Times New Roman" w:hAnsi="Times New Roman" w:cs="Times New Roman"/>
          <w:sz w:val="32"/>
        </w:rPr>
        <w:t xml:space="preserve"> раствор уксусной кислоты </w:t>
      </w:r>
      <w:r>
        <w:rPr>
          <w:rFonts w:ascii="Times New Roman" w:hAnsi="Times New Roman" w:cs="Times New Roman"/>
          <w:sz w:val="32"/>
        </w:rPr>
        <w:t>опустите универсальную индикаторную бумагу</w:t>
      </w:r>
      <w:r w:rsidRPr="00E96570">
        <w:rPr>
          <w:rFonts w:ascii="Times New Roman" w:hAnsi="Times New Roman" w:cs="Times New Roman"/>
          <w:sz w:val="32"/>
        </w:rPr>
        <w:t>. Как изменилась окраска? Объясните наблюдаемые явления.</w:t>
      </w:r>
    </w:p>
    <w:p w:rsidR="0007071D" w:rsidRPr="00E96570" w:rsidRDefault="0007071D" w:rsidP="0007071D">
      <w:pPr>
        <w:spacing w:before="120" w:line="276" w:lineRule="auto"/>
        <w:rPr>
          <w:rFonts w:ascii="Times New Roman" w:hAnsi="Times New Roman" w:cs="Times New Roman"/>
          <w:i/>
          <w:sz w:val="32"/>
        </w:rPr>
      </w:pPr>
      <w:r w:rsidRPr="00E96570">
        <w:rPr>
          <w:rFonts w:ascii="Times New Roman" w:hAnsi="Times New Roman" w:cs="Times New Roman"/>
          <w:b/>
          <w:i/>
          <w:sz w:val="32"/>
        </w:rPr>
        <w:t>Опыт 2.</w:t>
      </w:r>
      <w:r w:rsidRPr="00E96570">
        <w:rPr>
          <w:rFonts w:ascii="Times New Roman" w:hAnsi="Times New Roman" w:cs="Times New Roman"/>
          <w:i/>
          <w:sz w:val="32"/>
        </w:rPr>
        <w:t xml:space="preserve"> Взаимодействие уксусной кислоты с основаниями.</w:t>
      </w:r>
    </w:p>
    <w:p w:rsidR="0007071D" w:rsidRDefault="0007071D" w:rsidP="0007071D">
      <w:pPr>
        <w:spacing w:line="276" w:lineRule="auto"/>
        <w:rPr>
          <w:rFonts w:ascii="Times New Roman" w:hAnsi="Times New Roman" w:cs="Times New Roman"/>
          <w:sz w:val="32"/>
        </w:rPr>
      </w:pPr>
      <w:r w:rsidRPr="00E96570">
        <w:rPr>
          <w:rFonts w:ascii="Times New Roman" w:hAnsi="Times New Roman" w:cs="Times New Roman"/>
          <w:sz w:val="32"/>
        </w:rPr>
        <w:t xml:space="preserve">К раствору натрий гидроксида добавьте 1-2 капли фенолфталеина. Что наблюдаете? Почему? </w:t>
      </w:r>
    </w:p>
    <w:p w:rsidR="0007071D" w:rsidRDefault="0007071D" w:rsidP="0007071D">
      <w:pPr>
        <w:spacing w:line="276" w:lineRule="auto"/>
        <w:rPr>
          <w:rFonts w:ascii="Times New Roman" w:hAnsi="Times New Roman" w:cs="Times New Roman"/>
          <w:sz w:val="32"/>
        </w:rPr>
      </w:pPr>
      <w:r w:rsidRPr="00E96570">
        <w:rPr>
          <w:rFonts w:ascii="Times New Roman" w:hAnsi="Times New Roman" w:cs="Times New Roman"/>
          <w:sz w:val="32"/>
        </w:rPr>
        <w:t>К раствору по каплям добавляйте раствор уксусной кислоты. Что наблюдаете? Почему?</w:t>
      </w:r>
      <w:r>
        <w:rPr>
          <w:rFonts w:ascii="Times New Roman" w:hAnsi="Times New Roman" w:cs="Times New Roman"/>
          <w:sz w:val="32"/>
        </w:rPr>
        <w:t xml:space="preserve"> </w:t>
      </w:r>
    </w:p>
    <w:p w:rsidR="0007071D" w:rsidRPr="00E96570" w:rsidRDefault="0007071D" w:rsidP="0007071D">
      <w:pPr>
        <w:spacing w:line="276" w:lineRule="auto"/>
        <w:rPr>
          <w:rFonts w:ascii="Times New Roman" w:hAnsi="Times New Roman" w:cs="Times New Roman"/>
          <w:sz w:val="32"/>
        </w:rPr>
      </w:pPr>
      <w:proofErr w:type="gramStart"/>
      <w:r w:rsidRPr="00E96570">
        <w:rPr>
          <w:rFonts w:ascii="Times New Roman" w:hAnsi="Times New Roman" w:cs="Times New Roman"/>
          <w:sz w:val="32"/>
        </w:rPr>
        <w:t xml:space="preserve">Напишите уравнения реакции в молекулярной, полной и сокращенной ионных формах. </w:t>
      </w:r>
      <w:proofErr w:type="gramEnd"/>
    </w:p>
    <w:p w:rsidR="0007071D" w:rsidRPr="00E96570" w:rsidRDefault="0007071D" w:rsidP="0007071D">
      <w:pPr>
        <w:spacing w:before="120" w:line="276" w:lineRule="auto"/>
        <w:rPr>
          <w:rFonts w:ascii="Times New Roman" w:hAnsi="Times New Roman" w:cs="Times New Roman"/>
          <w:i/>
          <w:sz w:val="32"/>
        </w:rPr>
      </w:pPr>
      <w:r w:rsidRPr="00E96570">
        <w:rPr>
          <w:rFonts w:ascii="Times New Roman" w:hAnsi="Times New Roman" w:cs="Times New Roman"/>
          <w:b/>
          <w:i/>
          <w:sz w:val="32"/>
        </w:rPr>
        <w:t>Опыт 3.</w:t>
      </w:r>
      <w:r w:rsidRPr="00E96570">
        <w:rPr>
          <w:rFonts w:ascii="Times New Roman" w:hAnsi="Times New Roman" w:cs="Times New Roman"/>
          <w:i/>
          <w:sz w:val="32"/>
        </w:rPr>
        <w:t xml:space="preserve"> Взаимодействие уксусной и соляной кислот с металлами.</w:t>
      </w:r>
    </w:p>
    <w:p w:rsidR="0007071D" w:rsidRPr="00E96570" w:rsidRDefault="0007071D" w:rsidP="0007071D">
      <w:pPr>
        <w:spacing w:before="120" w:line="276" w:lineRule="auto"/>
        <w:rPr>
          <w:rFonts w:ascii="Times New Roman" w:hAnsi="Times New Roman" w:cs="Times New Roman"/>
          <w:sz w:val="32"/>
        </w:rPr>
      </w:pPr>
      <w:r w:rsidRPr="00E96570">
        <w:rPr>
          <w:rFonts w:ascii="Times New Roman" w:hAnsi="Times New Roman" w:cs="Times New Roman"/>
          <w:sz w:val="32"/>
        </w:rPr>
        <w:t>В две пробирки поместите НЕМНОГО порошка магния. В одну пробирку прилей</w:t>
      </w:r>
      <w:r>
        <w:rPr>
          <w:rFonts w:ascii="Times New Roman" w:hAnsi="Times New Roman" w:cs="Times New Roman"/>
          <w:sz w:val="32"/>
        </w:rPr>
        <w:t>те хлоридную кислоту, в другую уксусную</w:t>
      </w:r>
      <w:r w:rsidRPr="00E96570">
        <w:rPr>
          <w:rFonts w:ascii="Times New Roman" w:hAnsi="Times New Roman" w:cs="Times New Roman"/>
          <w:sz w:val="32"/>
        </w:rPr>
        <w:t xml:space="preserve"> кислоту. Что наблюдаете?  Напишите уравнения происходящих реакций в молекулярном и ионном видах.   Объясните наблюдаемые явления и укажите, какая из кислот более сильный электролит. Как это подтверждается опытом?</w:t>
      </w:r>
    </w:p>
    <w:p w:rsidR="0007071D" w:rsidRPr="00E96570" w:rsidRDefault="0007071D" w:rsidP="0007071D">
      <w:pPr>
        <w:spacing w:before="120" w:line="276" w:lineRule="auto"/>
        <w:rPr>
          <w:rFonts w:ascii="Times New Roman" w:hAnsi="Times New Roman" w:cs="Times New Roman"/>
          <w:i/>
          <w:sz w:val="32"/>
        </w:rPr>
      </w:pPr>
      <w:r w:rsidRPr="00E96570">
        <w:rPr>
          <w:rFonts w:ascii="Times New Roman" w:hAnsi="Times New Roman" w:cs="Times New Roman"/>
          <w:b/>
          <w:i/>
          <w:sz w:val="32"/>
        </w:rPr>
        <w:t>Опыт 4.</w:t>
      </w:r>
      <w:r w:rsidRPr="00E96570">
        <w:rPr>
          <w:rFonts w:ascii="Times New Roman" w:hAnsi="Times New Roman" w:cs="Times New Roman"/>
          <w:i/>
          <w:sz w:val="32"/>
        </w:rPr>
        <w:t xml:space="preserve"> Взаимодействие уксусной кислоты с солями.</w:t>
      </w:r>
    </w:p>
    <w:p w:rsidR="0007071D" w:rsidRDefault="0007071D" w:rsidP="0007071D">
      <w:pPr>
        <w:spacing w:before="120" w:line="276" w:lineRule="auto"/>
        <w:rPr>
          <w:rFonts w:ascii="Times New Roman" w:hAnsi="Times New Roman" w:cs="Times New Roman"/>
          <w:sz w:val="32"/>
        </w:rPr>
      </w:pPr>
      <w:r w:rsidRPr="00E96570">
        <w:rPr>
          <w:rFonts w:ascii="Times New Roman" w:hAnsi="Times New Roman" w:cs="Times New Roman"/>
          <w:sz w:val="32"/>
        </w:rPr>
        <w:t>К порошку мела (</w:t>
      </w:r>
      <w:proofErr w:type="spellStart"/>
      <w:r w:rsidRPr="00E96570">
        <w:rPr>
          <w:rFonts w:ascii="Times New Roman" w:hAnsi="Times New Roman" w:cs="Times New Roman"/>
          <w:sz w:val="32"/>
        </w:rPr>
        <w:t>СаСОз</w:t>
      </w:r>
      <w:proofErr w:type="spellEnd"/>
      <w:r w:rsidRPr="00E96570">
        <w:rPr>
          <w:rFonts w:ascii="Times New Roman" w:hAnsi="Times New Roman" w:cs="Times New Roman"/>
          <w:sz w:val="32"/>
        </w:rPr>
        <w:t>) добавьте раствор уксусной кислоты Что наблюдаете? Напишите уравнение происходящей реакции.  Объясните наблюдаемые изменения.</w:t>
      </w:r>
    </w:p>
    <w:p w:rsidR="0007071D" w:rsidRPr="003D688E" w:rsidRDefault="0007071D" w:rsidP="0007071D">
      <w:pPr>
        <w:spacing w:before="120" w:line="276" w:lineRule="auto"/>
        <w:rPr>
          <w:rFonts w:ascii="Times New Roman" w:hAnsi="Times New Roman" w:cs="Times New Roman"/>
          <w:b/>
          <w:sz w:val="32"/>
        </w:rPr>
      </w:pPr>
      <w:r w:rsidRPr="003D688E">
        <w:rPr>
          <w:rFonts w:ascii="Times New Roman" w:hAnsi="Times New Roman" w:cs="Times New Roman"/>
          <w:b/>
          <w:sz w:val="32"/>
        </w:rPr>
        <w:t xml:space="preserve">Вывод: </w:t>
      </w:r>
    </w:p>
    <w:p w:rsidR="0007071D" w:rsidRPr="003D688E" w:rsidRDefault="0007071D" w:rsidP="0007071D">
      <w:pPr>
        <w:pStyle w:val="a3"/>
        <w:numPr>
          <w:ilvl w:val="0"/>
          <w:numId w:val="1"/>
        </w:numPr>
        <w:spacing w:before="120" w:line="276" w:lineRule="auto"/>
        <w:rPr>
          <w:rFonts w:ascii="Times New Roman" w:hAnsi="Times New Roman" w:cs="Times New Roman"/>
          <w:sz w:val="32"/>
        </w:rPr>
      </w:pPr>
      <w:proofErr w:type="gramStart"/>
      <w:r w:rsidRPr="003D688E">
        <w:rPr>
          <w:rFonts w:ascii="Times New Roman" w:hAnsi="Times New Roman" w:cs="Times New Roman"/>
          <w:sz w:val="32"/>
        </w:rPr>
        <w:t>Общий</w:t>
      </w:r>
      <w:proofErr w:type="gramEnd"/>
      <w:r w:rsidRPr="003D688E">
        <w:rPr>
          <w:rFonts w:ascii="Times New Roman" w:hAnsi="Times New Roman" w:cs="Times New Roman"/>
          <w:sz w:val="32"/>
        </w:rPr>
        <w:t xml:space="preserve"> по работе.</w:t>
      </w:r>
    </w:p>
    <w:p w:rsidR="009653F8" w:rsidRDefault="0007071D" w:rsidP="00336D42">
      <w:pPr>
        <w:pStyle w:val="a3"/>
        <w:numPr>
          <w:ilvl w:val="0"/>
          <w:numId w:val="1"/>
        </w:numPr>
        <w:spacing w:before="120" w:line="276" w:lineRule="auto"/>
      </w:pPr>
      <w:r w:rsidRPr="00336D42">
        <w:rPr>
          <w:rFonts w:ascii="Times New Roman" w:hAnsi="Times New Roman" w:cs="Times New Roman"/>
          <w:sz w:val="32"/>
        </w:rPr>
        <w:t>Сделайте обобщающий вывод о свойствах уксусной кислоты. Сравните свойства органической (уксусной) и неорганической (хлоридной) кислот на примере их отношения к металлам.</w:t>
      </w:r>
      <w:bookmarkStart w:id="0" w:name="_GoBack"/>
      <w:bookmarkEnd w:id="0"/>
    </w:p>
    <w:sectPr w:rsidR="009653F8" w:rsidSect="0007071D">
      <w:pgSz w:w="11906" w:h="16838"/>
      <w:pgMar w:top="284" w:right="85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02E2A"/>
    <w:multiLevelType w:val="hybridMultilevel"/>
    <w:tmpl w:val="852EA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1D"/>
    <w:rsid w:val="0007071D"/>
    <w:rsid w:val="00336D42"/>
    <w:rsid w:val="0088082A"/>
    <w:rsid w:val="0096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1D"/>
    <w:pPr>
      <w:widowControl w:val="0"/>
      <w:spacing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1D"/>
    <w:pPr>
      <w:widowControl w:val="0"/>
      <w:spacing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Gimnasia92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Janochka</dc:creator>
  <cp:keywords/>
  <dc:description/>
  <cp:lastModifiedBy>Janochka</cp:lastModifiedBy>
  <cp:revision>2</cp:revision>
  <dcterms:created xsi:type="dcterms:W3CDTF">2015-03-14T09:14:00Z</dcterms:created>
  <dcterms:modified xsi:type="dcterms:W3CDTF">2015-03-14T09:14:00Z</dcterms:modified>
</cp:coreProperties>
</file>