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0DA9" w:rsidRDefault="000653C8" w:rsidP="000653C8">
      <w:pPr>
        <w:ind w:firstLine="0"/>
        <w:jc w:val="center"/>
        <w:rPr>
          <w:b w:val="0"/>
        </w:rPr>
      </w:pPr>
      <w:proofErr w:type="spellStart"/>
      <w:r>
        <w:t>Дистант</w:t>
      </w:r>
      <w:proofErr w:type="spellEnd"/>
      <w:r>
        <w:t xml:space="preserve"> 10.05.2019 г.</w:t>
      </w:r>
    </w:p>
    <w:p w:rsidR="000653C8" w:rsidRPr="0063790D" w:rsidRDefault="000653C8" w:rsidP="000653C8">
      <w:pPr>
        <w:ind w:firstLine="0"/>
      </w:pPr>
      <w:r w:rsidRPr="000653C8">
        <w:t xml:space="preserve">танец поварят. </w:t>
      </w:r>
    </w:p>
    <w:p w:rsidR="000653C8" w:rsidRDefault="000653C8" w:rsidP="000653C8">
      <w:pPr>
        <w:ind w:firstLine="0"/>
        <w:rPr>
          <w:b w:val="0"/>
        </w:rPr>
      </w:pPr>
      <w:r w:rsidRPr="000653C8">
        <w:t xml:space="preserve">Задание № 1. </w:t>
      </w:r>
      <w:r w:rsidRPr="000653C8">
        <w:rPr>
          <w:b w:val="0"/>
        </w:rPr>
        <w:t>Описать свою танцевальную композицию по основным законам драматургии</w:t>
      </w:r>
      <w:r>
        <w:rPr>
          <w:b w:val="0"/>
        </w:rPr>
        <w:t>:</w:t>
      </w:r>
    </w:p>
    <w:p w:rsidR="000653C8" w:rsidRDefault="000653C8" w:rsidP="000653C8">
      <w:pPr>
        <w:ind w:firstLine="0"/>
        <w:rPr>
          <w:b w:val="0"/>
        </w:rPr>
      </w:pPr>
      <w:r>
        <w:rPr>
          <w:b w:val="0"/>
        </w:rPr>
        <w:t xml:space="preserve">1. </w:t>
      </w:r>
      <w:r w:rsidRPr="000653C8">
        <w:rPr>
          <w:b w:val="0"/>
        </w:rPr>
        <w:t>Экспозиция</w:t>
      </w:r>
      <w:r>
        <w:rPr>
          <w:b w:val="0"/>
        </w:rPr>
        <w:t>.</w:t>
      </w:r>
    </w:p>
    <w:p w:rsidR="000653C8" w:rsidRDefault="000653C8" w:rsidP="000653C8">
      <w:pPr>
        <w:ind w:firstLine="0"/>
        <w:rPr>
          <w:b w:val="0"/>
        </w:rPr>
      </w:pPr>
      <w:r>
        <w:rPr>
          <w:b w:val="0"/>
        </w:rPr>
        <w:t>2. Завязка.</w:t>
      </w:r>
    </w:p>
    <w:p w:rsidR="000653C8" w:rsidRDefault="000653C8" w:rsidP="000653C8">
      <w:pPr>
        <w:ind w:firstLine="0"/>
        <w:rPr>
          <w:b w:val="0"/>
        </w:rPr>
      </w:pPr>
      <w:r>
        <w:rPr>
          <w:b w:val="0"/>
        </w:rPr>
        <w:t>3. Ступени перед кульминацией.</w:t>
      </w:r>
    </w:p>
    <w:p w:rsidR="000653C8" w:rsidRDefault="000653C8" w:rsidP="000653C8">
      <w:pPr>
        <w:ind w:firstLine="0"/>
        <w:rPr>
          <w:b w:val="0"/>
        </w:rPr>
      </w:pPr>
      <w:r>
        <w:rPr>
          <w:b w:val="0"/>
        </w:rPr>
        <w:t>4. Кульминация.</w:t>
      </w:r>
    </w:p>
    <w:p w:rsidR="00F04110" w:rsidRDefault="000653C8" w:rsidP="000653C8">
      <w:pPr>
        <w:ind w:firstLine="0"/>
        <w:rPr>
          <w:b w:val="0"/>
        </w:rPr>
      </w:pPr>
      <w:r>
        <w:rPr>
          <w:b w:val="0"/>
        </w:rPr>
        <w:t xml:space="preserve">5. Развязка. </w:t>
      </w:r>
    </w:p>
    <w:p w:rsidR="00F04110" w:rsidRPr="00F04110" w:rsidRDefault="00F04110" w:rsidP="00F04110">
      <w:pPr>
        <w:ind w:firstLine="0"/>
        <w:rPr>
          <w:b w:val="0"/>
        </w:rPr>
      </w:pPr>
      <w:r>
        <w:rPr>
          <w:b w:val="0"/>
        </w:rPr>
        <w:t>Напоминаю, что с</w:t>
      </w:r>
      <w:r w:rsidRPr="00F04110">
        <w:rPr>
          <w:b w:val="0"/>
        </w:rPr>
        <w:t>егодня при сочинении или анализе хореографического произведении мы различаем 5 основных частей.</w:t>
      </w:r>
    </w:p>
    <w:p w:rsidR="00F04110" w:rsidRPr="00F04110" w:rsidRDefault="00F04110" w:rsidP="00F04110">
      <w:pPr>
        <w:ind w:firstLine="0"/>
        <w:rPr>
          <w:b w:val="0"/>
        </w:rPr>
      </w:pPr>
      <w:r w:rsidRPr="00F04110">
        <w:rPr>
          <w:b w:val="0"/>
        </w:rPr>
        <w:t>1. Экспозиция — знакомство зрителей с действующими лицами. Экспозиция помогает составить представление о характере героев. С помощью особенностей костюма и декорационного оформления, стиля и манеры исполнения выявляются приметы времени, воссоздаются образ эпохи, место действия. Действие может развиваться неторопливо, постепенно, а может — динамично, активно. Длительность экспозиции зависит от той задачи, которую решает здесь балетмейстер, от его интерпретации произведения в целом, от музыкального материала, строящегося, в свою очередь, на основе сценария сочинения, его ком-</w:t>
      </w:r>
    </w:p>
    <w:p w:rsidR="00F04110" w:rsidRPr="00F04110" w:rsidRDefault="00F04110" w:rsidP="00F04110">
      <w:pPr>
        <w:ind w:firstLine="0"/>
        <w:rPr>
          <w:b w:val="0"/>
        </w:rPr>
      </w:pPr>
      <w:r w:rsidRPr="00F04110">
        <w:rPr>
          <w:b w:val="0"/>
        </w:rPr>
        <w:t>позиционного плана.</w:t>
      </w:r>
    </w:p>
    <w:p w:rsidR="00F04110" w:rsidRPr="00F04110" w:rsidRDefault="00F04110" w:rsidP="00F04110">
      <w:pPr>
        <w:ind w:firstLine="0"/>
        <w:rPr>
          <w:b w:val="0"/>
        </w:rPr>
      </w:pPr>
      <w:r w:rsidRPr="00F04110">
        <w:rPr>
          <w:b w:val="0"/>
        </w:rPr>
        <w:t>2. Завязка. Само название этой части говорит о том, что здесь завязывается и начинается действие: здесь герои знакомятся друг с другом, между ними либо между ними и какой-то третьей силой возникают конфликты.</w:t>
      </w:r>
    </w:p>
    <w:p w:rsidR="00F04110" w:rsidRPr="00F04110" w:rsidRDefault="00F04110" w:rsidP="00F04110">
      <w:pPr>
        <w:ind w:firstLine="0"/>
        <w:rPr>
          <w:b w:val="0"/>
        </w:rPr>
      </w:pPr>
      <w:r w:rsidRPr="00F04110">
        <w:rPr>
          <w:b w:val="0"/>
        </w:rPr>
        <w:t>3. Ступени перед кульминацией (развитие действия) — та часть произведения, в которой развертывается действие. Конфликт, черты которого определились в завязке, обретает определенность, становится напряженным. Ступени перед кульминацией могут быть выстроены из нескольких эпизодов. Количество их и длительность, как правило, определяются динамикой развертывания сюжета. От ступени к ступени она должна нарастать, подводя действие к кульминации. Иногда, для того чтобы подчеркнуть силу кульминации, нужно для контраста прибегнуть к снижению напряженности действия. В этой же части раскрываются разные стороны личности героев, выявляются основные направления развития их характеров, определяются линии их поведения. Эта сеть отношений, переживаний, конфликтов сплетается в единый драматургический узел, всё более привлекая внимание зрителей к событиям, отношениям героев, к их переживаниям. В этой части хореографического произведения в процессе развития действия для некоторых второстепенных персонажей может наступить кульминация их сценической жизни и даже развязка, но всё это должно способствовать развитию драматургии, характеров главных действующих лиц.</w:t>
      </w:r>
    </w:p>
    <w:p w:rsidR="00F04110" w:rsidRPr="00F04110" w:rsidRDefault="00F04110" w:rsidP="00F04110">
      <w:pPr>
        <w:ind w:firstLine="0"/>
        <w:rPr>
          <w:b w:val="0"/>
        </w:rPr>
      </w:pPr>
      <w:r w:rsidRPr="00F04110">
        <w:rPr>
          <w:b w:val="0"/>
        </w:rPr>
        <w:t>4. Кульминация — наивысшая точка развития драматургии хореографического произведения. Здесь достигает наивысшего эмоционального накала динамика развития сюжета, взаимоотношений героев.</w:t>
      </w:r>
    </w:p>
    <w:p w:rsidR="00F04110" w:rsidRPr="00F04110" w:rsidRDefault="00F04110" w:rsidP="00F04110">
      <w:pPr>
        <w:ind w:firstLine="0"/>
        <w:rPr>
          <w:b w:val="0"/>
        </w:rPr>
      </w:pPr>
      <w:r w:rsidRPr="00F04110">
        <w:rPr>
          <w:b w:val="0"/>
        </w:rPr>
        <w:t xml:space="preserve">В бессюжетном хореографическом номере кульминация должна маркироваться наиболее интересным рисунком танца, наиболее ярким хореографическим текстом, </w:t>
      </w:r>
      <w:r w:rsidRPr="00F04110">
        <w:rPr>
          <w:b w:val="0"/>
        </w:rPr>
        <w:lastRenderedPageBreak/>
        <w:t>т. е. композицией танца. Кульминации обычно соответствует также наибольшая эмоциональная напряженность исполнения.</w:t>
      </w:r>
    </w:p>
    <w:p w:rsidR="00F04110" w:rsidRPr="00F04110" w:rsidRDefault="00F04110" w:rsidP="00F04110">
      <w:pPr>
        <w:ind w:firstLine="0"/>
        <w:rPr>
          <w:b w:val="0"/>
        </w:rPr>
      </w:pPr>
      <w:r w:rsidRPr="00F04110">
        <w:rPr>
          <w:b w:val="0"/>
        </w:rPr>
        <w:t>5. Развязка — завершает действие. Может быть либо мгновенной (кода), резко обрывающей действие и становящейся финалом произведения, либо постепенной. Выбор формы развязки зависит от задачи, которую ставят перед произведением его авторы. Развязка — идейно-нравственный итог сочинения.</w:t>
      </w:r>
    </w:p>
    <w:p w:rsidR="00F04110" w:rsidRPr="000653C8" w:rsidRDefault="00F04110" w:rsidP="000653C8">
      <w:pPr>
        <w:ind w:firstLine="0"/>
        <w:rPr>
          <w:b w:val="0"/>
        </w:rPr>
      </w:pPr>
      <w:bookmarkStart w:id="0" w:name="_GoBack"/>
      <w:bookmarkEnd w:id="0"/>
    </w:p>
    <w:sectPr w:rsidR="00F04110" w:rsidRPr="000653C8" w:rsidSect="000653C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C79A8"/>
    <w:multiLevelType w:val="multilevel"/>
    <w:tmpl w:val="ED78B1B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53C8"/>
    <w:rsid w:val="00056907"/>
    <w:rsid w:val="000653C8"/>
    <w:rsid w:val="00170539"/>
    <w:rsid w:val="0063790D"/>
    <w:rsid w:val="00850494"/>
    <w:rsid w:val="00C60DA9"/>
    <w:rsid w:val="00D85088"/>
    <w:rsid w:val="00DA6D11"/>
    <w:rsid w:val="00F04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ED434-8DF7-4858-9F3F-CE22C08B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5088"/>
    <w:pPr>
      <w:spacing w:after="0" w:line="240" w:lineRule="auto"/>
      <w:ind w:firstLine="709"/>
      <w:jc w:val="both"/>
    </w:pPr>
    <w:rPr>
      <w:rFonts w:ascii="Times New Roman" w:hAnsi="Times New Roman"/>
      <w:b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5088"/>
    <w:pPr>
      <w:tabs>
        <w:tab w:val="left" w:pos="2940"/>
      </w:tabs>
      <w:ind w:firstLine="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450</Words>
  <Characters>2571</Characters>
  <Application>Microsoft Office Word</Application>
  <DocSecurity>0</DocSecurity>
  <Lines>21</Lines>
  <Paragraphs>6</Paragraphs>
  <ScaleCrop>false</ScaleCrop>
  <Company>Krokoz™</Company>
  <LinksUpToDate>false</LinksUpToDate>
  <CharactersWithSpaces>3015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Оленька</dc:creator>
  <cp:keywords/>
  <dc:description/>
  <cp:lastModifiedBy>Татьяна</cp:lastModifiedBy>
  <cp:revision>6</cp:revision>
  <dcterms:created xsi:type="dcterms:W3CDTF">2019-05-02T12:47:00Z</dcterms:created>
  <dcterms:modified xsi:type="dcterms:W3CDTF">2019-05-19T11:04:00Z</dcterms:modified>
</cp:coreProperties>
</file>