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F4" w:rsidRPr="003D45F4" w:rsidRDefault="003D45F4" w:rsidP="003D45F4">
      <w:pPr>
        <w:pStyle w:val="a3"/>
        <w:spacing w:before="0" w:beforeAutospacing="0" w:after="0" w:afterAutospacing="0"/>
        <w:jc w:val="center"/>
      </w:pPr>
      <w:r w:rsidRPr="003D45F4">
        <w:rPr>
          <w:rFonts w:ascii="Arial" w:hAnsi="Arial" w:cs="Arial"/>
          <w:b/>
          <w:bCs/>
          <w:color w:val="000000"/>
          <w:sz w:val="22"/>
          <w:szCs w:val="22"/>
        </w:rPr>
        <w:t>Темы сочинений по роману А.С.Пушкина «Дубровский»</w:t>
      </w:r>
    </w:p>
    <w:p w:rsidR="003D45F4" w:rsidRPr="003D45F4" w:rsidRDefault="003D45F4" w:rsidP="003D45F4">
      <w:pPr>
        <w:spacing w:after="0" w:line="240" w:lineRule="auto"/>
        <w:ind w:lef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C00000"/>
          <w:sz w:val="56"/>
          <w:szCs w:val="56"/>
          <w:lang w:eastAsia="ru-RU"/>
        </w:rPr>
        <w:t>Тема 1. Тема отца и сына в романе</w:t>
      </w:r>
    </w:p>
    <w:p w:rsidR="003D45F4" w:rsidRPr="003D45F4" w:rsidRDefault="003D45F4" w:rsidP="003D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1.Вступление.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lang w:eastAsia="ru-RU"/>
        </w:rPr>
        <w:t>Выберите одну из пословиц, наиболее подходящую  к вашему сочинению. Почему именно эта пословица выбрана вами?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Один отец, один и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норовец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>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Не тот отец, мать, кто родил, а тот, кто вспоил, вскормил да добру научил.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Три друга: отец, да мать, да верная жена.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Одного отца дети.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Как бог до людей, так отец до детей.</w:t>
      </w:r>
    </w:p>
    <w:p w:rsidR="003D45F4" w:rsidRPr="003D45F4" w:rsidRDefault="003D45F4" w:rsidP="003D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2. Отец и сын Дубровские</w:t>
      </w:r>
    </w:p>
    <w:p w:rsidR="003D45F4" w:rsidRPr="003D45F4" w:rsidRDefault="003D45F4" w:rsidP="003D45F4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u w:val="single"/>
          <w:lang w:eastAsia="ru-RU"/>
        </w:rPr>
        <w:t>Семья Андрея Гавриловича Дубровского.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•       Почему Андрей Гаврилович был против сватовства  Владимира к Маше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Троекуровой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>?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•       Как вел себя Дубровский </w:t>
      </w:r>
      <w:proofErr w:type="gramStart"/>
      <w:r w:rsidRPr="003D45F4">
        <w:rPr>
          <w:rFonts w:ascii="Arial" w:eastAsia="Times New Roman" w:hAnsi="Arial" w:cs="Arial"/>
          <w:color w:val="000000"/>
          <w:lang w:eastAsia="ru-RU"/>
        </w:rPr>
        <w:t>–с</w:t>
      </w:r>
      <w:proofErr w:type="gramEnd"/>
      <w:r w:rsidRPr="003D45F4">
        <w:rPr>
          <w:rFonts w:ascii="Arial" w:eastAsia="Times New Roman" w:hAnsi="Arial" w:cs="Arial"/>
          <w:color w:val="000000"/>
          <w:lang w:eastAsia="ru-RU"/>
        </w:rPr>
        <w:t>тарший , когда дворовый оскорбил его в поместье Троекурова? во время суда?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u w:val="single"/>
          <w:lang w:eastAsia="ru-RU"/>
        </w:rPr>
        <w:t>2. Владимир в Петербурге. Его жизнь, мечты.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О какой черте характера Владимира говорит  эпизод с письмом от няни</w:t>
      </w:r>
      <w:proofErr w:type="gramStart"/>
      <w:r w:rsidRPr="003D45F4">
        <w:rPr>
          <w:rFonts w:ascii="Arial" w:eastAsia="Times New Roman" w:hAnsi="Arial" w:cs="Arial"/>
          <w:color w:val="000000"/>
          <w:lang w:eastAsia="ru-RU"/>
        </w:rPr>
        <w:t xml:space="preserve"> ?</w:t>
      </w:r>
      <w:proofErr w:type="gramEnd"/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Возвращение Владимира в отчий дом. Трагедия.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Что приказал Владимир</w:t>
      </w:r>
      <w:proofErr w:type="gramStart"/>
      <w:r w:rsidRPr="003D45F4">
        <w:rPr>
          <w:rFonts w:ascii="Arial" w:eastAsia="Times New Roman" w:hAnsi="Arial" w:cs="Arial"/>
          <w:color w:val="000000"/>
          <w:lang w:eastAsia="ru-RU"/>
        </w:rPr>
        <w:t xml:space="preserve"> ,</w:t>
      </w:r>
      <w:proofErr w:type="gramEnd"/>
      <w:r w:rsidRPr="003D45F4">
        <w:rPr>
          <w:rFonts w:ascii="Arial" w:eastAsia="Times New Roman" w:hAnsi="Arial" w:cs="Arial"/>
          <w:color w:val="000000"/>
          <w:lang w:eastAsia="ru-RU"/>
        </w:rPr>
        <w:t xml:space="preserve"> когда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Кирила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 xml:space="preserve"> Петрович приехал в дом отца? когда крестьяне кинулись на судейских ?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Когда к нему пришла мысль о поджоге дома? Возможно ли этическое объяснение такому поступку?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u w:val="single"/>
          <w:lang w:eastAsia="ru-RU"/>
        </w:rPr>
        <w:t xml:space="preserve">3. Владимир и его отношение к Маше </w:t>
      </w:r>
      <w:proofErr w:type="spellStart"/>
      <w:r w:rsidRPr="003D45F4">
        <w:rPr>
          <w:rFonts w:ascii="Arial" w:eastAsia="Times New Roman" w:hAnsi="Arial" w:cs="Arial"/>
          <w:b/>
          <w:bCs/>
          <w:color w:val="000000"/>
          <w:u w:val="single"/>
          <w:lang w:eastAsia="ru-RU"/>
        </w:rPr>
        <w:t>Троекуровой</w:t>
      </w:r>
      <w:proofErr w:type="spellEnd"/>
      <w:r w:rsidRPr="003D45F4">
        <w:rPr>
          <w:rFonts w:ascii="Arial" w:eastAsia="Times New Roman" w:hAnsi="Arial" w:cs="Arial"/>
          <w:b/>
          <w:bCs/>
          <w:color w:val="000000"/>
          <w:u w:val="single"/>
          <w:lang w:eastAsia="ru-RU"/>
        </w:rPr>
        <w:t>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Почему Владимир отказался от мести Троекурову?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Вспомните сцену  после венчания Маши: почему Владимир  не понимает, не слышит Машу? Понимал ли он ее, когда они тайно встретились в беседке?</w:t>
      </w:r>
    </w:p>
    <w:p w:rsidR="003D45F4" w:rsidRPr="003D45F4" w:rsidRDefault="003D45F4" w:rsidP="003D45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3.Отец и сын </w:t>
      </w:r>
      <w:proofErr w:type="spellStart"/>
      <w:r w:rsidRPr="003D45F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Троекуровы</w:t>
      </w:r>
      <w:proofErr w:type="spellEnd"/>
    </w:p>
    <w:p w:rsidR="003D45F4" w:rsidRPr="003D45F4" w:rsidRDefault="003D45F4" w:rsidP="003D45F4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Семья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Кирилы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 xml:space="preserve"> Петровича Троекурова.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•       Можно ли сказать, что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Кирила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 xml:space="preserve"> Петрович </w:t>
      </w:r>
      <w:proofErr w:type="gramStart"/>
      <w:r w:rsidRPr="003D45F4">
        <w:rPr>
          <w:rFonts w:ascii="Arial" w:eastAsia="Times New Roman" w:hAnsi="Arial" w:cs="Arial"/>
          <w:color w:val="000000"/>
          <w:lang w:eastAsia="ru-RU"/>
        </w:rPr>
        <w:t>–з</w:t>
      </w:r>
      <w:proofErr w:type="gramEnd"/>
      <w:r w:rsidRPr="003D45F4">
        <w:rPr>
          <w:rFonts w:ascii="Arial" w:eastAsia="Times New Roman" w:hAnsi="Arial" w:cs="Arial"/>
          <w:color w:val="000000"/>
          <w:lang w:eastAsia="ru-RU"/>
        </w:rPr>
        <w:t>аботливый отец?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Как он относится к сыну (к дочери)?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Для чего нанят учитель-француз?</w:t>
      </w:r>
    </w:p>
    <w:p w:rsidR="003D45F4" w:rsidRPr="003D45F4" w:rsidRDefault="003D45F4" w:rsidP="003D45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 xml:space="preserve">«Вдовый чадолюбивый отец говорил о заботах, которые прилагает к воспитанию дочери своей. </w:t>
      </w:r>
      <w:proofErr w:type="gramStart"/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>«Ничего не жалею, держу при ней двух гувернанток, француженку и англичанку; плачу дорогие деньги всем возможным учителям: арифметики, географии, рисования, истории, танцев, — да, бишь, Закона Божия.</w:t>
      </w:r>
      <w:proofErr w:type="gramEnd"/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 xml:space="preserve"> Кажется, воспитание полное. Потом повезу дочь в Париж, чтобы она </w:t>
      </w:r>
      <w:proofErr w:type="spellStart"/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>канальски</w:t>
      </w:r>
      <w:proofErr w:type="spellEnd"/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 xml:space="preserve"> схватила парижский прононс, так чтобы не могли распознать ее от парижанки. Потом привезу в Петербург, начну давать балы и выдам ее замуж за генерала» (Все это исторически достоверно из московской старины.)</w:t>
      </w:r>
    </w:p>
    <w:p w:rsidR="003D45F4" w:rsidRPr="003D45F4" w:rsidRDefault="003D45F4" w:rsidP="003D45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2. Воспитание Саши.</w:t>
      </w:r>
    </w:p>
    <w:p w:rsidR="003D45F4" w:rsidRPr="003D45F4" w:rsidRDefault="003D45F4" w:rsidP="003D45F4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•       Вспомните, когда А.С.Пушкиным показан момент воспитания Саши отцом.</w:t>
      </w:r>
    </w:p>
    <w:p w:rsidR="003D45F4" w:rsidRPr="003D45F4" w:rsidRDefault="003D45F4" w:rsidP="003D45F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i/>
          <w:iCs/>
          <w:color w:val="000000"/>
          <w:lang w:eastAsia="ru-RU"/>
        </w:rPr>
        <w:t>3</w:t>
      </w:r>
      <w:r w:rsidRPr="003D45F4">
        <w:rPr>
          <w:rFonts w:ascii="Arial" w:eastAsia="Times New Roman" w:hAnsi="Arial" w:cs="Arial"/>
          <w:color w:val="000000"/>
          <w:lang w:eastAsia="ru-RU"/>
        </w:rPr>
        <w:t>. Можно ли предположить, что Саша станет таким, как отец? Почему вы так думаете?</w:t>
      </w:r>
    </w:p>
    <w:p w:rsidR="003D45F4" w:rsidRPr="003D45F4" w:rsidRDefault="003D45F4" w:rsidP="003D45F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4. Вывод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 xml:space="preserve">Как вы думаете, какие качества характера воспитывались, ценились  в семье  Дубровских? </w:t>
      </w:r>
      <w:proofErr w:type="spellStart"/>
      <w:r w:rsidRPr="003D45F4">
        <w:rPr>
          <w:rFonts w:ascii="Arial" w:eastAsia="Times New Roman" w:hAnsi="Arial" w:cs="Arial"/>
          <w:color w:val="000000"/>
          <w:lang w:eastAsia="ru-RU"/>
        </w:rPr>
        <w:t>Троекуровых</w:t>
      </w:r>
      <w:proofErr w:type="spellEnd"/>
      <w:r w:rsidRPr="003D45F4">
        <w:rPr>
          <w:rFonts w:ascii="Arial" w:eastAsia="Times New Roman" w:hAnsi="Arial" w:cs="Arial"/>
          <w:color w:val="000000"/>
          <w:lang w:eastAsia="ru-RU"/>
        </w:rPr>
        <w:t>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lang w:eastAsia="ru-RU"/>
        </w:rPr>
        <w:t>Как вы думаете, какие качества характера воспитывались, ценились  в семье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5F4" w:rsidRPr="003D45F4" w:rsidRDefault="003D45F4" w:rsidP="003D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C00000"/>
          <w:sz w:val="48"/>
          <w:szCs w:val="48"/>
          <w:lang w:eastAsia="ru-RU"/>
        </w:rPr>
        <w:lastRenderedPageBreak/>
        <w:t xml:space="preserve">Тема 2. Образ Маши </w:t>
      </w:r>
      <w:proofErr w:type="spellStart"/>
      <w:r w:rsidRPr="003D45F4">
        <w:rPr>
          <w:rFonts w:ascii="Arial" w:eastAsia="Times New Roman" w:hAnsi="Arial" w:cs="Arial"/>
          <w:b/>
          <w:bCs/>
          <w:color w:val="C00000"/>
          <w:sz w:val="48"/>
          <w:szCs w:val="48"/>
          <w:lang w:eastAsia="ru-RU"/>
        </w:rPr>
        <w:t>Троекуровой</w:t>
      </w:r>
      <w:proofErr w:type="spellEnd"/>
      <w:r w:rsidRPr="003D45F4">
        <w:rPr>
          <w:rFonts w:ascii="Arial" w:eastAsia="Times New Roman" w:hAnsi="Arial" w:cs="Arial"/>
          <w:b/>
          <w:bCs/>
          <w:color w:val="C00000"/>
          <w:sz w:val="48"/>
          <w:szCs w:val="48"/>
          <w:lang w:eastAsia="ru-RU"/>
        </w:rPr>
        <w:t xml:space="preserve"> в романе.</w:t>
      </w:r>
    </w:p>
    <w:p w:rsidR="003D45F4" w:rsidRPr="003D45F4" w:rsidRDefault="003D45F4" w:rsidP="003D45F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Вступление.</w:t>
      </w:r>
    </w:p>
    <w:p w:rsidR="003D45F4" w:rsidRPr="003D45F4" w:rsidRDefault="003D45F4" w:rsidP="003D45F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Семья. Дворянское воспитание. Один день из жизни в усадьбе.</w:t>
      </w:r>
    </w:p>
    <w:p w:rsidR="003D45F4" w:rsidRPr="003D45F4" w:rsidRDefault="003D45F4" w:rsidP="003D45F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Маша и учитель </w:t>
      </w:r>
      <w:proofErr w:type="spellStart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Дефорж</w:t>
      </w:r>
      <w:proofErr w:type="spellEnd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D45F4" w:rsidRPr="003D45F4" w:rsidRDefault="003D45F4" w:rsidP="003D45F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Как ведет себя Маша, когда узнает, что </w:t>
      </w:r>
      <w:proofErr w:type="spellStart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Дефорж</w:t>
      </w:r>
      <w:proofErr w:type="spellEnd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это Владимир Дубровский?</w:t>
      </w:r>
    </w:p>
    <w:p w:rsidR="003D45F4" w:rsidRPr="003D45F4" w:rsidRDefault="003D45F4" w:rsidP="003D4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Противостоит ли Маша отцу, когда тот объявляет ей о помолвке с князем </w:t>
      </w:r>
      <w:proofErr w:type="spellStart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Верейским</w:t>
      </w:r>
      <w:proofErr w:type="spellEnd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3D45F4" w:rsidRPr="003D45F4" w:rsidRDefault="003D45F4" w:rsidP="003D45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Опишите состояние Маши в сцене венчания.</w:t>
      </w:r>
    </w:p>
    <w:p w:rsidR="003D45F4" w:rsidRPr="003D45F4" w:rsidRDefault="003D45F4" w:rsidP="003D45F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Почему Маша не ушла с Владимиром Дубровским, когда тот предлагал ей свободу?</w:t>
      </w:r>
    </w:p>
    <w:p w:rsidR="003D45F4" w:rsidRPr="003D45F4" w:rsidRDefault="003D45F4" w:rsidP="003D45F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Винит ли она кого-то в том, что все так произошло?</w:t>
      </w:r>
    </w:p>
    <w:p w:rsidR="003D45F4" w:rsidRPr="003D45F4" w:rsidRDefault="003D45F4" w:rsidP="003D45F4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 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Кто же на самом деле может быть виновен в том, что Владимир опоздал в церковь?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5F4" w:rsidRPr="003D45F4" w:rsidRDefault="003D45F4" w:rsidP="003D45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C00000"/>
          <w:sz w:val="48"/>
          <w:szCs w:val="48"/>
          <w:lang w:eastAsia="ru-RU"/>
        </w:rPr>
        <w:t>Тема 3.Тема судьбы в романе</w:t>
      </w:r>
    </w:p>
    <w:p w:rsidR="003D45F4" w:rsidRPr="003D45F4" w:rsidRDefault="003D45F4" w:rsidP="003D45F4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Вступление.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b/>
          <w:bCs/>
          <w:color w:val="000000"/>
          <w:lang w:eastAsia="ru-RU"/>
        </w:rPr>
        <w:t>Выберите одну из пословиц, наиболее подходящую  к вашему сочинению. Почему именно эта пословица выбрана вами?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судьба — встретишься, нет — разминешься.  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будет, то будет; а будет то, что бог даст.                          </w:t>
      </w: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судьбы не уйдешь.</w:t>
      </w:r>
    </w:p>
    <w:p w:rsidR="003D45F4" w:rsidRPr="003D45F4" w:rsidRDefault="003D45F4" w:rsidP="003D45F4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     В какие моменты судьба распоряжается жизнью героев в романе?</w:t>
      </w:r>
    </w:p>
    <w:p w:rsidR="003D45F4" w:rsidRPr="003D45F4" w:rsidRDefault="003D45F4" w:rsidP="003D45F4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         Приезд Владимира из Петербурга</w:t>
      </w:r>
    </w:p>
    <w:p w:rsidR="003D45F4" w:rsidRPr="003D45F4" w:rsidRDefault="003D45F4" w:rsidP="003D45F4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         Пожар в доме Дубровских и гибель судейских</w:t>
      </w:r>
    </w:p>
    <w:p w:rsidR="003D45F4" w:rsidRPr="003D45F4" w:rsidRDefault="003D45F4" w:rsidP="003D45F4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·         Встреча с  настоящим французом </w:t>
      </w:r>
      <w:proofErr w:type="spellStart"/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Дефоржем</w:t>
      </w:r>
      <w:proofErr w:type="spellEnd"/>
    </w:p>
    <w:p w:rsidR="003D45F4" w:rsidRPr="003D45F4" w:rsidRDefault="003D45F4" w:rsidP="003D45F4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·         Эпизод с кольцом. Замужество Марьи Кирилловны</w:t>
      </w:r>
    </w:p>
    <w:p w:rsidR="003D45F4" w:rsidRPr="003D45F4" w:rsidRDefault="003D45F4" w:rsidP="003D45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5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Справедлива ли судьба по отношению к героям романа?</w:t>
      </w:r>
    </w:p>
    <w:p w:rsidR="0002582C" w:rsidRDefault="00C43E23">
      <w:r>
        <w:rPr>
          <w:rFonts w:ascii="Arial" w:hAnsi="Arial" w:cs="Arial"/>
          <w:color w:val="333333"/>
          <w:shd w:val="clear" w:color="auto" w:fill="FFFFFF"/>
        </w:rPr>
        <w:t>тогда и помчался к отцу. Это говорит о том, что человек осознал.</w:t>
      </w:r>
      <w:r w:rsidR="009F1CDC">
        <w:rPr>
          <w:rFonts w:ascii="Tahoma" w:hAnsi="Tahoma" w:cs="Tahoma"/>
          <w:color w:val="7E7E7E"/>
          <w:sz w:val="17"/>
          <w:szCs w:val="17"/>
        </w:rPr>
        <w:t>.</w:t>
      </w:r>
      <w:r w:rsidR="009F1CDC">
        <w:rPr>
          <w:rStyle w:val="apple-converted-space"/>
          <w:rFonts w:ascii="Tahoma" w:hAnsi="Tahoma" w:cs="Tahoma"/>
          <w:color w:val="7E7E7E"/>
          <w:sz w:val="17"/>
          <w:szCs w:val="17"/>
        </w:rPr>
        <w:t> </w:t>
      </w:r>
    </w:p>
    <w:sectPr w:rsidR="0002582C" w:rsidSect="00025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5D7"/>
    <w:multiLevelType w:val="multilevel"/>
    <w:tmpl w:val="76A2C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A8060F"/>
    <w:multiLevelType w:val="multilevel"/>
    <w:tmpl w:val="4638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ED0D67"/>
    <w:multiLevelType w:val="multilevel"/>
    <w:tmpl w:val="B59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0AF6"/>
    <w:rsid w:val="0002582C"/>
    <w:rsid w:val="00243989"/>
    <w:rsid w:val="003D43D5"/>
    <w:rsid w:val="003D45F4"/>
    <w:rsid w:val="005E0AF6"/>
    <w:rsid w:val="0081778C"/>
    <w:rsid w:val="009F1CDC"/>
    <w:rsid w:val="00C43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F1CDC"/>
  </w:style>
  <w:style w:type="paragraph" w:styleId="a3">
    <w:name w:val="Normal (Web)"/>
    <w:basedOn w:val="a"/>
    <w:uiPriority w:val="99"/>
    <w:semiHidden/>
    <w:unhideWhenUsed/>
    <w:rsid w:val="003D4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3D45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5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2015-11-07T10:05:00Z</dcterms:created>
  <dcterms:modified xsi:type="dcterms:W3CDTF">2015-11-08T07:41:00Z</dcterms:modified>
</cp:coreProperties>
</file>