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80" w:rsidRDefault="00B01C80" w:rsidP="00B01C80">
      <w:pPr>
        <w:pStyle w:val="af3"/>
        <w:spacing w:line="105" w:lineRule="atLeast"/>
        <w:jc w:val="both"/>
        <w:rPr>
          <w:rFonts w:ascii="Tahoma" w:hAnsi="Tahoma" w:cs="Tahoma"/>
          <w:color w:val="000000"/>
          <w:sz w:val="7"/>
          <w:szCs w:val="7"/>
        </w:rPr>
      </w:pPr>
      <w:r>
        <w:rPr>
          <w:rFonts w:ascii="Tahoma" w:hAnsi="Tahoma" w:cs="Tahoma"/>
          <w:color w:val="000000"/>
          <w:sz w:val="7"/>
          <w:szCs w:val="7"/>
        </w:rPr>
        <w:t>Прошло уже много десятилетий с того 9 мая, когда закончилась Вторая мировая война. Мы, современная молодежь, даже представить не можем всех ее ужасов. И это хорошо. Нам очень повезло жить в мирное время, иметь много возможностей в жизни. Мы знаем о войне из рассказов стариков и из книг по истории. А для миллионов людей эти страшный события были реальностью.</w:t>
      </w:r>
    </w:p>
    <w:p w:rsidR="00B01C80" w:rsidRDefault="00B01C80" w:rsidP="00B01C80">
      <w:pPr>
        <w:pStyle w:val="af3"/>
        <w:spacing w:line="105" w:lineRule="atLeast"/>
        <w:jc w:val="both"/>
        <w:rPr>
          <w:rFonts w:ascii="Tahoma" w:hAnsi="Tahoma" w:cs="Tahoma"/>
          <w:color w:val="000000"/>
          <w:sz w:val="7"/>
          <w:szCs w:val="7"/>
        </w:rPr>
      </w:pPr>
      <w:r>
        <w:rPr>
          <w:rFonts w:ascii="Tahoma" w:hAnsi="Tahoma" w:cs="Tahoma"/>
          <w:color w:val="000000"/>
          <w:sz w:val="7"/>
          <w:szCs w:val="7"/>
        </w:rPr>
        <w:t>Война принесла много горя. Наверно, в каждой семье потеряли любимых людей, у многих из них даже нет могилы… Молодые парни погибали в страшных боях, не попробовав как следует жизни. Дети военных лет не могли и думать о красивых игрушках. Они не могли даже нормально ходить в школу. Многие из них остались сиротами. А с войны возвращались калеки, не только с ранами на теле, но и с болью в душе.</w:t>
      </w:r>
    </w:p>
    <w:p w:rsidR="00B01C80" w:rsidRDefault="00B01C80" w:rsidP="00B01C80">
      <w:pPr>
        <w:pStyle w:val="af3"/>
        <w:spacing w:line="105" w:lineRule="atLeast"/>
        <w:jc w:val="both"/>
        <w:rPr>
          <w:rFonts w:ascii="Tahoma" w:hAnsi="Tahoma" w:cs="Tahoma"/>
          <w:color w:val="000000"/>
          <w:sz w:val="7"/>
          <w:szCs w:val="7"/>
        </w:rPr>
      </w:pPr>
      <w:r>
        <w:rPr>
          <w:rFonts w:ascii="Tahoma" w:hAnsi="Tahoma" w:cs="Tahoma"/>
          <w:color w:val="000000"/>
          <w:sz w:val="7"/>
          <w:szCs w:val="7"/>
        </w:rPr>
        <w:t>Но война открывала в людях и много хорошего. Все старались помочь друг другу в сложных обстоятельствах. Ради того, чтобы освободить родную землю от захватчиков, люди совершали подвиги, жертвуя своей жизнью. А прабабушка рассказывала, что в оккупированном городе немецкие солдаты подкармливали наших детей. Бабушка говорила, что война ужасна именно потому, что в ней участвуют и погибают люди, не испытывающие ненависти друг к другу.</w:t>
      </w:r>
    </w:p>
    <w:p w:rsidR="00B01C80" w:rsidRDefault="00B01C80" w:rsidP="00B01C80">
      <w:pPr>
        <w:pStyle w:val="af3"/>
        <w:spacing w:line="105" w:lineRule="atLeast"/>
        <w:jc w:val="both"/>
        <w:rPr>
          <w:rFonts w:ascii="Tahoma" w:hAnsi="Tahoma" w:cs="Tahoma"/>
          <w:color w:val="000000"/>
          <w:sz w:val="7"/>
          <w:szCs w:val="7"/>
        </w:rPr>
      </w:pPr>
      <w:r>
        <w:rPr>
          <w:rFonts w:ascii="Tahoma" w:hAnsi="Tahoma" w:cs="Tahoma"/>
          <w:color w:val="000000"/>
          <w:sz w:val="7"/>
          <w:szCs w:val="7"/>
        </w:rPr>
        <w:t>Поэтому 9 мая – День Победы – праздник и светлый, и грустный одновременно. С одной стороны, наша армия одержала победу, освободила нашу страну. Но все это очень дорогой ценой – миллионов жизней, рек слез и множества искалеченных судеб. Поблагодарить ветеранов – живых и почивших – за их подвиг в День Победы – самое малое, что мы можем сделать. Мы должны помнить тех, благодаря кому теперь живем в мире. Это поможет нам выучить горький урок истории и никогда не повторять его.</w:t>
      </w:r>
    </w:p>
    <w:p w:rsidR="007B09FF" w:rsidRDefault="007B09FF"/>
    <w:sectPr w:rsidR="007B09FF" w:rsidSect="007B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40"/>
  <w:defaultTabStop w:val="708"/>
  <w:characterSpacingControl w:val="doNotCompress"/>
  <w:compat/>
  <w:rsids>
    <w:rsidRoot w:val="00B01C80"/>
    <w:rsid w:val="00495145"/>
    <w:rsid w:val="007B09FF"/>
    <w:rsid w:val="00B01C80"/>
    <w:rsid w:val="00CF538B"/>
    <w:rsid w:val="00E31FAE"/>
    <w:rsid w:val="00F5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8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53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3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3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3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3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3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38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3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3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53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53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538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538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538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538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538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538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53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53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53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538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538B"/>
    <w:rPr>
      <w:b/>
      <w:bCs/>
    </w:rPr>
  </w:style>
  <w:style w:type="character" w:styleId="a8">
    <w:name w:val="Emphasis"/>
    <w:basedOn w:val="a0"/>
    <w:uiPriority w:val="20"/>
    <w:qFormat/>
    <w:rsid w:val="00CF538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538B"/>
    <w:rPr>
      <w:szCs w:val="32"/>
    </w:rPr>
  </w:style>
  <w:style w:type="paragraph" w:styleId="aa">
    <w:name w:val="List Paragraph"/>
    <w:basedOn w:val="a"/>
    <w:uiPriority w:val="34"/>
    <w:qFormat/>
    <w:rsid w:val="00CF53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38B"/>
    <w:rPr>
      <w:i/>
    </w:rPr>
  </w:style>
  <w:style w:type="character" w:customStyle="1" w:styleId="22">
    <w:name w:val="Цитата 2 Знак"/>
    <w:basedOn w:val="a0"/>
    <w:link w:val="21"/>
    <w:uiPriority w:val="29"/>
    <w:rsid w:val="00CF538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538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538B"/>
    <w:rPr>
      <w:b/>
      <w:i/>
      <w:sz w:val="24"/>
    </w:rPr>
  </w:style>
  <w:style w:type="character" w:styleId="ad">
    <w:name w:val="Subtle Emphasis"/>
    <w:uiPriority w:val="19"/>
    <w:qFormat/>
    <w:rsid w:val="00CF538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538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538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538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538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538B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01C8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>MultiDVD Team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2014-05-05T17:28:00Z</dcterms:created>
  <dcterms:modified xsi:type="dcterms:W3CDTF">2014-05-05T17:28:00Z</dcterms:modified>
</cp:coreProperties>
</file>