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8DE" w:rsidRPr="005568DE" w:rsidRDefault="005568DE" w:rsidP="005568DE">
      <w:pPr>
        <w:shd w:val="clear" w:color="auto" w:fill="FFFFFF"/>
        <w:spacing w:before="300" w:after="300" w:line="240" w:lineRule="auto"/>
        <w:textAlignment w:val="center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5568DE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Впишите пропущенное слово.</w:t>
      </w:r>
    </w:p>
    <w:p w:rsidR="005568DE" w:rsidRPr="00DF2033" w:rsidRDefault="005568DE" w:rsidP="005568DE">
      <w:pPr>
        <w:pStyle w:val="a4"/>
        <w:numPr>
          <w:ilvl w:val="0"/>
          <w:numId w:val="1"/>
        </w:numPr>
        <w:shd w:val="clear" w:color="auto" w:fill="FFFFFF"/>
        <w:spacing w:before="300" w:after="300" w:line="240" w:lineRule="auto"/>
        <w:textAlignment w:val="center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Кругом называется часть </w:t>
      </w: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</w:rPr>
        <w:object w:dxaOrig="14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839" type="#_x0000_t75" style="width:1in;height:18.35pt" o:ole="">
            <v:imagedata r:id="rId5" o:title=""/>
          </v:shape>
          <w:control r:id="rId6" w:name="DefaultOcxName" w:shapeid="_x0000_i1839"/>
        </w:object>
      </w: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, ограниченная окружностью.</w:t>
      </w:r>
    </w:p>
    <w:p w:rsidR="006921D3" w:rsidRDefault="005568DE" w:rsidP="006921D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DF2033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Круговым сегментом называется часть диаметра круга, ограниченная дугой окружности и хордой, соединяющей концы этой дуги.</w:t>
      </w:r>
    </w:p>
    <w:p w:rsidR="005568DE" w:rsidRPr="006921D3" w:rsidRDefault="005568DE" w:rsidP="006921D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DF2033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9A93AAB" wp14:editId="7C3C9326">
            <wp:simplePos x="0" y="0"/>
            <wp:positionH relativeFrom="column">
              <wp:posOffset>4032885</wp:posOffset>
            </wp:positionH>
            <wp:positionV relativeFrom="paragraph">
              <wp:posOffset>1781175</wp:posOffset>
            </wp:positionV>
            <wp:extent cx="1844040" cy="1844040"/>
            <wp:effectExtent l="0" t="0" r="3810" b="3810"/>
            <wp:wrapSquare wrapText="bothSides"/>
            <wp:docPr id="1" name="Рисунок 1" descr="https://resh.edu.ru/uploads/lesson_extract/2017-09-05_m-3-11750/2514/619/OEBPS/objects/b3_9_geom_24_04/images/g0924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resh.edu.ru/uploads/lesson_extract/2017-09-05_m-3-11750/2514/619/OEBPS/objects/b3_9_geom_24_04/images/g09244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21D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Питон длиной 7 м свернулся в круг. Найдите площадь образуемого им круга.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22"/>
      </w:tblGrid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59" type="#_x0000_t75" style="width:20.4pt;height:18.35pt" o:ole="">
                  <v:imagedata r:id="rId8" o:title=""/>
                </v:shape>
                <w:control r:id="rId9" w:name="DefaultOcxName4" w:shapeid="_x0000_i1859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 м</w:t>
            </w: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58" type="#_x0000_t75" style="width:20.4pt;height:18.35pt" o:ole="">
                  <v:imagedata r:id="rId8" o:title=""/>
                </v:shape>
                <w:control r:id="rId10" w:name="DefaultOcxName1" w:shapeid="_x0000_i1858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 м</w:t>
            </w: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57" type="#_x0000_t75" style="width:20.4pt;height:18.35pt" o:ole="">
                  <v:imagedata r:id="rId8" o:title=""/>
                </v:shape>
                <w:control r:id="rId11" w:name="DefaultOcxName2" w:shapeid="_x0000_i1857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 м</w:t>
            </w: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56" type="#_x0000_t75" style="width:20.4pt;height:18.35pt" o:ole="">
                  <v:imagedata r:id="rId8" o:title=""/>
                </v:shape>
                <w:control r:id="rId12" w:name="DefaultOcxName3" w:shapeid="_x0000_i1856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 м</w:t>
            </w: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</w:tbl>
    <w:p w:rsidR="005568DE" w:rsidRPr="006921D3" w:rsidRDefault="005568DE" w:rsidP="006921D3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921D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Найдите площадь закрашенного сектора круга, </w:t>
      </w:r>
      <w:r w:rsidRPr="006921D3">
        <w:rPr>
          <w:rFonts w:ascii="Times New Roman" w:eastAsia="Times New Roman" w:hAnsi="Times New Roman" w:cs="Times New Roman"/>
          <w:i/>
          <w:iCs/>
          <w:color w:val="1D1D1B"/>
          <w:sz w:val="24"/>
          <w:szCs w:val="24"/>
          <w:lang w:eastAsia="ru-RU"/>
        </w:rPr>
        <w:t>R</w:t>
      </w:r>
      <w:r w:rsidRPr="006921D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= 6.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92"/>
      </w:tblGrid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38" type="#_x0000_t75" style="width:20.4pt;height:18.35pt" o:ole="">
                  <v:imagedata r:id="rId8" o:title=""/>
                </v:shape>
                <w:control r:id="rId13" w:name="DefaultOcxName5" w:shapeid="_x0000_i1838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26π</w:t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37" type="#_x0000_t75" style="width:20.4pt;height:18.35pt" o:ole="">
                  <v:imagedata r:id="rId8" o:title=""/>
                </v:shape>
                <w:control r:id="rId14" w:name="DefaultOcxName11" w:shapeid="_x0000_i1837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14π</w:t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36" type="#_x0000_t75" style="width:20.4pt;height:18.35pt" o:ole="">
                  <v:imagedata r:id="rId8" o:title=""/>
                </v:shape>
                <w:control r:id="rId15" w:name="DefaultOcxName21" w:shapeid="_x0000_i1836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8π</w:t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35" type="#_x0000_t75" style="width:20.4pt;height:18.35pt" o:ole="">
                  <v:imagedata r:id="rId8" o:title=""/>
                </v:shape>
                <w:control r:id="rId16" w:name="DefaultOcxName31" w:shapeid="_x0000_i1835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22π</w:t>
            </w:r>
          </w:p>
        </w:tc>
      </w:tr>
    </w:tbl>
    <w:p w:rsidR="006921D3" w:rsidRPr="006921D3" w:rsidRDefault="005568DE" w:rsidP="006921D3">
      <w:pPr>
        <w:pStyle w:val="a4"/>
        <w:numPr>
          <w:ilvl w:val="0"/>
          <w:numId w:val="1"/>
        </w:numPr>
        <w:shd w:val="clear" w:color="auto" w:fill="FFFFFF"/>
        <w:spacing w:before="300" w:after="300" w:line="240" w:lineRule="auto"/>
        <w:textAlignment w:val="center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DF2033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>При неограниченном увеличении числа сторон правильного многоугольника его площадь стремится к </w:t>
      </w:r>
      <w:r w:rsidRPr="00DF2033">
        <w:rPr>
          <w:rStyle w:val="word-input"/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object w:dxaOrig="225" w:dyaOrig="225">
          <v:shape id="_x0000_i1834" type="#_x0000_t75" style="width:1in;height:18.35pt" o:ole="">
            <v:imagedata r:id="rId5" o:title=""/>
          </v:shape>
          <w:control r:id="rId17" w:name="DefaultOcxName6" w:shapeid="_x0000_i1834"/>
        </w:object>
      </w:r>
      <w:r w:rsidRPr="00DF2033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> описанной окружности.</w:t>
      </w:r>
    </w:p>
    <w:p w:rsidR="005568DE" w:rsidRPr="006921D3" w:rsidRDefault="005568DE" w:rsidP="006921D3">
      <w:pPr>
        <w:pStyle w:val="a4"/>
        <w:numPr>
          <w:ilvl w:val="0"/>
          <w:numId w:val="1"/>
        </w:numPr>
        <w:shd w:val="clear" w:color="auto" w:fill="FFFFFF"/>
        <w:spacing w:before="300" w:after="300" w:line="240" w:lineRule="auto"/>
        <w:textAlignment w:val="center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921D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Выберите правильное уравнение для расчета площади кругового сектора, ограниченного дугой с углом α.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26"/>
      </w:tblGrid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33" type="#_x0000_t75" style="width:20.4pt;height:18.35pt" o:ole="">
                  <v:imagedata r:id="rId8" o:title=""/>
                </v:shape>
                <w:control r:id="rId18" w:name="DefaultOcxName7" w:shapeid="_x0000_i1833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9CBDE3" wp14:editId="6C2D99F5">
                  <wp:extent cx="1097280" cy="533400"/>
                  <wp:effectExtent l="0" t="0" r="7620" b="0"/>
                  <wp:docPr id="5" name="Рисунок 5" descr="https://resh.edu.ru/uploads/lesson_extract/2017-09-05_m-3-11750/2514/619/OEBPS/objects/b3_9_geom_24_06/images/eqn002.png?1586096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resh.edu.ru/uploads/lesson_extract/2017-09-05_m-3-11750/2514/619/OEBPS/objects/b3_9_geom_24_06/images/eqn002.png?1586096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32" type="#_x0000_t75" style="width:20.4pt;height:18.35pt" o:ole="">
                  <v:imagedata r:id="rId8" o:title=""/>
                </v:shape>
                <w:control r:id="rId20" w:name="DefaultOcxName12" w:shapeid="_x0000_i1832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784CCF" wp14:editId="1E275DF8">
                  <wp:extent cx="1112520" cy="259080"/>
                  <wp:effectExtent l="0" t="0" r="0" b="0"/>
                  <wp:docPr id="4" name="Рисунок 4" descr="https://resh.edu.ru/uploads/lesson_extract/2017-09-05_m-3-11750/2514/619/OEBPS/objects/b3_9_geom_24_06/images/eqn004.png?1586096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resh.edu.ru/uploads/lesson_extract/2017-09-05_m-3-11750/2514/619/OEBPS/objects/b3_9_geom_24_06/images/eqn004.png?1586096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31" type="#_x0000_t75" style="width:20.4pt;height:18.35pt" o:ole="">
                  <v:imagedata r:id="rId8" o:title=""/>
                </v:shape>
                <w:control r:id="rId22" w:name="DefaultOcxName22" w:shapeid="_x0000_i1831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4CB27B" wp14:editId="04680C27">
                  <wp:extent cx="1188720" cy="533400"/>
                  <wp:effectExtent l="0" t="0" r="0" b="0"/>
                  <wp:docPr id="3" name="Рисунок 3" descr="https://resh.edu.ru/uploads/lesson_extract/2017-09-05_m-3-11750/2514/619/OEBPS/objects/b3_9_geom_24_06/images/eqn003.png?1586096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resh.edu.ru/uploads/lesson_extract/2017-09-05_m-3-11750/2514/619/OEBPS/objects/b3_9_geom_24_06/images/eqn003.png?1586096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30" type="#_x0000_t75" style="width:20.4pt;height:18.35pt" o:ole="">
                  <v:imagedata r:id="rId8" o:title=""/>
                </v:shape>
                <w:control r:id="rId24" w:name="DefaultOcxName32" w:shapeid="_x0000_i1830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A6E420" wp14:editId="6B8A5CB0">
                  <wp:extent cx="1203960" cy="533400"/>
                  <wp:effectExtent l="0" t="0" r="0" b="0"/>
                  <wp:docPr id="2" name="Рисунок 2" descr="https://resh.edu.ru/uploads/lesson_extract/2017-09-05_m-3-11750/2514/619/OEBPS/objects/b3_9_geom_24_06/images/eqn001.png?1586096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resh.edu.ru/uploads/lesson_extract/2017-09-05_m-3-11750/2514/619/OEBPS/objects/b3_9_geom_24_06/images/eqn001.png?1586096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68DE" w:rsidRPr="006921D3" w:rsidRDefault="005568DE" w:rsidP="006921D3">
      <w:pPr>
        <w:shd w:val="clear" w:color="auto" w:fill="FFFFFF"/>
        <w:spacing w:before="300" w:after="300" w:line="240" w:lineRule="auto"/>
        <w:ind w:left="-491"/>
        <w:jc w:val="center"/>
        <w:textAlignment w:val="center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DF2033">
        <w:rPr>
          <w:noProof/>
          <w:lang w:eastAsia="ru-RU"/>
        </w:rPr>
        <w:lastRenderedPageBreak/>
        <w:drawing>
          <wp:inline distT="0" distB="0" distL="0" distR="0" wp14:anchorId="3612CD90" wp14:editId="0A64F072">
            <wp:extent cx="2857500" cy="2103120"/>
            <wp:effectExtent l="0" t="0" r="0" b="0"/>
            <wp:docPr id="6" name="Рисунок 6" descr="https://resh.edu.ru/uploads/lesson_extract/2017-09-05_m-3-11750/2514/619/OEBPS/objects/b3_9_geom_24_07/images/g0924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resh.edu.ru/uploads/lesson_extract/2017-09-05_m-3-11750/2514/619/OEBPS/objects/b3_9_geom_24_07/images/g09247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8DE" w:rsidRPr="00DF2033" w:rsidRDefault="005568DE" w:rsidP="005568DE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Рассчитайте площадь закрашенного сектора, если </w:t>
      </w:r>
      <w:r w:rsidRPr="00DF2033">
        <w:rPr>
          <w:rFonts w:ascii="Times New Roman" w:eastAsia="Times New Roman" w:hAnsi="Times New Roman" w:cs="Times New Roman"/>
          <w:i/>
          <w:iCs/>
          <w:color w:val="1D1D1B"/>
          <w:sz w:val="24"/>
          <w:szCs w:val="24"/>
          <w:lang w:eastAsia="ru-RU"/>
        </w:rPr>
        <w:t>r</w:t>
      </w: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= 8, </w:t>
      </w:r>
      <w:r w:rsidRPr="00DF2033">
        <w:rPr>
          <w:rFonts w:ascii="Times New Roman" w:eastAsia="Times New Roman" w:hAnsi="Times New Roman" w:cs="Times New Roman"/>
          <w:i/>
          <w:iCs/>
          <w:color w:val="1D1D1B"/>
          <w:sz w:val="24"/>
          <w:szCs w:val="24"/>
          <w:lang w:eastAsia="ru-RU"/>
        </w:rPr>
        <w:t>R</w:t>
      </w: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 = 13, Α = 125°. Ответ округлите до десятых.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570"/>
      </w:tblGrid>
      <w:tr w:rsidR="005568DE" w:rsidRPr="00DF2033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29" type="#_x0000_t75" style="width:20.4pt;height:18.35pt" o:ole="">
                  <v:imagedata r:id="rId8" o:title=""/>
                </v:shape>
                <w:control r:id="rId27" w:name="DefaultOcxName8" w:shapeid="_x0000_i1829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114,5</w:t>
            </w:r>
          </w:p>
        </w:tc>
      </w:tr>
      <w:tr w:rsidR="005568DE" w:rsidRPr="00DF2033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28" type="#_x0000_t75" style="width:20.4pt;height:18.35pt" o:ole="">
                  <v:imagedata r:id="rId8" o:title=""/>
                </v:shape>
                <w:control r:id="rId28" w:name="DefaultOcxName13" w:shapeid="_x0000_i1828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124,3</w:t>
            </w:r>
          </w:p>
        </w:tc>
      </w:tr>
      <w:tr w:rsidR="005568DE" w:rsidRPr="00DF2033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27" type="#_x0000_t75" style="width:20.4pt;height:18.35pt" o:ole="">
                  <v:imagedata r:id="rId8" o:title=""/>
                </v:shape>
                <w:control r:id="rId29" w:name="DefaultOcxName23" w:shapeid="_x0000_i1827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124,5</w:t>
            </w:r>
          </w:p>
        </w:tc>
      </w:tr>
      <w:tr w:rsidR="005568DE" w:rsidRPr="00DF2033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26" type="#_x0000_t75" style="width:20.4pt;height:18.35pt" o:ole="">
                  <v:imagedata r:id="rId8" o:title=""/>
                </v:shape>
                <w:control r:id="rId30" w:name="DefaultOcxName33" w:shapeid="_x0000_i1826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</w:tbl>
    <w:p w:rsidR="005568DE" w:rsidRPr="00DF2033" w:rsidRDefault="005568DE" w:rsidP="005568DE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Длина окружности равна </w:t>
      </w:r>
      <w:r w:rsidRPr="00DF2033">
        <w:rPr>
          <w:rFonts w:ascii="Times New Roman" w:eastAsia="Times New Roman" w:hAnsi="Times New Roman" w:cs="Times New Roman"/>
          <w:i/>
          <w:iCs/>
          <w:color w:val="1D1D1B"/>
          <w:sz w:val="24"/>
          <w:szCs w:val="24"/>
          <w:lang w:eastAsia="ru-RU"/>
        </w:rPr>
        <w:t>C</w:t>
      </w: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. Рассчитайте площадь, занимаемую этой окружностью.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786"/>
      </w:tblGrid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bookmarkStart w:id="0" w:name="_GoBack"/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61" type="#_x0000_t75" style="width:20.4pt;height:18.35pt" o:ole="">
                  <v:imagedata r:id="rId31" o:title=""/>
                </v:shape>
                <w:control r:id="rId32" w:name="DefaultOcxName9" w:shapeid="_x0000_i1861"/>
              </w:objec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6904CD" wp14:editId="20EA1FF0">
                  <wp:extent cx="259080" cy="533400"/>
                  <wp:effectExtent l="0" t="0" r="7620" b="0"/>
                  <wp:docPr id="10" name="Рисунок 10" descr="https://resh.edu.ru/uploads/lesson_extract/2017-09-05_m-3-11750/2514/619/OEBPS/objects/b3_9_geom_24_08/images/eqn006.png?1586096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s://resh.edu.ru/uploads/lesson_extract/2017-09-05_m-3-11750/2514/619/OEBPS/objects/b3_9_geom_24_08/images/eqn006.png?1586096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24" type="#_x0000_t75" style="width:20.4pt;height:18.35pt" o:ole="">
                  <v:imagedata r:id="rId8" o:title=""/>
                </v:shape>
                <w:control r:id="rId34" w:name="DefaultOcxName14" w:shapeid="_x0000_i1824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D81081" wp14:editId="0BFE084C">
                  <wp:extent cx="480060" cy="518160"/>
                  <wp:effectExtent l="0" t="0" r="0" b="0"/>
                  <wp:docPr id="9" name="Рисунок 9" descr="https://resh.edu.ru/uploads/lesson_extract/2017-09-05_m-3-11750/2514/619/OEBPS/objects/b3_9_geom_24_08/images/eqn008.png?1586096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s://resh.edu.ru/uploads/lesson_extract/2017-09-05_m-3-11750/2514/619/OEBPS/objects/b3_9_geom_24_08/images/eqn008.png?1586096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23" type="#_x0000_t75" style="width:20.4pt;height:18.35pt" o:ole="">
                  <v:imagedata r:id="rId8" o:title=""/>
                </v:shape>
                <w:control r:id="rId36" w:name="DefaultOcxName24" w:shapeid="_x0000_i1823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910083" wp14:editId="74CD5E34">
                  <wp:extent cx="320040" cy="259080"/>
                  <wp:effectExtent l="0" t="0" r="3810" b="0"/>
                  <wp:docPr id="8" name="Рисунок 8" descr="https://resh.edu.ru/uploads/lesson_extract/2017-09-05_m-3-11750/2514/619/OEBPS/objects/b3_9_geom_24_08/images/eqn005.png?1586096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s://resh.edu.ru/uploads/lesson_extract/2017-09-05_m-3-11750/2514/619/OEBPS/objects/b3_9_geom_24_08/images/eqn005.png?1586096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8DE" w:rsidRPr="00DF2033" w:rsidTr="002933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225" w:dyaOrig="225">
                <v:shape id="_x0000_i1822" type="#_x0000_t75" style="width:20.4pt;height:18.35pt" o:ole="">
                  <v:imagedata r:id="rId8" o:title=""/>
                </v:shape>
                <w:control r:id="rId38" w:name="DefaultOcxName34" w:shapeid="_x0000_i1822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DF2033" w:rsidRDefault="005568DE" w:rsidP="0029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A3EF13" wp14:editId="7D175AE1">
                  <wp:extent cx="365760" cy="243840"/>
                  <wp:effectExtent l="0" t="0" r="0" b="0"/>
                  <wp:docPr id="7" name="Рисунок 7" descr="https://resh.edu.ru/uploads/lesson_extract/2017-09-05_m-3-11750/2514/619/OEBPS/objects/b3_9_geom_24_08/images/eqn007.png?1586096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s://resh.edu.ru/uploads/lesson_extract/2017-09-05_m-3-11750/2514/619/OEBPS/objects/b3_9_geom_24_08/images/eqn007.png?1586096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68DE" w:rsidRPr="00DF2033" w:rsidRDefault="005568DE" w:rsidP="005568DE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В круге нарисован сектор с углом 108°. Площадь данного сектора 5 см</w:t>
      </w: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vertAlign w:val="superscript"/>
          <w:lang w:eastAsia="ru-RU"/>
        </w:rPr>
        <w:t>2</w:t>
      </w: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. Рассчитайте радиус окружности, в которой находится данный сектор.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49"/>
      </w:tblGrid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21" type="#_x0000_t75" style="width:20.4pt;height:18.35pt" o:ole="">
                  <v:imagedata r:id="rId8" o:title=""/>
                </v:shape>
                <w:control r:id="rId40" w:name="DefaultOcxName10" w:shapeid="_x0000_i1821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 см</w:t>
            </w:r>
          </w:p>
        </w:tc>
      </w:tr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20" type="#_x0000_t75" style="width:20.4pt;height:18.35pt" o:ole="">
                  <v:imagedata r:id="rId8" o:title=""/>
                </v:shape>
                <w:control r:id="rId41" w:name="DefaultOcxName15" w:shapeid="_x0000_i1820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 см</w:t>
            </w:r>
          </w:p>
        </w:tc>
      </w:tr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19" type="#_x0000_t75" style="width:20.4pt;height:18.35pt" o:ole="">
                  <v:imagedata r:id="rId8" o:title=""/>
                </v:shape>
                <w:control r:id="rId42" w:name="DefaultOcxName25" w:shapeid="_x0000_i1819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 см</w:t>
            </w:r>
          </w:p>
        </w:tc>
      </w:tr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18" type="#_x0000_t75" style="width:20.4pt;height:18.35pt" o:ole="">
                  <v:imagedata r:id="rId8" o:title=""/>
                </v:shape>
                <w:control r:id="rId43" w:name="DefaultOcxName35" w:shapeid="_x0000_i1818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 см</w:t>
            </w:r>
          </w:p>
        </w:tc>
      </w:tr>
    </w:tbl>
    <w:p w:rsidR="005568DE" w:rsidRPr="00DF2033" w:rsidRDefault="005568DE" w:rsidP="005568DE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Найдите длину окружности, вписанной в ромб, если диагонали ромба равны 6 см и 8 см.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769"/>
      </w:tblGrid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lastRenderedPageBreak/>
              <w:object w:dxaOrig="1440" w:dyaOrig="360">
                <v:shape id="_x0000_i1817" type="#_x0000_t75" style="width:20.4pt;height:18.35pt" o:ole="">
                  <v:imagedata r:id="rId8" o:title=""/>
                </v:shape>
                <w:control r:id="rId44" w:name="DefaultOcxName17" w:shapeid="_x0000_i1817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 см</w:t>
            </w:r>
          </w:p>
        </w:tc>
      </w:tr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16" type="#_x0000_t75" style="width:20.4pt;height:18.35pt" o:ole="">
                  <v:imagedata r:id="rId8" o:title=""/>
                </v:shape>
                <w:control r:id="rId45" w:name="DefaultOcxName16" w:shapeid="_x0000_i1816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18,4 см</w:t>
            </w:r>
          </w:p>
        </w:tc>
      </w:tr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15" type="#_x0000_t75" style="width:20.4pt;height:18.35pt" o:ole="">
                  <v:imagedata r:id="rId8" o:title=""/>
                </v:shape>
                <w:control r:id="rId46" w:name="DefaultOcxName26" w:shapeid="_x0000_i1815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 см</w:t>
            </w:r>
          </w:p>
        </w:tc>
      </w:tr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14" type="#_x0000_t75" style="width:20.4pt;height:18.35pt" o:ole="">
                  <v:imagedata r:id="rId8" o:title=""/>
                </v:shape>
                <w:control r:id="rId47" w:name="DefaultOcxName36" w:shapeid="_x0000_i1814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 см</w:t>
            </w:r>
          </w:p>
        </w:tc>
      </w:tr>
    </w:tbl>
    <w:p w:rsidR="005568DE" w:rsidRPr="00DF2033" w:rsidRDefault="005568DE" w:rsidP="005568DE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DF2033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Сколько сторон имеет правильный многоугольник, один из внешних углов которого равен 18°?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70"/>
      </w:tblGrid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13" type="#_x0000_t75" style="width:20.4pt;height:18.35pt" o:ole="">
                  <v:imagedata r:id="rId8" o:title=""/>
                </v:shape>
                <w:control r:id="rId48" w:name="DefaultOcxName19" w:shapeid="_x0000_i1813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12" type="#_x0000_t75" style="width:20.4pt;height:18.35pt" o:ole="">
                  <v:imagedata r:id="rId8" o:title=""/>
                </v:shape>
                <w:control r:id="rId49" w:name="DefaultOcxName18" w:shapeid="_x0000_i1812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11" type="#_x0000_t75" style="width:20.4pt;height:18.35pt" o:ole="">
                  <v:imagedata r:id="rId8" o:title=""/>
                </v:shape>
                <w:control r:id="rId50" w:name="DefaultOcxName27" w:shapeid="_x0000_i1811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5568DE" w:rsidRPr="009674E8" w:rsidTr="005568D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line="240" w:lineRule="auto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object w:dxaOrig="1440" w:dyaOrig="360">
                <v:shape id="_x0000_i1810" type="#_x0000_t75" style="width:20.4pt;height:18.35pt" o:ole="">
                  <v:imagedata r:id="rId8" o:title=""/>
                </v:shape>
                <w:control r:id="rId51" w:name="DefaultOcxName37" w:shapeid="_x0000_i1810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8DE" w:rsidRPr="009674E8" w:rsidRDefault="005568DE" w:rsidP="005568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:rsidR="005568DE" w:rsidRPr="00DF2033" w:rsidRDefault="005568DE" w:rsidP="005568DE">
      <w:pPr>
        <w:pStyle w:val="a4"/>
        <w:shd w:val="clear" w:color="auto" w:fill="FFFFFF"/>
        <w:spacing w:before="300" w:after="300" w:line="240" w:lineRule="auto"/>
        <w:ind w:left="-131"/>
        <w:textAlignment w:val="center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</w:p>
    <w:p w:rsidR="00146F96" w:rsidRPr="00C35095" w:rsidRDefault="00146F96">
      <w:pPr>
        <w:rPr>
          <w:rFonts w:ascii="Times New Roman" w:hAnsi="Times New Roman" w:cs="Times New Roman"/>
          <w:sz w:val="24"/>
          <w:szCs w:val="24"/>
        </w:rPr>
      </w:pPr>
    </w:p>
    <w:sectPr w:rsidR="00146F96" w:rsidRPr="00C35095" w:rsidSect="005568D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04621"/>
    <w:multiLevelType w:val="hybridMultilevel"/>
    <w:tmpl w:val="4CACDECE"/>
    <w:lvl w:ilvl="0" w:tplc="04190011">
      <w:start w:val="1"/>
      <w:numFmt w:val="decimal"/>
      <w:lvlText w:val="%1)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095"/>
    <w:rsid w:val="00111FCD"/>
    <w:rsid w:val="00146F96"/>
    <w:rsid w:val="005568DE"/>
    <w:rsid w:val="00624933"/>
    <w:rsid w:val="006921D3"/>
    <w:rsid w:val="00C3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665AC"/>
  <w15:chartTrackingRefBased/>
  <w15:docId w15:val="{D51421C3-82B0-492B-ABC5-632FA040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8DE"/>
  </w:style>
  <w:style w:type="paragraph" w:styleId="1">
    <w:name w:val="heading 1"/>
    <w:basedOn w:val="a"/>
    <w:link w:val="10"/>
    <w:uiPriority w:val="9"/>
    <w:qFormat/>
    <w:rsid w:val="00C350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0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3509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68DE"/>
    <w:pPr>
      <w:ind w:left="720"/>
      <w:contextualSpacing/>
    </w:pPr>
  </w:style>
  <w:style w:type="character" w:customStyle="1" w:styleId="word-input">
    <w:name w:val="word-input"/>
    <w:basedOn w:val="a0"/>
    <w:rsid w:val="0055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868907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image" Target="media/image8.png"/><Relationship Id="rId39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34" Type="http://schemas.openxmlformats.org/officeDocument/2006/relationships/control" Target="activeX/activeX20.xml"/><Relationship Id="rId42" Type="http://schemas.openxmlformats.org/officeDocument/2006/relationships/control" Target="activeX/activeX25.xml"/><Relationship Id="rId47" Type="http://schemas.openxmlformats.org/officeDocument/2006/relationships/control" Target="activeX/activeX30.xml"/><Relationship Id="rId50" Type="http://schemas.openxmlformats.org/officeDocument/2006/relationships/control" Target="activeX/activeX33.xml"/><Relationship Id="rId7" Type="http://schemas.openxmlformats.org/officeDocument/2006/relationships/image" Target="media/image2.png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image" Target="media/image7.png"/><Relationship Id="rId33" Type="http://schemas.openxmlformats.org/officeDocument/2006/relationships/image" Target="media/image10.png"/><Relationship Id="rId38" Type="http://schemas.openxmlformats.org/officeDocument/2006/relationships/control" Target="activeX/activeX22.xml"/><Relationship Id="rId46" Type="http://schemas.openxmlformats.org/officeDocument/2006/relationships/control" Target="activeX/activeX29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2.xml"/><Relationship Id="rId29" Type="http://schemas.openxmlformats.org/officeDocument/2006/relationships/control" Target="activeX/activeX17.xml"/><Relationship Id="rId41" Type="http://schemas.openxmlformats.org/officeDocument/2006/relationships/control" Target="activeX/activeX2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4.xml"/><Relationship Id="rId24" Type="http://schemas.openxmlformats.org/officeDocument/2006/relationships/control" Target="activeX/activeX14.xml"/><Relationship Id="rId32" Type="http://schemas.openxmlformats.org/officeDocument/2006/relationships/control" Target="activeX/activeX19.xml"/><Relationship Id="rId37" Type="http://schemas.openxmlformats.org/officeDocument/2006/relationships/image" Target="media/image12.png"/><Relationship Id="rId40" Type="http://schemas.openxmlformats.org/officeDocument/2006/relationships/control" Target="activeX/activeX23.xml"/><Relationship Id="rId45" Type="http://schemas.openxmlformats.org/officeDocument/2006/relationships/control" Target="activeX/activeX28.xml"/><Relationship Id="rId53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control" Target="activeX/activeX8.xml"/><Relationship Id="rId23" Type="http://schemas.openxmlformats.org/officeDocument/2006/relationships/image" Target="media/image6.png"/><Relationship Id="rId28" Type="http://schemas.openxmlformats.org/officeDocument/2006/relationships/control" Target="activeX/activeX16.xml"/><Relationship Id="rId36" Type="http://schemas.openxmlformats.org/officeDocument/2006/relationships/control" Target="activeX/activeX21.xml"/><Relationship Id="rId49" Type="http://schemas.openxmlformats.org/officeDocument/2006/relationships/control" Target="activeX/activeX32.xml"/><Relationship Id="rId10" Type="http://schemas.openxmlformats.org/officeDocument/2006/relationships/control" Target="activeX/activeX3.xml"/><Relationship Id="rId19" Type="http://schemas.openxmlformats.org/officeDocument/2006/relationships/image" Target="media/image4.png"/><Relationship Id="rId31" Type="http://schemas.openxmlformats.org/officeDocument/2006/relationships/image" Target="media/image9.wmf"/><Relationship Id="rId44" Type="http://schemas.openxmlformats.org/officeDocument/2006/relationships/control" Target="activeX/activeX27.xm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3.xml"/><Relationship Id="rId27" Type="http://schemas.openxmlformats.org/officeDocument/2006/relationships/control" Target="activeX/activeX15.xml"/><Relationship Id="rId30" Type="http://schemas.openxmlformats.org/officeDocument/2006/relationships/control" Target="activeX/activeX18.xml"/><Relationship Id="rId35" Type="http://schemas.openxmlformats.org/officeDocument/2006/relationships/image" Target="media/image11.png"/><Relationship Id="rId43" Type="http://schemas.openxmlformats.org/officeDocument/2006/relationships/control" Target="activeX/activeX26.xml"/><Relationship Id="rId48" Type="http://schemas.openxmlformats.org/officeDocument/2006/relationships/control" Target="activeX/activeX31.xml"/><Relationship Id="rId8" Type="http://schemas.openxmlformats.org/officeDocument/2006/relationships/image" Target="media/image3.wmf"/><Relationship Id="rId51" Type="http://schemas.openxmlformats.org/officeDocument/2006/relationships/control" Target="activeX/activeX3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Наташа-РС</dc:creator>
  <cp:keywords/>
  <dc:description/>
  <cp:lastModifiedBy>Acer</cp:lastModifiedBy>
  <cp:revision>2</cp:revision>
  <dcterms:created xsi:type="dcterms:W3CDTF">2020-04-05T23:25:00Z</dcterms:created>
  <dcterms:modified xsi:type="dcterms:W3CDTF">2020-04-05T23:25:00Z</dcterms:modified>
</cp:coreProperties>
</file>