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2A" w:rsidRDefault="00C7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  <w:r w:rsidR="006B7C7E">
        <w:rPr>
          <w:rFonts w:ascii="Times New Roman" w:hAnsi="Times New Roman" w:cs="Times New Roman"/>
          <w:sz w:val="28"/>
          <w:szCs w:val="28"/>
        </w:rPr>
        <w:t>о книге</w:t>
      </w:r>
      <w:r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Pr="00C718B1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</w:rPr>
        <w:t>Лапы прочь от ёлочки!</w:t>
      </w:r>
      <w:r w:rsidRPr="00C718B1">
        <w:rPr>
          <w:rFonts w:ascii="Times New Roman" w:hAnsi="Times New Roman" w:cs="Times New Roman"/>
          <w:sz w:val="28"/>
          <w:szCs w:val="28"/>
        </w:rPr>
        <w:t>&gt;&gt;</w:t>
      </w:r>
      <w:r>
        <w:rPr>
          <w:rFonts w:ascii="Times New Roman" w:hAnsi="Times New Roman" w:cs="Times New Roman"/>
          <w:sz w:val="28"/>
          <w:szCs w:val="28"/>
        </w:rPr>
        <w:t>. Авторы этой книги Катя Матюшкина и Катя Оковитая. В этой книге рассказывается о приключениях</w:t>
      </w:r>
      <w:r w:rsidR="006B7C7E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 xml:space="preserve">у-Фу и </w:t>
      </w:r>
      <w:r w:rsidR="006B7C7E">
        <w:rPr>
          <w:rFonts w:ascii="Times New Roman" w:hAnsi="Times New Roman" w:cs="Times New Roman"/>
          <w:sz w:val="28"/>
          <w:szCs w:val="28"/>
        </w:rPr>
        <w:t>Кис-киса,</w:t>
      </w:r>
      <w:r>
        <w:rPr>
          <w:rFonts w:ascii="Times New Roman" w:hAnsi="Times New Roman" w:cs="Times New Roman"/>
          <w:sz w:val="28"/>
          <w:szCs w:val="28"/>
        </w:rPr>
        <w:t xml:space="preserve"> которые работали в бюро расследований, о Кар-каре предсказательнице, Вольгерухе </w:t>
      </w:r>
      <w:r w:rsidR="006B7C7E">
        <w:rPr>
          <w:rFonts w:ascii="Times New Roman" w:hAnsi="Times New Roman" w:cs="Times New Roman"/>
          <w:sz w:val="28"/>
          <w:szCs w:val="28"/>
        </w:rPr>
        <w:t>который приехал к своему другу моржу Жевальнику, но на самом деле это не морж, а лось директор музея</w:t>
      </w:r>
      <w:r w:rsidR="00115B9B">
        <w:rPr>
          <w:rFonts w:ascii="Times New Roman" w:hAnsi="Times New Roman" w:cs="Times New Roman"/>
          <w:sz w:val="28"/>
          <w:szCs w:val="28"/>
        </w:rPr>
        <w:t xml:space="preserve"> и др.</w:t>
      </w:r>
      <w:r w:rsidR="006B7C7E">
        <w:rPr>
          <w:rFonts w:ascii="Times New Roman" w:hAnsi="Times New Roman" w:cs="Times New Roman"/>
          <w:sz w:val="28"/>
          <w:szCs w:val="28"/>
        </w:rPr>
        <w:t xml:space="preserve"> Это захватывающий и смешной детектив. Я советую</w:t>
      </w:r>
      <w:r w:rsidR="00115B9B">
        <w:rPr>
          <w:rFonts w:ascii="Times New Roman" w:hAnsi="Times New Roman" w:cs="Times New Roman"/>
          <w:sz w:val="28"/>
          <w:szCs w:val="28"/>
        </w:rPr>
        <w:t xml:space="preserve"> прочитать  этот захватывающий и очень смешной детектив.  </w:t>
      </w:r>
    </w:p>
    <w:p w:rsidR="00115B9B" w:rsidRPr="00C718B1" w:rsidRDefault="00115B9B" w:rsidP="00115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91075" cy="6943587"/>
            <wp:effectExtent l="19050" t="0" r="9525" b="0"/>
            <wp:docPr id="1" name="Рисунок 1" descr="Книги &quot; Страница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и &quot; Страница 26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94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B9B" w:rsidRPr="00C718B1" w:rsidSect="00B2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B1"/>
    <w:rsid w:val="00115B9B"/>
    <w:rsid w:val="002724E7"/>
    <w:rsid w:val="006B7C7E"/>
    <w:rsid w:val="00B20B2A"/>
    <w:rsid w:val="00C7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2015-01-22T14:25:00Z</cp:lastPrinted>
  <dcterms:created xsi:type="dcterms:W3CDTF">2015-01-22T13:58:00Z</dcterms:created>
  <dcterms:modified xsi:type="dcterms:W3CDTF">2015-01-22T14:26:00Z</dcterms:modified>
</cp:coreProperties>
</file>