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A60" w:rsidRPr="003C7A22" w:rsidRDefault="003C7A22" w:rsidP="00A16A7E">
      <w:pPr>
        <w:spacing w:line="360" w:lineRule="auto"/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y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=</m:t>
          </m:r>
          <m:rad>
            <m:radPr>
              <m:ctrlPr>
                <w:rPr>
                  <w:rFonts w:ascii="Cambria Math" w:hAnsi="Cambria Math"/>
                  <w:i/>
                </w:rPr>
              </m:ctrlPr>
            </m:radPr>
            <m:deg>
              <m:r>
                <w:rPr>
                  <w:rFonts w:ascii="Cambria Math" w:hAnsi="Cambria Math"/>
                </w:rPr>
                <m:t>3</m:t>
              </m:r>
            </m:deg>
            <m:e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q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  <m:r>
                <w:rPr>
                  <w:rFonts w:ascii="Cambria Math" w:hAnsi="Cambria Math"/>
                </w:rPr>
                <m:t>-</m:t>
              </m:r>
              <m:rad>
                <m:radPr>
                  <m:degHide m:val="on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q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hAnsi="Cambria Math"/>
                        </w:rPr>
                        <m:t>4</m:t>
                      </m:r>
                    </m:den>
                  </m:f>
                  <m:r>
                    <w:rPr>
                      <w:rFonts w:ascii="Cambria Math" w:hAnsi="Cambria Math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p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hAnsi="Cambria Math"/>
                        </w:rPr>
                        <m:t>27</m:t>
                      </m:r>
                    </m:den>
                  </m:f>
                </m:e>
              </m:rad>
            </m:e>
          </m:rad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p</m:t>
              </m:r>
            </m:num>
            <m:den>
              <m:r>
                <w:rPr>
                  <w:rFonts w:ascii="Cambria Math" w:hAnsi="Cambria Math"/>
                </w:rPr>
                <m:t>3</m:t>
              </m:r>
              <m:rad>
                <m:radPr>
                  <m:ctrlPr>
                    <w:rPr>
                      <w:rFonts w:ascii="Cambria Math" w:hAnsi="Cambria Math"/>
                      <w:i/>
                    </w:rPr>
                  </m:ctrlPr>
                </m:radPr>
                <m:deg>
                  <m:r>
                    <w:rPr>
                      <w:rFonts w:ascii="Cambria Math" w:hAnsi="Cambria Math"/>
                    </w:rPr>
                    <m:t>3</m:t>
                  </m:r>
                </m:deg>
                <m:e>
                  <m:r>
                    <w:rPr>
                      <w:rFonts w:ascii="Cambria Math" w:hAnsi="Cambria Math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q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/>
                    </w:rPr>
                    <m:t>-</m:t>
                  </m:r>
                  <m:rad>
                    <m:radPr>
                      <m:degHide m:val="on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q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den>
                      </m:f>
                      <m:r>
                        <w:rPr>
                          <w:rFonts w:ascii="Cambria Math" w:hAnsi="Cambria Math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p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3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27</m:t>
                          </m:r>
                        </m:den>
                      </m:f>
                    </m:e>
                  </m:rad>
                </m:e>
              </m:rad>
            </m:den>
          </m:f>
          <m:r>
            <w:rPr>
              <w:rFonts w:ascii="Cambria Math" w:hAnsi="Cambria Math"/>
            </w:rPr>
            <m:t>=</m:t>
          </m:r>
        </m:oMath>
      </m:oMathPara>
    </w:p>
    <w:p w:rsidR="003C7A22" w:rsidRPr="003C7A22" w:rsidRDefault="003C7A22" w:rsidP="00A16A7E">
      <w:pPr>
        <w:spacing w:line="360" w:lineRule="auto"/>
        <w:rPr>
          <w:rFonts w:eastAsiaTheme="minorEastAsia"/>
          <w:lang w:val="en-US"/>
        </w:rPr>
      </w:pPr>
      <m:oMathPara>
        <m:oMath>
          <m:r>
            <w:rPr>
              <w:rFonts w:ascii="Cambria Math" w:hAnsi="Cambria Math"/>
            </w:rPr>
            <m:t>=</m:t>
          </m:r>
          <m:rad>
            <m:radPr>
              <m:ctrlPr>
                <w:rPr>
                  <w:rFonts w:ascii="Cambria Math" w:hAnsi="Cambria Math"/>
                  <w:i/>
                </w:rPr>
              </m:ctrlPr>
            </m:radPr>
            <m:deg>
              <m:r>
                <w:rPr>
                  <w:rFonts w:ascii="Cambria Math" w:hAnsi="Cambria Math"/>
                </w:rPr>
                <m:t>3</m:t>
              </m:r>
            </m:deg>
            <m:e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q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  <m:r>
                <w:rPr>
                  <w:rFonts w:ascii="Cambria Math" w:hAnsi="Cambria Math"/>
                </w:rPr>
                <m:t>-</m:t>
              </m:r>
              <m:rad>
                <m:radPr>
                  <m:degHide m:val="on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q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hAnsi="Cambria Math"/>
                        </w:rPr>
                        <m:t>4</m:t>
                      </m:r>
                    </m:den>
                  </m:f>
                  <m:r>
                    <w:rPr>
                      <w:rFonts w:ascii="Cambria Math" w:hAnsi="Cambria Math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p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hAnsi="Cambria Math"/>
                        </w:rPr>
                        <m:t>27</m:t>
                      </m:r>
                    </m:den>
                  </m:f>
                </m:e>
              </m:rad>
            </m:e>
          </m:rad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p</m:t>
              </m:r>
              <m:rad>
                <m:radPr>
                  <m:ctrlPr>
                    <w:rPr>
                      <w:rFonts w:ascii="Cambria Math" w:hAnsi="Cambria Math"/>
                      <w:i/>
                    </w:rPr>
                  </m:ctrlPr>
                </m:radPr>
                <m:deg>
                  <m:r>
                    <w:rPr>
                      <w:rFonts w:ascii="Cambria Math" w:hAnsi="Cambria Math"/>
                    </w:rPr>
                    <m:t>3</m:t>
                  </m:r>
                </m:deg>
                <m:e>
                  <m:r>
                    <w:rPr>
                      <w:rFonts w:ascii="Cambria Math" w:hAnsi="Cambria Math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q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/>
                    </w:rPr>
                    <m:t>+</m:t>
                  </m:r>
                  <m:rad>
                    <m:radPr>
                      <m:degHide m:val="on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q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den>
                      </m:f>
                      <m:r>
                        <w:rPr>
                          <w:rFonts w:ascii="Cambria Math" w:hAnsi="Cambria Math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p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3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27</m:t>
                          </m:r>
                        </m:den>
                      </m:f>
                    </m:e>
                  </m:rad>
                </m:e>
              </m:rad>
            </m:num>
            <m:den>
              <m:r>
                <w:rPr>
                  <w:rFonts w:ascii="Cambria Math" w:hAnsi="Cambria Math"/>
                </w:rPr>
                <m:t>3</m:t>
              </m:r>
              <m:rad>
                <m:radPr>
                  <m:ctrlPr>
                    <w:rPr>
                      <w:rFonts w:ascii="Cambria Math" w:hAnsi="Cambria Math"/>
                      <w:i/>
                    </w:rPr>
                  </m:ctrlPr>
                </m:radPr>
                <m:deg>
                  <m:r>
                    <w:rPr>
                      <w:rFonts w:ascii="Cambria Math" w:hAnsi="Cambria Math"/>
                    </w:rPr>
                    <m:t>3</m:t>
                  </m:r>
                </m:deg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ad>
                        <m:ra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radPr>
                        <m:deg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deg>
                        <m:e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q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den>
                          </m:f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  <m:rad>
                            <m:radPr>
                              <m:degHide m:val="on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radPr>
                            <m:deg/>
                            <m:e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q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2</m:t>
                                      </m:r>
                                    </m:sup>
                                  </m:sSup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</w:rPr>
                                    <m:t>4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</w:rPr>
                                <m:t>+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p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3</m:t>
                                      </m:r>
                                    </m:sup>
                                  </m:sSup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</w:rPr>
                                    <m:t>27</m:t>
                                  </m:r>
                                </m:den>
                              </m:f>
                            </m:e>
                          </m:rad>
                        </m:e>
                      </m:rad>
                    </m:e>
                  </m:d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ad>
                        <m:ra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radPr>
                        <m:deg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deg>
                        <m:e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q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den>
                          </m:f>
                          <m:r>
                            <w:rPr>
                              <w:rFonts w:ascii="Cambria Math" w:hAnsi="Cambria Math"/>
                            </w:rPr>
                            <m:t>+</m:t>
                          </m:r>
                          <m:rad>
                            <m:radPr>
                              <m:degHide m:val="on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radPr>
                            <m:deg/>
                            <m:e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q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2</m:t>
                                      </m:r>
                                    </m:sup>
                                  </m:sSup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</w:rPr>
                                    <m:t>4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</w:rPr>
                                <m:t>+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p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3</m:t>
                                      </m:r>
                                    </m:sup>
                                  </m:sSup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</w:rPr>
                                    <m:t>27</m:t>
                                  </m:r>
                                </m:den>
                              </m:f>
                            </m:e>
                          </m:rad>
                        </m:e>
                      </m:rad>
                    </m:e>
                  </m:d>
                </m:e>
              </m:rad>
            </m:den>
          </m:f>
          <m:r>
            <w:rPr>
              <w:rFonts w:ascii="Cambria Math" w:hAnsi="Cambria Math"/>
            </w:rPr>
            <m:t>=</m:t>
          </m:r>
        </m:oMath>
      </m:oMathPara>
    </w:p>
    <w:p w:rsidR="00A16A7E" w:rsidRPr="00A16A7E" w:rsidRDefault="003C7A22" w:rsidP="00A16A7E">
      <w:pPr>
        <w:spacing w:line="360" w:lineRule="auto"/>
        <w:rPr>
          <w:rFonts w:eastAsiaTheme="minorEastAsia"/>
          <w:lang w:val="en-US"/>
        </w:rPr>
      </w:pPr>
      <m:oMathPara>
        <m:oMath>
          <m:r>
            <w:rPr>
              <w:rFonts w:ascii="Cambria Math" w:hAnsi="Cambria Math"/>
            </w:rPr>
            <m:t>=</m:t>
          </m:r>
          <m:rad>
            <m:radPr>
              <m:ctrlPr>
                <w:rPr>
                  <w:rFonts w:ascii="Cambria Math" w:hAnsi="Cambria Math"/>
                  <w:i/>
                </w:rPr>
              </m:ctrlPr>
            </m:radPr>
            <m:deg>
              <m:r>
                <w:rPr>
                  <w:rFonts w:ascii="Cambria Math" w:hAnsi="Cambria Math"/>
                </w:rPr>
                <m:t>3</m:t>
              </m:r>
            </m:deg>
            <m:e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q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  <m:r>
                <w:rPr>
                  <w:rFonts w:ascii="Cambria Math" w:hAnsi="Cambria Math"/>
                </w:rPr>
                <m:t>-</m:t>
              </m:r>
              <m:rad>
                <m:radPr>
                  <m:degHide m:val="on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q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hAnsi="Cambria Math"/>
                        </w:rPr>
                        <m:t>4</m:t>
                      </m:r>
                    </m:den>
                  </m:f>
                  <m:r>
                    <w:rPr>
                      <w:rFonts w:ascii="Cambria Math" w:hAnsi="Cambria Math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p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hAnsi="Cambria Math"/>
                        </w:rPr>
                        <m:t>27</m:t>
                      </m:r>
                    </m:den>
                  </m:f>
                </m:e>
              </m:rad>
            </m:e>
          </m:rad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p</m:t>
              </m:r>
              <m:rad>
                <m:radPr>
                  <m:ctrlPr>
                    <w:rPr>
                      <w:rFonts w:ascii="Cambria Math" w:hAnsi="Cambria Math"/>
                      <w:i/>
                    </w:rPr>
                  </m:ctrlPr>
                </m:radPr>
                <m:deg>
                  <m:r>
                    <w:rPr>
                      <w:rFonts w:ascii="Cambria Math" w:hAnsi="Cambria Math"/>
                    </w:rPr>
                    <m:t>3</m:t>
                  </m:r>
                </m:deg>
                <m:e>
                  <m:r>
                    <w:rPr>
                      <w:rFonts w:ascii="Cambria Math" w:hAnsi="Cambria Math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q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/>
                    </w:rPr>
                    <m:t>+</m:t>
                  </m:r>
                  <m:rad>
                    <m:radPr>
                      <m:degHide m:val="on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q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den>
                      </m:f>
                      <m:r>
                        <w:rPr>
                          <w:rFonts w:ascii="Cambria Math" w:hAnsi="Cambria Math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p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3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27</m:t>
                          </m:r>
                        </m:den>
                      </m:f>
                    </m:e>
                  </m:rad>
                </m:e>
              </m:rad>
            </m:num>
            <m:den>
              <m:r>
                <w:rPr>
                  <w:rFonts w:ascii="Cambria Math" w:hAnsi="Cambria Math"/>
                </w:rPr>
                <m:t>3</m:t>
              </m:r>
              <m:rad>
                <m:radPr>
                  <m:ctrlPr>
                    <w:rPr>
                      <w:rFonts w:ascii="Cambria Math" w:hAnsi="Cambria Math"/>
                      <w:i/>
                    </w:rPr>
                  </m:ctrlPr>
                </m:radPr>
                <m:deg>
                  <m:r>
                    <w:rPr>
                      <w:rFonts w:ascii="Cambria Math" w:hAnsi="Cambria Math"/>
                    </w:rPr>
                    <m:t>3</m:t>
                  </m:r>
                </m:deg>
                <m:e>
                  <m:r>
                    <w:rPr>
                      <w:rFonts w:ascii="Cambria Math" w:hAnsi="Cambria Math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p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hAnsi="Cambria Math"/>
                        </w:rPr>
                        <m:t>27</m:t>
                      </m:r>
                    </m:den>
                  </m:f>
                </m:e>
              </m:rad>
            </m:den>
          </m:f>
          <m:r>
            <w:rPr>
              <w:rFonts w:ascii="Cambria Math" w:hAnsi="Cambria Math"/>
            </w:rPr>
            <m:t>=</m:t>
          </m:r>
        </m:oMath>
      </m:oMathPara>
    </w:p>
    <w:p w:rsidR="003C7A22" w:rsidRPr="003C7A22" w:rsidRDefault="003C7A22" w:rsidP="00A16A7E">
      <w:pPr>
        <w:spacing w:line="360" w:lineRule="auto"/>
        <w:rPr>
          <w:rFonts w:eastAsiaTheme="minorEastAsia"/>
          <w:lang w:val="en-US"/>
        </w:rPr>
      </w:pPr>
      <m:oMathPara>
        <m:oMath>
          <m:r>
            <w:rPr>
              <w:rFonts w:ascii="Cambria Math" w:hAnsi="Cambria Math"/>
            </w:rPr>
            <m:t>=</m:t>
          </m:r>
          <m:rad>
            <m:radPr>
              <m:ctrlPr>
                <w:rPr>
                  <w:rFonts w:ascii="Cambria Math" w:hAnsi="Cambria Math"/>
                  <w:i/>
                </w:rPr>
              </m:ctrlPr>
            </m:radPr>
            <m:deg>
              <m:r>
                <w:rPr>
                  <w:rFonts w:ascii="Cambria Math" w:hAnsi="Cambria Math"/>
                </w:rPr>
                <m:t>3</m:t>
              </m:r>
            </m:deg>
            <m:e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q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  <m:r>
                <w:rPr>
                  <w:rFonts w:ascii="Cambria Math" w:hAnsi="Cambria Math"/>
                </w:rPr>
                <m:t>-</m:t>
              </m:r>
              <m:rad>
                <m:radPr>
                  <m:degHide m:val="on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q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hAnsi="Cambria Math"/>
                        </w:rPr>
                        <m:t>4</m:t>
                      </m:r>
                    </m:den>
                  </m:f>
                  <m:r>
                    <w:rPr>
                      <w:rFonts w:ascii="Cambria Math" w:hAnsi="Cambria Math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p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hAnsi="Cambria Math"/>
                        </w:rPr>
                        <m:t>27</m:t>
                      </m:r>
                    </m:den>
                  </m:f>
                </m:e>
              </m:rad>
            </m:e>
          </m:rad>
          <m:r>
            <w:rPr>
              <w:rFonts w:ascii="Cambria Math" w:hAnsi="Cambria Math"/>
            </w:rPr>
            <m:t>+</m:t>
          </m:r>
          <m:rad>
            <m:radPr>
              <m:ctrlPr>
                <w:rPr>
                  <w:rFonts w:ascii="Cambria Math" w:hAnsi="Cambria Math"/>
                  <w:i/>
                </w:rPr>
              </m:ctrlPr>
            </m:radPr>
            <m:deg>
              <m:r>
                <w:rPr>
                  <w:rFonts w:ascii="Cambria Math" w:hAnsi="Cambria Math"/>
                </w:rPr>
                <m:t>3</m:t>
              </m:r>
            </m:deg>
            <m:e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q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  <m:r>
                <w:rPr>
                  <w:rFonts w:ascii="Cambria Math" w:hAnsi="Cambria Math"/>
                </w:rPr>
                <m:t>+</m:t>
              </m:r>
              <m:rad>
                <m:radPr>
                  <m:degHide m:val="on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q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hAnsi="Cambria Math"/>
                        </w:rPr>
                        <m:t>4</m:t>
                      </m:r>
                    </m:den>
                  </m:f>
                  <m:r>
                    <w:rPr>
                      <w:rFonts w:ascii="Cambria Math" w:hAnsi="Cambria Math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p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hAnsi="Cambria Math"/>
                        </w:rPr>
                        <m:t>27</m:t>
                      </m:r>
                    </m:den>
                  </m:f>
                </m:e>
              </m:rad>
            </m:e>
          </m:rad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z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z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</m:oMath>
      </m:oMathPara>
    </w:p>
    <w:p w:rsidR="003C7A22" w:rsidRPr="003C7A22" w:rsidRDefault="003C7A22" w:rsidP="003C7A22">
      <w:pPr>
        <w:rPr>
          <w:rFonts w:eastAsiaTheme="minorEastAsia"/>
          <w:lang w:val="en-US"/>
        </w:rPr>
      </w:pPr>
    </w:p>
    <w:sectPr w:rsidR="003C7A22" w:rsidRPr="003C7A22" w:rsidSect="00A16A7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7216" w:rsidRDefault="007E7216" w:rsidP="00D23543">
      <w:pPr>
        <w:spacing w:after="0" w:line="240" w:lineRule="auto"/>
      </w:pPr>
      <w:r>
        <w:separator/>
      </w:r>
    </w:p>
  </w:endnote>
  <w:endnote w:type="continuationSeparator" w:id="1">
    <w:p w:rsidR="007E7216" w:rsidRDefault="007E7216" w:rsidP="00D235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543" w:rsidRDefault="00D2354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543" w:rsidRDefault="00D2354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543" w:rsidRDefault="00D2354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7216" w:rsidRDefault="007E7216" w:rsidP="00D23543">
      <w:pPr>
        <w:spacing w:after="0" w:line="240" w:lineRule="auto"/>
      </w:pPr>
      <w:r>
        <w:separator/>
      </w:r>
    </w:p>
  </w:footnote>
  <w:footnote w:type="continuationSeparator" w:id="1">
    <w:p w:rsidR="007E7216" w:rsidRDefault="007E7216" w:rsidP="00D235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543" w:rsidRDefault="00D2354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543" w:rsidRDefault="00D23543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543" w:rsidRDefault="00D2354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defaultTabStop w:val="708"/>
  <w:characterSpacingControl w:val="doNotCompress"/>
  <w:savePreviewPicture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3C7A22"/>
    <w:rsid w:val="00333D8E"/>
    <w:rsid w:val="00340976"/>
    <w:rsid w:val="003C7A22"/>
    <w:rsid w:val="007E7216"/>
    <w:rsid w:val="00A16A7E"/>
    <w:rsid w:val="00D23543"/>
    <w:rsid w:val="00D66A60"/>
    <w:rsid w:val="00DA3C34"/>
    <w:rsid w:val="00F562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2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C7A22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3C7A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7A2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D23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23543"/>
  </w:style>
  <w:style w:type="paragraph" w:styleId="a8">
    <w:name w:val="footer"/>
    <w:basedOn w:val="a"/>
    <w:link w:val="a9"/>
    <w:uiPriority w:val="99"/>
    <w:semiHidden/>
    <w:unhideWhenUsed/>
    <w:rsid w:val="00D23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2354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162</Characters>
  <Application>Microsoft Office Word</Application>
  <DocSecurity>0</DocSecurity>
  <Lines>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2016-12-21T22:48:00Z</dcterms:created>
  <dcterms:modified xsi:type="dcterms:W3CDTF">2016-12-21T22:48:00Z</dcterms:modified>
</cp:coreProperties>
</file>