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67" w:rsidRDefault="00C23BCD" w:rsidP="00C23BCD">
      <w:pPr>
        <w:pStyle w:val="a3"/>
        <w:numPr>
          <w:ilvl w:val="0"/>
          <w:numId w:val="1"/>
        </w:numPr>
      </w:pPr>
      <w:r>
        <w:t>Приведите пример натурального числа, большего 12, которое делится на 12 и не делится на 8.</w:t>
      </w:r>
    </w:p>
    <w:p w:rsidR="00C23BCD" w:rsidRDefault="00C23BCD" w:rsidP="00C23BCD">
      <w:pPr>
        <w:pStyle w:val="a3"/>
        <w:numPr>
          <w:ilvl w:val="0"/>
          <w:numId w:val="1"/>
        </w:numPr>
      </w:pPr>
      <w:r>
        <w:rPr>
          <w:noProof/>
          <w:lang w:eastAsia="ru-RU"/>
        </w:rPr>
        <w:pict>
          <v:rect id="_x0000_s1026" style="position:absolute;left:0;text-align:left;margin-left:359.2pt;margin-top:4.8pt;width:18.3pt;height:11.5pt;z-index:251658240"/>
        </w:pict>
      </w:r>
      <w:r>
        <w:t>Какое число надо вписать в окошко, чтобы равенство стало верным:</w:t>
      </w:r>
      <w:proofErr w:type="gramStart"/>
      <w:r>
        <w:t xml:space="preserve">          :</w:t>
      </w:r>
      <w:proofErr w:type="gramEnd"/>
      <w:r>
        <w:t xml:space="preserve"> 31 = 26.</w:t>
      </w:r>
    </w:p>
    <w:p w:rsidR="00C23BCD" w:rsidRDefault="00C23BCD" w:rsidP="00C23BCD">
      <w:pPr>
        <w:pStyle w:val="a3"/>
        <w:numPr>
          <w:ilvl w:val="0"/>
          <w:numId w:val="1"/>
        </w:numPr>
      </w:pPr>
      <w:r>
        <w:t>Принтер печатает 72 страницы за 3 минуты. За какое время этот принтер напечатает 120 страниц?</w:t>
      </w:r>
    </w:p>
    <w:p w:rsidR="00C23BCD" w:rsidRDefault="00C23BCD" w:rsidP="00C23BCD">
      <w:pPr>
        <w:pStyle w:val="a3"/>
        <w:numPr>
          <w:ilvl w:val="0"/>
          <w:numId w:val="1"/>
        </w:numPr>
      </w:pPr>
      <w:r>
        <w:t>Какое наименьшее количество роз надо добавить к 186 уже имеющимся розам, чтобы получившееся количество цветов можно было полностью разложить по букетам по 7 роз в каждом?</w:t>
      </w:r>
    </w:p>
    <w:p w:rsidR="00C23BCD" w:rsidRDefault="00C23BCD" w:rsidP="00C23BCD">
      <w:pPr>
        <w:pStyle w:val="a3"/>
        <w:numPr>
          <w:ilvl w:val="0"/>
          <w:numId w:val="1"/>
        </w:numPr>
      </w:pPr>
      <w:r>
        <w:t>Найдите значение выражения 480480</w:t>
      </w:r>
      <w:proofErr w:type="gramStart"/>
      <w:r>
        <w:t xml:space="preserve"> :</w:t>
      </w:r>
      <w:proofErr w:type="gramEnd"/>
      <w:r>
        <w:t xml:space="preserve"> 24 – 4 </w:t>
      </w:r>
      <w:r>
        <w:rPr>
          <w:rFonts w:cstheme="minorHAnsi"/>
        </w:rPr>
        <w:t>·</w:t>
      </w:r>
      <w:r>
        <w:t xml:space="preserve"> (81 – 63) : 2=</w:t>
      </w:r>
    </w:p>
    <w:p w:rsidR="00193B87" w:rsidRDefault="00193B87" w:rsidP="00C23BCD">
      <w:pPr>
        <w:pStyle w:val="a3"/>
        <w:numPr>
          <w:ilvl w:val="0"/>
          <w:numId w:val="1"/>
        </w:numPr>
      </w:pPr>
      <w:r>
        <w:t>В магазине продается несколько видов творога в различных упаковках и по различной цене. Какова наименьшая цена за килограмм творога среди данных в таблице видов?</w:t>
      </w:r>
    </w:p>
    <w:tbl>
      <w:tblPr>
        <w:tblStyle w:val="a6"/>
        <w:tblW w:w="0" w:type="auto"/>
        <w:tblInd w:w="720" w:type="dxa"/>
        <w:tblLook w:val="04A0"/>
      </w:tblPr>
      <w:tblGrid>
        <w:gridCol w:w="4785"/>
        <w:gridCol w:w="4786"/>
      </w:tblGrid>
      <w:tr w:rsidR="00193B87" w:rsidTr="00193B87">
        <w:tc>
          <w:tcPr>
            <w:tcW w:w="4785" w:type="dxa"/>
          </w:tcPr>
          <w:p w:rsidR="00193B87" w:rsidRDefault="00193B87" w:rsidP="00193B87">
            <w:pPr>
              <w:pStyle w:val="a3"/>
              <w:ind w:left="0"/>
            </w:pPr>
            <w:r>
              <w:t>Упаковка</w:t>
            </w:r>
          </w:p>
        </w:tc>
        <w:tc>
          <w:tcPr>
            <w:tcW w:w="4786" w:type="dxa"/>
          </w:tcPr>
          <w:p w:rsidR="00193B87" w:rsidRDefault="00193B87" w:rsidP="00193B87">
            <w:pPr>
              <w:pStyle w:val="a3"/>
              <w:ind w:left="0"/>
            </w:pPr>
            <w:r>
              <w:t>Цена за упаковку</w:t>
            </w:r>
          </w:p>
        </w:tc>
      </w:tr>
      <w:tr w:rsidR="00193B87" w:rsidTr="00193B87">
        <w:tc>
          <w:tcPr>
            <w:tcW w:w="4785" w:type="dxa"/>
          </w:tcPr>
          <w:p w:rsidR="00193B87" w:rsidRDefault="00193B87" w:rsidP="00193B87">
            <w:pPr>
              <w:pStyle w:val="a3"/>
              <w:ind w:left="0"/>
            </w:pPr>
            <w:r>
              <w:t>200 г</w:t>
            </w:r>
          </w:p>
        </w:tc>
        <w:tc>
          <w:tcPr>
            <w:tcW w:w="4786" w:type="dxa"/>
          </w:tcPr>
          <w:p w:rsidR="00193B87" w:rsidRDefault="00193B87" w:rsidP="00193B87">
            <w:pPr>
              <w:pStyle w:val="a3"/>
              <w:ind w:left="0"/>
            </w:pPr>
            <w:r>
              <w:t>52 руб.</w:t>
            </w:r>
          </w:p>
        </w:tc>
      </w:tr>
      <w:tr w:rsidR="00193B87" w:rsidTr="00193B87">
        <w:tc>
          <w:tcPr>
            <w:tcW w:w="4785" w:type="dxa"/>
          </w:tcPr>
          <w:p w:rsidR="00193B87" w:rsidRDefault="00193B87" w:rsidP="00193B87">
            <w:pPr>
              <w:pStyle w:val="a3"/>
              <w:ind w:left="0"/>
            </w:pPr>
            <w:r>
              <w:t>250 г</w:t>
            </w:r>
          </w:p>
        </w:tc>
        <w:tc>
          <w:tcPr>
            <w:tcW w:w="4786" w:type="dxa"/>
          </w:tcPr>
          <w:p w:rsidR="00193B87" w:rsidRDefault="00193B87" w:rsidP="00193B87">
            <w:pPr>
              <w:pStyle w:val="a3"/>
              <w:ind w:left="0"/>
            </w:pPr>
            <w:r>
              <w:t>62 руб.</w:t>
            </w:r>
          </w:p>
        </w:tc>
      </w:tr>
      <w:tr w:rsidR="00193B87" w:rsidTr="00193B87">
        <w:tc>
          <w:tcPr>
            <w:tcW w:w="4785" w:type="dxa"/>
          </w:tcPr>
          <w:p w:rsidR="00193B87" w:rsidRDefault="00193B87" w:rsidP="00193B87">
            <w:pPr>
              <w:pStyle w:val="a3"/>
              <w:ind w:left="0"/>
            </w:pPr>
            <w:r>
              <w:t>300 г</w:t>
            </w:r>
          </w:p>
        </w:tc>
        <w:tc>
          <w:tcPr>
            <w:tcW w:w="4786" w:type="dxa"/>
          </w:tcPr>
          <w:p w:rsidR="00193B87" w:rsidRDefault="00193B87" w:rsidP="00193B87">
            <w:pPr>
              <w:pStyle w:val="a3"/>
              <w:ind w:left="0"/>
            </w:pPr>
            <w:r>
              <w:t>75 руб.</w:t>
            </w:r>
          </w:p>
        </w:tc>
      </w:tr>
      <w:tr w:rsidR="00193B87" w:rsidTr="00193B87">
        <w:tc>
          <w:tcPr>
            <w:tcW w:w="4785" w:type="dxa"/>
          </w:tcPr>
          <w:p w:rsidR="00193B87" w:rsidRDefault="00193B87" w:rsidP="00193B87">
            <w:pPr>
              <w:pStyle w:val="a3"/>
              <w:ind w:left="0"/>
            </w:pPr>
            <w:r>
              <w:t>200 г</w:t>
            </w:r>
          </w:p>
        </w:tc>
        <w:tc>
          <w:tcPr>
            <w:tcW w:w="4786" w:type="dxa"/>
          </w:tcPr>
          <w:p w:rsidR="00193B87" w:rsidRDefault="00193B87" w:rsidP="00193B87">
            <w:pPr>
              <w:pStyle w:val="a3"/>
              <w:ind w:left="0"/>
            </w:pPr>
            <w:r>
              <w:t>85 руб.</w:t>
            </w:r>
          </w:p>
        </w:tc>
      </w:tr>
    </w:tbl>
    <w:p w:rsidR="00193B87" w:rsidRDefault="00193B87" w:rsidP="00193B87">
      <w:pPr>
        <w:pStyle w:val="a3"/>
      </w:pPr>
    </w:p>
    <w:p w:rsidR="00C23BCD" w:rsidRDefault="00C23BCD" w:rsidP="00C23BCD">
      <w:pPr>
        <w:pStyle w:val="a3"/>
        <w:numPr>
          <w:ilvl w:val="0"/>
          <w:numId w:val="1"/>
        </w:numPr>
      </w:pPr>
      <w:r>
        <w:t xml:space="preserve"> </w:t>
      </w:r>
      <w:r w:rsidR="00193B87">
        <w:t>На плане одного из районов города клетками изображены кварталы, каждый из которых имеет форму квадрата со стороной 100 м. Ширина всех улиц в этом районе 30 м.</w:t>
      </w:r>
    </w:p>
    <w:p w:rsidR="00193B87" w:rsidRDefault="00193B87" w:rsidP="00193B87">
      <w:pPr>
        <w:pStyle w:val="a3"/>
      </w:pPr>
    </w:p>
    <w:p w:rsidR="00193B87" w:rsidRDefault="00193B87" w:rsidP="00193B87">
      <w:pPr>
        <w:pStyle w:val="a3"/>
      </w:pPr>
      <w:r w:rsidRPr="00193B87">
        <w:drawing>
          <wp:inline distT="0" distB="0" distL="0" distR="0">
            <wp:extent cx="2560248" cy="1923047"/>
            <wp:effectExtent l="1905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7726" t="22997" r="42040" b="49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248" cy="1923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B87" w:rsidRDefault="00193B87" w:rsidP="00193B87">
      <w:pPr>
        <w:pStyle w:val="a3"/>
        <w:numPr>
          <w:ilvl w:val="0"/>
          <w:numId w:val="2"/>
        </w:numPr>
      </w:pPr>
      <w:r>
        <w:t>Найдите длину пути от точки</w:t>
      </w:r>
      <w:proofErr w:type="gramStart"/>
      <w:r>
        <w:t xml:space="preserve"> А</w:t>
      </w:r>
      <w:proofErr w:type="gramEnd"/>
      <w:r>
        <w:t xml:space="preserve"> до точки В, изображенных на плане.</w:t>
      </w:r>
    </w:p>
    <w:p w:rsidR="00193B87" w:rsidRDefault="00193B87" w:rsidP="00193B87">
      <w:pPr>
        <w:pStyle w:val="a3"/>
        <w:numPr>
          <w:ilvl w:val="0"/>
          <w:numId w:val="2"/>
        </w:numPr>
      </w:pPr>
      <w:r>
        <w:t>Изобразите на плане маршрут, который начинается и заканчивается в точке</w:t>
      </w:r>
      <w:proofErr w:type="gramStart"/>
      <w:r>
        <w:t xml:space="preserve"> С</w:t>
      </w:r>
      <w:proofErr w:type="gramEnd"/>
      <w:r>
        <w:t xml:space="preserve"> и имеет длину не меньше 1 км, и не больше 1 км 200 м.</w:t>
      </w:r>
    </w:p>
    <w:p w:rsidR="00C23BCD" w:rsidRDefault="00193B87" w:rsidP="00C23BCD">
      <w:pPr>
        <w:pStyle w:val="a3"/>
        <w:numPr>
          <w:ilvl w:val="0"/>
          <w:numId w:val="1"/>
        </w:numPr>
      </w:pPr>
      <w:r>
        <w:t>Из одинаковых кубиков сложили фигуру, а затем полож</w:t>
      </w:r>
      <w:r w:rsidR="00294A01">
        <w:t xml:space="preserve">или на неё сверху еще две такие же фигуры (рисунок 1). После этого сверху вытащили ровно один кубик (рисунок 2). Из скольких кубиков состоит фигура, изображенная на рисунке 2?  </w:t>
      </w:r>
    </w:p>
    <w:p w:rsidR="00C23BCD" w:rsidRDefault="00C23BCD" w:rsidP="00C23BCD"/>
    <w:p w:rsidR="00C23BCD" w:rsidRDefault="00C23BCD" w:rsidP="00C23BCD">
      <w:r>
        <w:rPr>
          <w:noProof/>
          <w:lang w:eastAsia="ru-RU"/>
        </w:rPr>
        <w:drawing>
          <wp:inline distT="0" distB="0" distL="0" distR="0">
            <wp:extent cx="5036029" cy="1293962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686" t="31033" r="31308" b="49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29" cy="129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BCD" w:rsidRDefault="00294A01" w:rsidP="00C23BCD">
      <w:pPr>
        <w:pStyle w:val="a3"/>
        <w:numPr>
          <w:ilvl w:val="0"/>
          <w:numId w:val="1"/>
        </w:numPr>
      </w:pPr>
      <w:r>
        <w:t>После строительства дома осталось некоторое количество плиток. Их можно использовать для выкладывания прямоугольной площадки на участке рядом с домом. Если укладывать в ряд по 10 плиток, то для квадратной площадки плиток не хватит. При укладывании их по 8 плиток в ряд остается один неполный ряд, а при  укладывании по 9 – тоже останется неполный ряд, в котором на 6 плиток меньше, чем в неполном ряду при укладывании по 8. Сколько всего плиток осталось после строительства дома?</w:t>
      </w:r>
    </w:p>
    <w:sectPr w:rsidR="00C23BCD" w:rsidSect="008941FC">
      <w:pgSz w:w="11906" w:h="16838"/>
      <w:pgMar w:top="568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4F4A"/>
    <w:multiLevelType w:val="hybridMultilevel"/>
    <w:tmpl w:val="0ED432C4"/>
    <w:lvl w:ilvl="0" w:tplc="EE302B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2B7264"/>
    <w:multiLevelType w:val="hybridMultilevel"/>
    <w:tmpl w:val="67A82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3BCD"/>
    <w:rsid w:val="000919DC"/>
    <w:rsid w:val="00193B87"/>
    <w:rsid w:val="00294A01"/>
    <w:rsid w:val="004F49DC"/>
    <w:rsid w:val="008941FC"/>
    <w:rsid w:val="00C23BCD"/>
    <w:rsid w:val="00DC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B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BC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93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2017-01-15T15:37:00Z</dcterms:created>
  <dcterms:modified xsi:type="dcterms:W3CDTF">2017-01-15T16:10:00Z</dcterms:modified>
</cp:coreProperties>
</file>