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09" w:rsidRDefault="009B205A">
      <w:r>
        <w:t xml:space="preserve">Хрящевые рыбы. Скелет пожизненно остается хрящевым. Кожа покрыта Плакоидной чешуей. Жаберных щелей много (5-7), и каждая открывается наружу самостоятельным щелевидным отверстием. Для них характерно внутреннее осеменение, а у многих видов живорождение. Размеры тела весьма различны: от 20 см до 15 и даже до 20 м. Для акул и скатов характерно наличие плакоидной чешуи. Каждое наружное жаберное отверстие открывается на поверхности тела самостоятельно. Есть клоака. В связи с наличием у большинства видов выроста на переднем конце головы - </w:t>
      </w:r>
      <w:proofErr w:type="spellStart"/>
      <w:r>
        <w:t>ро</w:t>
      </w:r>
      <w:bookmarkStart w:id="0" w:name="_GoBack"/>
      <w:bookmarkEnd w:id="0"/>
      <w:r>
        <w:t>струма</w:t>
      </w:r>
      <w:proofErr w:type="spellEnd"/>
      <w:r>
        <w:t xml:space="preserve">, ротовое отверстие расположено на нижней стороне головы в виде поперечной щели. Череп чаще </w:t>
      </w:r>
      <w:proofErr w:type="spellStart"/>
      <w:r>
        <w:t>Гиостилический</w:t>
      </w:r>
      <w:proofErr w:type="spellEnd"/>
      <w:r>
        <w:t xml:space="preserve">, Реже </w:t>
      </w:r>
      <w:proofErr w:type="spellStart"/>
      <w:r>
        <w:t>Амфистилический</w:t>
      </w:r>
      <w:proofErr w:type="spellEnd"/>
      <w:r>
        <w:t xml:space="preserve">. Позади глаз видны два отверстия, ведущие в глотку – </w:t>
      </w:r>
      <w:proofErr w:type="spellStart"/>
      <w:r>
        <w:t>Брызгальца</w:t>
      </w:r>
      <w:proofErr w:type="spellEnd"/>
      <w:r>
        <w:t xml:space="preserve">, Представляющие собой рудименты жаберных щелей, располагавшихся между 3-й (челюстной) и 4-й (подъязычной) дугами. Хвостовой плавник </w:t>
      </w:r>
      <w:r>
        <w:t>неравно лопастный</w:t>
      </w:r>
      <w:r>
        <w:t xml:space="preserve"> (Гетероцеркальный) . Парные конечности представлены Грудными</w:t>
      </w:r>
      <w:proofErr w:type="gramStart"/>
      <w:r>
        <w:t xml:space="preserve"> И</w:t>
      </w:r>
      <w:proofErr w:type="gramEnd"/>
      <w:r>
        <w:t xml:space="preserve"> Брюшными плавниками, Которые расположены горизонтально. У самцов внутренние части брюшных плавников образуют выросты, служащие </w:t>
      </w:r>
      <w:proofErr w:type="spellStart"/>
      <w:r>
        <w:t>Копулятивнъши</w:t>
      </w:r>
      <w:proofErr w:type="spellEnd"/>
      <w:r>
        <w:t xml:space="preserve"> органами. Кожные покровы содержат Эпидермис И </w:t>
      </w:r>
      <w:proofErr w:type="spellStart"/>
      <w:r>
        <w:t>Кутис</w:t>
      </w:r>
      <w:proofErr w:type="spellEnd"/>
      <w:r>
        <w:t xml:space="preserve"> (или Кориум)</w:t>
      </w:r>
      <w:proofErr w:type="gramStart"/>
      <w:r>
        <w:t xml:space="preserve"> .</w:t>
      </w:r>
      <w:proofErr w:type="gramEnd"/>
      <w:r>
        <w:t xml:space="preserve"> Эпидермис многослойный, с многочисленными железистыми клетками, выделяющими свой секрет на поверхность кожи. </w:t>
      </w:r>
      <w:r>
        <w:br/>
      </w:r>
      <w:r>
        <w:br/>
        <w:t xml:space="preserve">Костные рыбы. Скелет всегда Костный. В скелете рыб имеются </w:t>
      </w:r>
      <w:proofErr w:type="spellStart"/>
      <w:r>
        <w:t>Хондралъные</w:t>
      </w:r>
      <w:proofErr w:type="spellEnd"/>
      <w:r>
        <w:t xml:space="preserve"> Или Хрящевые, кости.</w:t>
      </w:r>
      <w:proofErr w:type="gramStart"/>
      <w:r>
        <w:t xml:space="preserve"> .</w:t>
      </w:r>
      <w:proofErr w:type="gramEnd"/>
      <w:r>
        <w:t xml:space="preserve"> Межжаберные перегородки в дыхательном аппарате редуцируются, и жаберные лепестки сидят непосредственно на жаберных дужках. Всегда имеется костная жаберная крышка, прикрывающая снаружи жаберный аппарат. У подавляющего большинства видов есть плавательный пузырь. У подавляющего большинства костных рыб оплодотворение наружное, икра мелкая, лишенная рогообразных оболочек. Живорождение бывает у ничтожного числа видов. Тело покрыто костной чешуей, представляющей собой тонкие костные пластинки, черепицеобразно налегающие одна на другую. В коже расположена Боковая линия, Представляющая собой парный канал, идущий по бокам тела и сообщающийся с наружной средой рядом отверстий, прободающих чешую. Рот расположен на переднем конце головы. Нет клоаки. Хвостовой плавник </w:t>
      </w:r>
      <w:proofErr w:type="spellStart"/>
      <w:r>
        <w:t>гомоцеркальный</w:t>
      </w:r>
      <w:proofErr w:type="spellEnd"/>
      <w:r>
        <w:t>. Кишечник Морфологически менее дифференцирован, чем у хрящевых рыб. Спирального клапана нет. В самом начале кишечника имеются Слепые отростки, Называемые Пилорическими. Они увеличивают пищеварительную поверхность кишечника и замедляют прохождение пищи.</w:t>
      </w:r>
    </w:p>
    <w:sectPr w:rsidR="002D0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5A"/>
    <w:rsid w:val="002D0609"/>
    <w:rsid w:val="009B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2</cp:revision>
  <dcterms:created xsi:type="dcterms:W3CDTF">2014-03-15T04:04:00Z</dcterms:created>
  <dcterms:modified xsi:type="dcterms:W3CDTF">2014-03-15T04:05:00Z</dcterms:modified>
</cp:coreProperties>
</file>